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BB" w:rsidRPr="004B4C73" w:rsidRDefault="00893313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9" o:title=""/>
            <w10:wrap anchorx="page"/>
          </v:shape>
          <o:OLEObject Type="Embed" ProgID="Word.Picture.8" ShapeID="_x0000_s1029" DrawAspect="Content" ObjectID="_1801048900" r:id="rId10"/>
        </w:pi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3A0D1F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0D30BC" w:rsidRPr="000D30BC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0D30BC" w:rsidRPr="005C0BBC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</w:t>
      </w:r>
      <w:r w:rsidR="005C0B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№ </w:t>
      </w:r>
      <w:bookmarkEnd w:id="0"/>
      <w:bookmarkEnd w:id="1"/>
    </w:p>
    <w:p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D5781" w:rsidRPr="004B4C73" w:rsidRDefault="006D5781" w:rsidP="000913BA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19571E" w:rsidRPr="00CB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подань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опікунів над повнолітніми особами</w:t>
      </w:r>
    </w:p>
    <w:bookmarkEnd w:id="2"/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C7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4B4C7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</w:t>
      </w:r>
      <w:r w:rsidR="00F53201">
        <w:rPr>
          <w:rFonts w:ascii="Times New Roman" w:hAnsi="Times New Roman" w:cs="Times New Roman"/>
          <w:sz w:val="28"/>
          <w:szCs w:val="28"/>
        </w:rPr>
        <w:t>т</w:t>
      </w:r>
      <w:r w:rsidR="009F6897" w:rsidRPr="004B4C73">
        <w:rPr>
          <w:rFonts w:ascii="Times New Roman" w:hAnsi="Times New Roman" w:cs="Times New Roman"/>
          <w:sz w:val="28"/>
          <w:szCs w:val="28"/>
        </w:rPr>
        <w:t>і 34, частини першої статті 52, частини шостої статті 59 Закону України «Про місцеве самоврядування в Україні»</w:t>
      </w:r>
      <w:r w:rsidR="009F6897">
        <w:rPr>
          <w:rFonts w:ascii="Times New Roman" w:hAnsi="Times New Roman" w:cs="Times New Roman"/>
          <w:sz w:val="28"/>
          <w:szCs w:val="28"/>
        </w:rPr>
        <w:t xml:space="preserve">, </w:t>
      </w:r>
      <w:r w:rsidRPr="004B4C73">
        <w:rPr>
          <w:rFonts w:ascii="Times New Roman" w:hAnsi="Times New Roman" w:cs="Times New Roman"/>
          <w:sz w:val="28"/>
          <w:szCs w:val="28"/>
        </w:rPr>
        <w:t>статей 55, 56, 58, 60</w:t>
      </w:r>
      <w:r w:rsidR="003C34BA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3" w:name="_Hlk145926748"/>
      <w:r w:rsidRPr="004B4C7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>
        <w:rPr>
          <w:rFonts w:ascii="Times New Roman" w:hAnsi="Times New Roman" w:cs="Times New Roman"/>
          <w:sz w:val="28"/>
          <w:szCs w:val="28"/>
        </w:rPr>
        <w:t>.05.</w:t>
      </w:r>
      <w:r w:rsidRPr="004B4C73">
        <w:rPr>
          <w:rFonts w:ascii="Times New Roman" w:hAnsi="Times New Roman" w:cs="Times New Roman"/>
          <w:sz w:val="28"/>
          <w:szCs w:val="28"/>
        </w:rPr>
        <w:t>99</w:t>
      </w:r>
      <w:r w:rsidR="00FC625E"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4B4C73">
        <w:rPr>
          <w:rFonts w:ascii="Times New Roman" w:hAnsi="Times New Roman" w:cs="Times New Roman"/>
          <w:sz w:val="28"/>
          <w:szCs w:val="28"/>
        </w:rPr>
        <w:t> </w:t>
      </w:r>
      <w:r w:rsidRPr="004B4C73">
        <w:rPr>
          <w:rFonts w:ascii="Times New Roman" w:hAnsi="Times New Roman" w:cs="Times New Roman"/>
          <w:sz w:val="28"/>
          <w:szCs w:val="28"/>
        </w:rPr>
        <w:t xml:space="preserve">387/3680, рішення виконавчого комітету Лебединської міської ради від 29.02.2016 № 42 «Про організацію роботи з питань </w:t>
      </w:r>
      <w:r w:rsidRPr="00C05375">
        <w:rPr>
          <w:rFonts w:ascii="Times New Roman" w:hAnsi="Times New Roman" w:cs="Times New Roman"/>
          <w:sz w:val="28"/>
          <w:szCs w:val="28"/>
        </w:rPr>
        <w:t>опіки та піклування над повнолітніми особами»</w:t>
      </w:r>
      <w:r w:rsidR="00975FF2">
        <w:rPr>
          <w:rFonts w:ascii="Times New Roman" w:hAnsi="Times New Roman" w:cs="Times New Roman"/>
          <w:sz w:val="28"/>
          <w:szCs w:val="28"/>
        </w:rPr>
        <w:t xml:space="preserve"> </w:t>
      </w:r>
      <w:r w:rsidR="00975FF2" w:rsidRPr="00975FF2">
        <w:rPr>
          <w:rFonts w:ascii="Times New Roman" w:hAnsi="Times New Roman" w:cs="Times New Roman"/>
          <w:sz w:val="28"/>
          <w:szCs w:val="28"/>
        </w:rPr>
        <w:t>(зі змінами</w:t>
      </w:r>
      <w:r w:rsidR="00147D2C">
        <w:rPr>
          <w:rFonts w:ascii="Times New Roman" w:hAnsi="Times New Roman" w:cs="Times New Roman"/>
          <w:sz w:val="28"/>
          <w:szCs w:val="28"/>
        </w:rPr>
        <w:t xml:space="preserve"> від 18.09.2024 № 275, від 18.12.2024 № 387</w:t>
      </w:r>
      <w:r w:rsidR="00975FF2">
        <w:rPr>
          <w:rFonts w:ascii="Times New Roman" w:hAnsi="Times New Roman" w:cs="Times New Roman"/>
          <w:sz w:val="28"/>
          <w:szCs w:val="28"/>
        </w:rPr>
        <w:t>)</w:t>
      </w:r>
      <w:r w:rsidRPr="00C05375">
        <w:rPr>
          <w:rFonts w:ascii="Times New Roman" w:hAnsi="Times New Roman" w:cs="Times New Roman"/>
          <w:sz w:val="28"/>
          <w:szCs w:val="28"/>
        </w:rPr>
        <w:t xml:space="preserve">, враховуючи рішення Опікунської ради при виконавчому комітеті Лебединської міської </w:t>
      </w:r>
      <w:r w:rsidR="003031F3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3C34BA">
        <w:rPr>
          <w:rFonts w:ascii="Times New Roman" w:hAnsi="Times New Roman" w:cs="Times New Roman"/>
          <w:sz w:val="28"/>
          <w:szCs w:val="28"/>
        </w:rPr>
        <w:t>1</w:t>
      </w:r>
      <w:r w:rsidR="003A0D1F">
        <w:rPr>
          <w:rFonts w:ascii="Times New Roman" w:hAnsi="Times New Roman" w:cs="Times New Roman"/>
          <w:sz w:val="28"/>
          <w:szCs w:val="28"/>
        </w:rPr>
        <w:t>3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="003A0D1F">
        <w:rPr>
          <w:rFonts w:ascii="Times New Roman" w:hAnsi="Times New Roman" w:cs="Times New Roman"/>
          <w:sz w:val="28"/>
          <w:szCs w:val="28"/>
        </w:rPr>
        <w:t>0</w:t>
      </w:r>
      <w:r w:rsidR="003C34BA">
        <w:rPr>
          <w:rFonts w:ascii="Times New Roman" w:hAnsi="Times New Roman" w:cs="Times New Roman"/>
          <w:sz w:val="28"/>
          <w:szCs w:val="28"/>
        </w:rPr>
        <w:t>2</w:t>
      </w:r>
      <w:r w:rsidRPr="001E6CEC">
        <w:rPr>
          <w:rFonts w:ascii="Times New Roman" w:hAnsi="Times New Roman" w:cs="Times New Roman"/>
          <w:sz w:val="28"/>
          <w:szCs w:val="28"/>
        </w:rPr>
        <w:t>.202</w:t>
      </w:r>
      <w:r w:rsidR="003A0D1F">
        <w:rPr>
          <w:rFonts w:ascii="Times New Roman" w:hAnsi="Times New Roman" w:cs="Times New Roman"/>
          <w:sz w:val="28"/>
          <w:szCs w:val="28"/>
        </w:rPr>
        <w:t>5</w:t>
      </w:r>
      <w:r w:rsidR="00D939C6">
        <w:rPr>
          <w:rFonts w:ascii="Times New Roman" w:hAnsi="Times New Roman" w:cs="Times New Roman"/>
          <w:sz w:val="28"/>
          <w:szCs w:val="28"/>
        </w:rPr>
        <w:t>,</w:t>
      </w:r>
      <w:r w:rsidR="00715C12" w:rsidRPr="00993DE7">
        <w:rPr>
          <w:rFonts w:ascii="Times New Roman" w:hAnsi="Times New Roman" w:cs="Times New Roman"/>
          <w:sz w:val="28"/>
          <w:szCs w:val="28"/>
        </w:rPr>
        <w:t xml:space="preserve"> </w:t>
      </w:r>
      <w:r w:rsidRPr="001E6CEC">
        <w:rPr>
          <w:rFonts w:ascii="Times New Roman" w:hAnsi="Times New Roman" w:cs="Times New Roman"/>
          <w:sz w:val="28"/>
          <w:szCs w:val="28"/>
        </w:rPr>
        <w:t>викладені у протокол</w:t>
      </w:r>
      <w:r w:rsidR="000745CB">
        <w:rPr>
          <w:rFonts w:ascii="Times New Roman" w:hAnsi="Times New Roman" w:cs="Times New Roman"/>
          <w:sz w:val="28"/>
          <w:szCs w:val="28"/>
        </w:rPr>
        <w:t>і</w:t>
      </w:r>
      <w:r w:rsidRPr="001E6CEC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0745CB">
        <w:rPr>
          <w:rFonts w:ascii="Times New Roman" w:hAnsi="Times New Roman" w:cs="Times New Roman"/>
          <w:sz w:val="28"/>
          <w:szCs w:val="28"/>
        </w:rPr>
        <w:t>ня</w:t>
      </w:r>
      <w:r w:rsidRPr="001E6CEC">
        <w:rPr>
          <w:rFonts w:ascii="Times New Roman" w:hAnsi="Times New Roman" w:cs="Times New Roman"/>
          <w:sz w:val="28"/>
          <w:szCs w:val="28"/>
        </w:rPr>
        <w:t xml:space="preserve"> № </w:t>
      </w:r>
      <w:r w:rsidR="003C34BA">
        <w:rPr>
          <w:rFonts w:ascii="Times New Roman" w:hAnsi="Times New Roman" w:cs="Times New Roman"/>
          <w:sz w:val="28"/>
          <w:szCs w:val="28"/>
        </w:rPr>
        <w:t>2</w:t>
      </w:r>
      <w:r w:rsidR="00D939C6">
        <w:rPr>
          <w:rFonts w:ascii="Times New Roman" w:hAnsi="Times New Roman" w:cs="Times New Roman"/>
          <w:sz w:val="28"/>
          <w:szCs w:val="28"/>
        </w:rPr>
        <w:t xml:space="preserve"> та її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Pr="00147D2C">
        <w:rPr>
          <w:rFonts w:ascii="Times New Roman" w:hAnsi="Times New Roman" w:cs="Times New Roman"/>
          <w:sz w:val="28"/>
          <w:szCs w:val="28"/>
        </w:rPr>
        <w:t>виснов</w:t>
      </w:r>
      <w:r w:rsidR="00FF47FD" w:rsidRPr="00147D2C">
        <w:rPr>
          <w:rFonts w:ascii="Times New Roman" w:hAnsi="Times New Roman" w:cs="Times New Roman"/>
          <w:sz w:val="28"/>
          <w:szCs w:val="28"/>
        </w:rPr>
        <w:t>ки</w:t>
      </w:r>
      <w:r w:rsidR="003031F3" w:rsidRPr="00147D2C">
        <w:rPr>
          <w:rFonts w:ascii="Times New Roman" w:hAnsi="Times New Roman" w:cs="Times New Roman"/>
          <w:sz w:val="28"/>
          <w:szCs w:val="28"/>
        </w:rPr>
        <w:t xml:space="preserve"> </w:t>
      </w:r>
      <w:r w:rsidRPr="00147D2C">
        <w:rPr>
          <w:rFonts w:ascii="Times New Roman" w:hAnsi="Times New Roman" w:cs="Times New Roman"/>
          <w:sz w:val="28"/>
          <w:szCs w:val="28"/>
        </w:rPr>
        <w:t>№</w:t>
      </w:r>
      <w:r w:rsidR="00DF48EA" w:rsidRPr="00147D2C">
        <w:rPr>
          <w:rFonts w:ascii="Times New Roman" w:hAnsi="Times New Roman" w:cs="Times New Roman"/>
          <w:sz w:val="28"/>
          <w:szCs w:val="28"/>
        </w:rPr>
        <w:t xml:space="preserve"> </w:t>
      </w:r>
      <w:r w:rsidR="003C34BA">
        <w:rPr>
          <w:rFonts w:ascii="Times New Roman" w:hAnsi="Times New Roman" w:cs="Times New Roman"/>
          <w:sz w:val="28"/>
          <w:szCs w:val="28"/>
        </w:rPr>
        <w:t>5</w:t>
      </w:r>
      <w:r w:rsidR="000C5FBC" w:rsidRPr="00147D2C">
        <w:rPr>
          <w:rFonts w:ascii="Times New Roman" w:hAnsi="Times New Roman" w:cs="Times New Roman"/>
          <w:sz w:val="28"/>
          <w:szCs w:val="28"/>
        </w:rPr>
        <w:t xml:space="preserve"> </w:t>
      </w:r>
      <w:r w:rsidR="00713D74" w:rsidRPr="00147D2C">
        <w:rPr>
          <w:rFonts w:ascii="Times New Roman" w:hAnsi="Times New Roman" w:cs="Times New Roman"/>
          <w:sz w:val="28"/>
          <w:szCs w:val="28"/>
        </w:rPr>
        <w:t>–</w:t>
      </w:r>
      <w:r w:rsidRPr="00147D2C">
        <w:rPr>
          <w:rFonts w:ascii="Times New Roman" w:hAnsi="Times New Roman" w:cs="Times New Roman"/>
          <w:sz w:val="28"/>
          <w:szCs w:val="28"/>
        </w:rPr>
        <w:t> </w:t>
      </w:r>
      <w:r w:rsidR="003C34BA">
        <w:rPr>
          <w:rFonts w:ascii="Times New Roman" w:hAnsi="Times New Roman" w:cs="Times New Roman"/>
          <w:sz w:val="28"/>
          <w:szCs w:val="28"/>
        </w:rPr>
        <w:t>9</w:t>
      </w:r>
      <w:r w:rsidRPr="00147D2C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147D2C">
        <w:rPr>
          <w:rFonts w:ascii="Times New Roman" w:hAnsi="Times New Roman" w:cs="Times New Roman"/>
          <w:sz w:val="28"/>
          <w:szCs w:val="28"/>
        </w:rPr>
        <w:t xml:space="preserve"> з метою вирішення </w:t>
      </w:r>
      <w:r w:rsidRPr="00011EC7">
        <w:rPr>
          <w:rFonts w:ascii="Times New Roman" w:hAnsi="Times New Roman" w:cs="Times New Roman"/>
          <w:sz w:val="28"/>
          <w:szCs w:val="28"/>
        </w:rPr>
        <w:t xml:space="preserve">в установленому законодавством порядку </w:t>
      </w:r>
      <w:r w:rsidRPr="00C05375">
        <w:rPr>
          <w:rFonts w:ascii="Times New Roman" w:hAnsi="Times New Roman" w:cs="Times New Roman"/>
          <w:sz w:val="28"/>
          <w:szCs w:val="28"/>
        </w:rPr>
        <w:t>питан</w:t>
      </w:r>
      <w:r w:rsidR="00DE0878" w:rsidRPr="00C05375">
        <w:rPr>
          <w:rFonts w:ascii="Times New Roman" w:hAnsi="Times New Roman" w:cs="Times New Roman"/>
          <w:sz w:val="28"/>
          <w:szCs w:val="28"/>
        </w:rPr>
        <w:t>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C05375">
        <w:rPr>
          <w:rFonts w:ascii="Times New Roman" w:hAnsi="Times New Roman" w:cs="Times New Roman"/>
          <w:sz w:val="28"/>
          <w:szCs w:val="28"/>
        </w:rPr>
        <w:t>іми</w:t>
      </w:r>
      <w:r w:rsidRPr="00C05375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C05375">
        <w:rPr>
          <w:rFonts w:ascii="Times New Roman" w:hAnsi="Times New Roman" w:cs="Times New Roman"/>
          <w:sz w:val="28"/>
          <w:szCs w:val="28"/>
        </w:rPr>
        <w:t>ами</w:t>
      </w:r>
      <w:r w:rsidRPr="00C05375">
        <w:rPr>
          <w:rFonts w:ascii="Times New Roman" w:hAnsi="Times New Roman" w:cs="Times New Roman"/>
          <w:sz w:val="28"/>
          <w:szCs w:val="28"/>
        </w:rPr>
        <w:t>, як</w:t>
      </w:r>
      <w:r w:rsidR="00104CB2" w:rsidRPr="00C05375">
        <w:rPr>
          <w:rFonts w:ascii="Times New Roman" w:hAnsi="Times New Roman" w:cs="Times New Roman"/>
          <w:sz w:val="28"/>
          <w:szCs w:val="28"/>
        </w:rPr>
        <w:t>і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C05375">
        <w:rPr>
          <w:rFonts w:ascii="Times New Roman" w:hAnsi="Times New Roman" w:cs="Times New Roman"/>
          <w:sz w:val="28"/>
          <w:szCs w:val="28"/>
        </w:rPr>
        <w:t>уть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здійснювати свої права </w:t>
      </w:r>
      <w:r w:rsidRPr="004B4C73">
        <w:rPr>
          <w:rFonts w:ascii="Times New Roman" w:hAnsi="Times New Roman" w:cs="Times New Roman"/>
          <w:sz w:val="28"/>
          <w:szCs w:val="28"/>
        </w:rPr>
        <w:t xml:space="preserve">та виконувати обов’язки, виконавчий комітет Лебединської міської ради </w:t>
      </w:r>
      <w:r w:rsidRPr="004B4C73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:rsidR="002B7FCD" w:rsidRDefault="006D5781" w:rsidP="00C0537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9824485"/>
      <w:r w:rsidRPr="004B4C73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</w:t>
      </w:r>
      <w:r w:rsidR="003C34BA" w:rsidRPr="003C34BA">
        <w:rPr>
          <w:rFonts w:ascii="Times New Roman" w:hAnsi="Times New Roman" w:cs="Times New Roman"/>
          <w:sz w:val="28"/>
          <w:szCs w:val="28"/>
        </w:rPr>
        <w:t xml:space="preserve"> </w:t>
      </w:r>
      <w:r w:rsidR="003C34BA" w:rsidRPr="00111C8F">
        <w:rPr>
          <w:rFonts w:ascii="Times New Roman" w:hAnsi="Times New Roman" w:cs="Times New Roman"/>
          <w:sz w:val="28"/>
          <w:szCs w:val="28"/>
        </w:rPr>
        <w:t>подання про доцільність призначення</w:t>
      </w:r>
      <w:r w:rsidR="00661108">
        <w:rPr>
          <w:rFonts w:ascii="Times New Roman" w:hAnsi="Times New Roman" w:cs="Times New Roman"/>
          <w:sz w:val="28"/>
          <w:szCs w:val="28"/>
        </w:rPr>
        <w:t>:</w:t>
      </w:r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:rsidR="00016AF5" w:rsidRDefault="00AC3FDB" w:rsidP="00AC3FDB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A31">
        <w:rPr>
          <w:rFonts w:ascii="Times New Roman" w:hAnsi="Times New Roman" w:cs="Times New Roman"/>
          <w:sz w:val="28"/>
          <w:szCs w:val="28"/>
        </w:rPr>
        <w:t>1)</w:t>
      </w:r>
      <w:r w:rsidR="00111C8F" w:rsidRPr="00111C8F">
        <w:t xml:space="preserve"> 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01001">
        <w:rPr>
          <w:rFonts w:ascii="Times New Roman" w:hAnsi="Times New Roman" w:cs="Times New Roman"/>
          <w:sz w:val="28"/>
          <w:szCs w:val="28"/>
        </w:rPr>
        <w:t xml:space="preserve"> </w:t>
      </w:r>
      <w:r w:rsidR="002D5598" w:rsidRPr="00FA2E3E">
        <w:rPr>
          <w:rFonts w:ascii="Times New Roman" w:hAnsi="Times New Roman" w:cs="Times New Roman"/>
          <w:sz w:val="28"/>
          <w:szCs w:val="28"/>
        </w:rPr>
        <w:t>року народження</w:t>
      </w:r>
      <w:r w:rsidR="00F20A31" w:rsidRPr="00F20A31">
        <w:rPr>
          <w:rFonts w:ascii="Times New Roman" w:hAnsi="Times New Roman" w:cs="Times New Roman"/>
          <w:sz w:val="28"/>
          <w:szCs w:val="28"/>
        </w:rPr>
        <w:t xml:space="preserve">, опікуном над 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r w:rsidR="00F20A31" w:rsidRPr="00F20A31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C01001" w:rsidRPr="00CA42DC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C01001">
        <w:rPr>
          <w:rFonts w:ascii="Times New Roman" w:hAnsi="Times New Roman" w:cs="Times New Roman"/>
          <w:sz w:val="28"/>
          <w:szCs w:val="28"/>
        </w:rPr>
        <w:t>підтвердження хвороби останньої</w:t>
      </w:r>
      <w:r w:rsidR="00C01001" w:rsidRPr="00CA42DC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C01001">
        <w:rPr>
          <w:rFonts w:ascii="Times New Roman" w:hAnsi="Times New Roman" w:cs="Times New Roman"/>
          <w:sz w:val="28"/>
          <w:szCs w:val="28"/>
        </w:rPr>
        <w:t>чної експертизи та визнання її недієздатною</w:t>
      </w:r>
      <w:r w:rsidR="00F20A31" w:rsidRPr="00F20A31">
        <w:rPr>
          <w:rFonts w:ascii="Times New Roman" w:hAnsi="Times New Roman" w:cs="Times New Roman"/>
          <w:sz w:val="28"/>
          <w:szCs w:val="28"/>
        </w:rPr>
        <w:t>;</w:t>
      </w:r>
    </w:p>
    <w:p w:rsidR="00FB139C" w:rsidRDefault="00FB139C" w:rsidP="00FB139C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r w:rsidRPr="00FC6EDC">
        <w:rPr>
          <w:rFonts w:ascii="Times New Roman" w:hAnsi="Times New Roman" w:cs="Times New Roman"/>
          <w:sz w:val="28"/>
          <w:szCs w:val="28"/>
        </w:rPr>
        <w:t>року народження, опікуном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Pr="00CA42DC">
        <w:rPr>
          <w:rFonts w:ascii="Times New Roman" w:hAnsi="Times New Roman" w:cs="Times New Roman"/>
          <w:sz w:val="28"/>
          <w:szCs w:val="28"/>
        </w:rPr>
        <w:t xml:space="preserve">у разі </w:t>
      </w:r>
      <w:r>
        <w:rPr>
          <w:rFonts w:ascii="Times New Roman" w:hAnsi="Times New Roman" w:cs="Times New Roman"/>
          <w:sz w:val="28"/>
          <w:szCs w:val="28"/>
        </w:rPr>
        <w:t>підтвердження хвороби останньо</w:t>
      </w:r>
      <w:r w:rsidR="00C01001">
        <w:rPr>
          <w:rFonts w:ascii="Times New Roman" w:hAnsi="Times New Roman" w:cs="Times New Roman"/>
          <w:sz w:val="28"/>
          <w:szCs w:val="28"/>
        </w:rPr>
        <w:t>го</w:t>
      </w:r>
      <w:r w:rsidRPr="00CA42DC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>
        <w:rPr>
          <w:rFonts w:ascii="Times New Roman" w:hAnsi="Times New Roman" w:cs="Times New Roman"/>
          <w:sz w:val="28"/>
          <w:szCs w:val="28"/>
        </w:rPr>
        <w:t xml:space="preserve">чної експертизи та визнання </w:t>
      </w:r>
      <w:r w:rsidR="00C01001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недієздатн</w:t>
      </w:r>
      <w:r w:rsidR="00C0100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3E89" w:rsidRDefault="002D5598" w:rsidP="004A52C5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139C">
        <w:rPr>
          <w:rFonts w:ascii="Times New Roman" w:hAnsi="Times New Roman" w:cs="Times New Roman"/>
          <w:sz w:val="28"/>
          <w:szCs w:val="28"/>
        </w:rPr>
        <w:t>3</w:t>
      </w:r>
      <w:r w:rsidR="00B57FF3">
        <w:rPr>
          <w:rFonts w:ascii="Times New Roman" w:hAnsi="Times New Roman" w:cs="Times New Roman"/>
          <w:sz w:val="28"/>
          <w:szCs w:val="28"/>
        </w:rPr>
        <w:t>)</w:t>
      </w:r>
      <w:r w:rsidR="0037035F">
        <w:rPr>
          <w:rFonts w:ascii="Times New Roman" w:hAnsi="Times New Roman" w:cs="Times New Roman"/>
          <w:sz w:val="28"/>
          <w:szCs w:val="28"/>
        </w:rPr>
        <w:t> 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r w:rsidRPr="00FC6EDC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r w:rsidR="002D3E89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2D3E89" w:rsidRPr="00CA42DC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3C002B">
        <w:rPr>
          <w:rFonts w:ascii="Times New Roman" w:hAnsi="Times New Roman" w:cs="Times New Roman"/>
          <w:sz w:val="28"/>
          <w:szCs w:val="28"/>
        </w:rPr>
        <w:lastRenderedPageBreak/>
        <w:t>підтвердження хвороби останньої</w:t>
      </w:r>
      <w:r w:rsidR="002D3E89" w:rsidRPr="00CA42DC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2D3E89">
        <w:rPr>
          <w:rFonts w:ascii="Times New Roman" w:hAnsi="Times New Roman" w:cs="Times New Roman"/>
          <w:sz w:val="28"/>
          <w:szCs w:val="28"/>
        </w:rPr>
        <w:t>чної</w:t>
      </w:r>
      <w:r w:rsidR="003C002B">
        <w:rPr>
          <w:rFonts w:ascii="Times New Roman" w:hAnsi="Times New Roman" w:cs="Times New Roman"/>
          <w:sz w:val="28"/>
          <w:szCs w:val="28"/>
        </w:rPr>
        <w:t xml:space="preserve"> експертизи та визнання її</w:t>
      </w:r>
      <w:r w:rsidR="002D3E89">
        <w:rPr>
          <w:rFonts w:ascii="Times New Roman" w:hAnsi="Times New Roman" w:cs="Times New Roman"/>
          <w:sz w:val="28"/>
          <w:szCs w:val="28"/>
        </w:rPr>
        <w:t xml:space="preserve"> недієздатн</w:t>
      </w:r>
      <w:r w:rsidR="003C002B">
        <w:rPr>
          <w:rFonts w:ascii="Times New Roman" w:hAnsi="Times New Roman" w:cs="Times New Roman"/>
          <w:sz w:val="28"/>
          <w:szCs w:val="28"/>
        </w:rPr>
        <w:t>ою</w:t>
      </w:r>
      <w:r w:rsidR="002D3E89">
        <w:rPr>
          <w:rFonts w:ascii="Times New Roman" w:hAnsi="Times New Roman" w:cs="Times New Roman"/>
          <w:sz w:val="28"/>
          <w:szCs w:val="28"/>
        </w:rPr>
        <w:t>;</w:t>
      </w:r>
    </w:p>
    <w:p w:rsidR="009E519D" w:rsidRDefault="00FB139C" w:rsidP="009E519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6408">
        <w:rPr>
          <w:rFonts w:ascii="Times New Roman" w:hAnsi="Times New Roman" w:cs="Times New Roman"/>
          <w:sz w:val="28"/>
          <w:szCs w:val="28"/>
        </w:rPr>
        <w:t>) 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r w:rsidR="00C01001" w:rsidRPr="00C01001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r w:rsidR="00C01001" w:rsidRPr="00C01001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останньої висновком судово-психіатричної експертизи та визнання її недієздатною;</w:t>
      </w:r>
    </w:p>
    <w:p w:rsidR="00C01001" w:rsidRPr="00C30811" w:rsidRDefault="00C01001" w:rsidP="008C3F5F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</w:t>
      </w:r>
      <w:r w:rsidR="008C3F5F">
        <w:rPr>
          <w:rFonts w:ascii="Times New Roman" w:hAnsi="Times New Roman" w:cs="Times New Roman"/>
          <w:sz w:val="28"/>
          <w:szCs w:val="28"/>
        </w:rPr>
        <w:t xml:space="preserve"> 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r w:rsidRPr="00FC6EDC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="00893313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313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3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Pr="00CA42DC">
        <w:rPr>
          <w:rFonts w:ascii="Times New Roman" w:hAnsi="Times New Roman" w:cs="Times New Roman"/>
          <w:sz w:val="28"/>
          <w:szCs w:val="28"/>
        </w:rPr>
        <w:t xml:space="preserve">у разі </w:t>
      </w:r>
      <w:r>
        <w:rPr>
          <w:rFonts w:ascii="Times New Roman" w:hAnsi="Times New Roman" w:cs="Times New Roman"/>
          <w:sz w:val="28"/>
          <w:szCs w:val="28"/>
        </w:rPr>
        <w:t>підтвердження хвороби останньої</w:t>
      </w:r>
      <w:r w:rsidRPr="00CA42DC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>
        <w:rPr>
          <w:rFonts w:ascii="Times New Roman" w:hAnsi="Times New Roman" w:cs="Times New Roman"/>
          <w:sz w:val="28"/>
          <w:szCs w:val="28"/>
        </w:rPr>
        <w:t>чної експертизи та визнання її недієздатною</w:t>
      </w:r>
      <w:r w:rsidR="008C3F5F">
        <w:rPr>
          <w:rFonts w:ascii="Times New Roman" w:hAnsi="Times New Roman" w:cs="Times New Roman"/>
          <w:sz w:val="28"/>
          <w:szCs w:val="28"/>
        </w:rPr>
        <w:t>.</w:t>
      </w:r>
    </w:p>
    <w:p w:rsidR="00CD23CC" w:rsidRPr="00CD23CC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23C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CD23CC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CD23C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D23CC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E44D5" w:rsidRPr="00D04B8B" w:rsidRDefault="007E44D5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23CC" w:rsidRPr="004B4C73" w:rsidRDefault="00CD23CC" w:rsidP="00CD23C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CD23CC" w:rsidRPr="004B4C73" w:rsidRDefault="00CD23CC" w:rsidP="00CD23CC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CD23CC" w:rsidRPr="004B4C73" w:rsidRDefault="00CD23CC" w:rsidP="00CD23CC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D23CC" w:rsidRDefault="00CD23C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Перший заступник</w:t>
      </w:r>
    </w:p>
    <w:p w:rsidR="00CD23CC" w:rsidRPr="004B4C73" w:rsidRDefault="00CD23C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                                                                    Ольга ЗІКЄЄВА</w:t>
      </w:r>
    </w:p>
    <w:p w:rsidR="006D5781" w:rsidRPr="004B4C73" w:rsidRDefault="006D5781" w:rsidP="00CD23CC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D5781" w:rsidRPr="004B4C73" w:rsidSect="00AA535F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C2" w:rsidRDefault="00437FC2">
      <w:r>
        <w:separator/>
      </w:r>
    </w:p>
  </w:endnote>
  <w:endnote w:type="continuationSeparator" w:id="0">
    <w:p w:rsidR="00437FC2" w:rsidRDefault="0043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C2" w:rsidRDefault="00437FC2">
      <w:r>
        <w:separator/>
      </w:r>
    </w:p>
  </w:footnote>
  <w:footnote w:type="continuationSeparator" w:id="0">
    <w:p w:rsidR="00437FC2" w:rsidRDefault="0043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81" w:rsidRPr="008449F2" w:rsidRDefault="0036089F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893313" w:rsidRPr="00893313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4B"/>
    <w:rsid w:val="00011EC7"/>
    <w:rsid w:val="00016AF5"/>
    <w:rsid w:val="00025B2C"/>
    <w:rsid w:val="0002756D"/>
    <w:rsid w:val="0003231D"/>
    <w:rsid w:val="000357A3"/>
    <w:rsid w:val="0004596C"/>
    <w:rsid w:val="0005492C"/>
    <w:rsid w:val="000606FB"/>
    <w:rsid w:val="0006255B"/>
    <w:rsid w:val="00063F67"/>
    <w:rsid w:val="000712B5"/>
    <w:rsid w:val="000725F6"/>
    <w:rsid w:val="000745CB"/>
    <w:rsid w:val="00080EA2"/>
    <w:rsid w:val="00081523"/>
    <w:rsid w:val="000913BA"/>
    <w:rsid w:val="000949A5"/>
    <w:rsid w:val="000A40C7"/>
    <w:rsid w:val="000A5E95"/>
    <w:rsid w:val="000B28AF"/>
    <w:rsid w:val="000B5D4A"/>
    <w:rsid w:val="000C5FBC"/>
    <w:rsid w:val="000D05A3"/>
    <w:rsid w:val="000D30BC"/>
    <w:rsid w:val="000D7E63"/>
    <w:rsid w:val="000E1CE3"/>
    <w:rsid w:val="00104CB2"/>
    <w:rsid w:val="00107399"/>
    <w:rsid w:val="00111C8F"/>
    <w:rsid w:val="00111F12"/>
    <w:rsid w:val="001136F5"/>
    <w:rsid w:val="00125F35"/>
    <w:rsid w:val="001306F5"/>
    <w:rsid w:val="00130F39"/>
    <w:rsid w:val="0013679A"/>
    <w:rsid w:val="00142867"/>
    <w:rsid w:val="001433B4"/>
    <w:rsid w:val="00146FE1"/>
    <w:rsid w:val="00147D2C"/>
    <w:rsid w:val="00150D2A"/>
    <w:rsid w:val="001522B8"/>
    <w:rsid w:val="00161E30"/>
    <w:rsid w:val="00170EF5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C6E21"/>
    <w:rsid w:val="001E16FE"/>
    <w:rsid w:val="001E2226"/>
    <w:rsid w:val="001E4C8D"/>
    <w:rsid w:val="001E6CEC"/>
    <w:rsid w:val="001F3279"/>
    <w:rsid w:val="00213EC8"/>
    <w:rsid w:val="002150F4"/>
    <w:rsid w:val="00222AA9"/>
    <w:rsid w:val="002373D1"/>
    <w:rsid w:val="002463C0"/>
    <w:rsid w:val="00251E12"/>
    <w:rsid w:val="002576D4"/>
    <w:rsid w:val="002838B9"/>
    <w:rsid w:val="0028612D"/>
    <w:rsid w:val="00290AF0"/>
    <w:rsid w:val="00293838"/>
    <w:rsid w:val="002A5F33"/>
    <w:rsid w:val="002B0348"/>
    <w:rsid w:val="002B5B22"/>
    <w:rsid w:val="002B7FCD"/>
    <w:rsid w:val="002C4ED7"/>
    <w:rsid w:val="002C78DF"/>
    <w:rsid w:val="002D3E89"/>
    <w:rsid w:val="002D5598"/>
    <w:rsid w:val="002E5BB9"/>
    <w:rsid w:val="002F1D39"/>
    <w:rsid w:val="002F4BE8"/>
    <w:rsid w:val="003031F3"/>
    <w:rsid w:val="003104D2"/>
    <w:rsid w:val="00310FF0"/>
    <w:rsid w:val="0031284E"/>
    <w:rsid w:val="00316373"/>
    <w:rsid w:val="00321EB4"/>
    <w:rsid w:val="00322E50"/>
    <w:rsid w:val="00333C04"/>
    <w:rsid w:val="003342D1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7035F"/>
    <w:rsid w:val="00373F6C"/>
    <w:rsid w:val="00386B56"/>
    <w:rsid w:val="003A0D1F"/>
    <w:rsid w:val="003A1252"/>
    <w:rsid w:val="003A2822"/>
    <w:rsid w:val="003A5026"/>
    <w:rsid w:val="003A7F8C"/>
    <w:rsid w:val="003B47EA"/>
    <w:rsid w:val="003C002B"/>
    <w:rsid w:val="003C34BA"/>
    <w:rsid w:val="003D4FB3"/>
    <w:rsid w:val="003E5BB1"/>
    <w:rsid w:val="004006FB"/>
    <w:rsid w:val="004025D1"/>
    <w:rsid w:val="00402FF7"/>
    <w:rsid w:val="004259E9"/>
    <w:rsid w:val="0043234B"/>
    <w:rsid w:val="00437FC2"/>
    <w:rsid w:val="0044219E"/>
    <w:rsid w:val="0044324B"/>
    <w:rsid w:val="004442E5"/>
    <w:rsid w:val="004614A0"/>
    <w:rsid w:val="00462315"/>
    <w:rsid w:val="004728C9"/>
    <w:rsid w:val="00476F5D"/>
    <w:rsid w:val="004820B6"/>
    <w:rsid w:val="00486744"/>
    <w:rsid w:val="004905B4"/>
    <w:rsid w:val="004911AB"/>
    <w:rsid w:val="00493327"/>
    <w:rsid w:val="0049716E"/>
    <w:rsid w:val="004A52C5"/>
    <w:rsid w:val="004B4C73"/>
    <w:rsid w:val="004C643D"/>
    <w:rsid w:val="004F6031"/>
    <w:rsid w:val="00500CEB"/>
    <w:rsid w:val="0050449C"/>
    <w:rsid w:val="00514494"/>
    <w:rsid w:val="00517F5B"/>
    <w:rsid w:val="00531B19"/>
    <w:rsid w:val="00537241"/>
    <w:rsid w:val="00545A49"/>
    <w:rsid w:val="0055235E"/>
    <w:rsid w:val="00553C98"/>
    <w:rsid w:val="00557662"/>
    <w:rsid w:val="00573331"/>
    <w:rsid w:val="005841E8"/>
    <w:rsid w:val="005C0BBC"/>
    <w:rsid w:val="005E106C"/>
    <w:rsid w:val="005E2745"/>
    <w:rsid w:val="005E3FE5"/>
    <w:rsid w:val="005F2284"/>
    <w:rsid w:val="00603032"/>
    <w:rsid w:val="0060383F"/>
    <w:rsid w:val="00607A0B"/>
    <w:rsid w:val="006120B9"/>
    <w:rsid w:val="006120C3"/>
    <w:rsid w:val="006128E8"/>
    <w:rsid w:val="006227DD"/>
    <w:rsid w:val="006350F2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2246"/>
    <w:rsid w:val="00683119"/>
    <w:rsid w:val="00686408"/>
    <w:rsid w:val="00690028"/>
    <w:rsid w:val="0069346B"/>
    <w:rsid w:val="006B229D"/>
    <w:rsid w:val="006B39B4"/>
    <w:rsid w:val="006B3A3B"/>
    <w:rsid w:val="006B7C2F"/>
    <w:rsid w:val="006C06BC"/>
    <w:rsid w:val="006C1C7A"/>
    <w:rsid w:val="006D5781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55054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C2D6C"/>
    <w:rsid w:val="007C3926"/>
    <w:rsid w:val="007D02A5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FD9"/>
    <w:rsid w:val="00862C90"/>
    <w:rsid w:val="00893313"/>
    <w:rsid w:val="00896A9F"/>
    <w:rsid w:val="008A640B"/>
    <w:rsid w:val="008C0784"/>
    <w:rsid w:val="008C3F5F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52A84"/>
    <w:rsid w:val="00961C33"/>
    <w:rsid w:val="009744B4"/>
    <w:rsid w:val="00975FF2"/>
    <w:rsid w:val="00993DE7"/>
    <w:rsid w:val="009961EB"/>
    <w:rsid w:val="009A5DDF"/>
    <w:rsid w:val="009B29BB"/>
    <w:rsid w:val="009B5CCB"/>
    <w:rsid w:val="009B70D0"/>
    <w:rsid w:val="009C4F68"/>
    <w:rsid w:val="009D5667"/>
    <w:rsid w:val="009E519D"/>
    <w:rsid w:val="009F4CEE"/>
    <w:rsid w:val="009F5F30"/>
    <w:rsid w:val="009F6897"/>
    <w:rsid w:val="00A13393"/>
    <w:rsid w:val="00A261B5"/>
    <w:rsid w:val="00A40EA1"/>
    <w:rsid w:val="00A44086"/>
    <w:rsid w:val="00A51559"/>
    <w:rsid w:val="00A52CD2"/>
    <w:rsid w:val="00A62493"/>
    <w:rsid w:val="00A65B37"/>
    <w:rsid w:val="00A7078C"/>
    <w:rsid w:val="00A970D1"/>
    <w:rsid w:val="00AA535F"/>
    <w:rsid w:val="00AB40B5"/>
    <w:rsid w:val="00AC3FDB"/>
    <w:rsid w:val="00AD2B04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86F3C"/>
    <w:rsid w:val="00B9125C"/>
    <w:rsid w:val="00B958FE"/>
    <w:rsid w:val="00BA10BE"/>
    <w:rsid w:val="00BB3FD5"/>
    <w:rsid w:val="00BE5E77"/>
    <w:rsid w:val="00BE71DB"/>
    <w:rsid w:val="00BE7217"/>
    <w:rsid w:val="00C01001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D23CC"/>
    <w:rsid w:val="00CE5862"/>
    <w:rsid w:val="00CF1C89"/>
    <w:rsid w:val="00CF76FC"/>
    <w:rsid w:val="00D04B8B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60838"/>
    <w:rsid w:val="00D672C9"/>
    <w:rsid w:val="00D6754E"/>
    <w:rsid w:val="00D939C6"/>
    <w:rsid w:val="00DB1E95"/>
    <w:rsid w:val="00DB66E7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B5600"/>
    <w:rsid w:val="00EC1A51"/>
    <w:rsid w:val="00EC2288"/>
    <w:rsid w:val="00EC4943"/>
    <w:rsid w:val="00ED21EE"/>
    <w:rsid w:val="00ED3CE2"/>
    <w:rsid w:val="00F067A4"/>
    <w:rsid w:val="00F07839"/>
    <w:rsid w:val="00F1324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653D"/>
    <w:rsid w:val="00F86E35"/>
    <w:rsid w:val="00F90C27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E32A1"/>
    <w:rsid w:val="00FE64BB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8465-B7B0-45A1-8871-5FBD3569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2</Pages>
  <Words>372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Пользователь</cp:lastModifiedBy>
  <cp:revision>93</cp:revision>
  <cp:lastPrinted>2025-01-10T12:17:00Z</cp:lastPrinted>
  <dcterms:created xsi:type="dcterms:W3CDTF">2024-10-15T08:50:00Z</dcterms:created>
  <dcterms:modified xsi:type="dcterms:W3CDTF">2025-02-14T12:35:00Z</dcterms:modified>
</cp:coreProperties>
</file>