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BB" w:rsidRPr="004B4C73" w:rsidRDefault="00CD1DA9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780212824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DC5499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</w:p>
    <w:p w:rsidR="006D5781" w:rsidRPr="004B4C73" w:rsidRDefault="006D5781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0479B2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>Про направлення до суду подань щодо призначення 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 xml:space="preserve">статей 55, 56, 58, 60 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 xml:space="preserve">опіки та піклування над повнолітніми особами», враховуючи рішення Опікунської ради при виконавчому комітеті Лебединської міської </w:t>
      </w:r>
      <w:r w:rsidRPr="001E6CEC">
        <w:rPr>
          <w:rFonts w:ascii="Times New Roman" w:hAnsi="Times New Roman" w:cs="Times New Roman"/>
          <w:sz w:val="28"/>
          <w:szCs w:val="28"/>
        </w:rPr>
        <w:t>ради від 1</w:t>
      </w:r>
      <w:r w:rsidR="001E6CEC" w:rsidRPr="001E6CEC">
        <w:rPr>
          <w:rFonts w:ascii="Times New Roman" w:hAnsi="Times New Roman" w:cs="Times New Roman"/>
          <w:sz w:val="28"/>
          <w:szCs w:val="28"/>
        </w:rPr>
        <w:t>9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402FF7" w:rsidRPr="001E6CEC">
        <w:rPr>
          <w:rFonts w:ascii="Times New Roman" w:hAnsi="Times New Roman" w:cs="Times New Roman"/>
          <w:sz w:val="28"/>
          <w:szCs w:val="28"/>
        </w:rPr>
        <w:t>0</w:t>
      </w:r>
      <w:r w:rsidR="00DC5499" w:rsidRPr="001E6CEC">
        <w:rPr>
          <w:rFonts w:ascii="Times New Roman" w:hAnsi="Times New Roman" w:cs="Times New Roman"/>
          <w:sz w:val="28"/>
          <w:szCs w:val="28"/>
        </w:rPr>
        <w:t>6</w:t>
      </w:r>
      <w:r w:rsidRPr="001E6CEC">
        <w:rPr>
          <w:rFonts w:ascii="Times New Roman" w:hAnsi="Times New Roman" w:cs="Times New Roman"/>
          <w:sz w:val="28"/>
          <w:szCs w:val="28"/>
        </w:rPr>
        <w:t>.202</w:t>
      </w:r>
      <w:r w:rsidR="00402FF7" w:rsidRPr="001E6CEC">
        <w:rPr>
          <w:rFonts w:ascii="Times New Roman" w:hAnsi="Times New Roman" w:cs="Times New Roman"/>
          <w:sz w:val="28"/>
          <w:szCs w:val="28"/>
        </w:rPr>
        <w:t>4</w:t>
      </w:r>
      <w:r w:rsidRPr="001E6CEC">
        <w:rPr>
          <w:rFonts w:ascii="Times New Roman" w:hAnsi="Times New Roman" w:cs="Times New Roman"/>
          <w:sz w:val="28"/>
          <w:szCs w:val="28"/>
        </w:rPr>
        <w:t>, викладені у протоколі засідання № </w:t>
      </w:r>
      <w:r w:rsidR="00DC5499" w:rsidRPr="001E6CEC">
        <w:rPr>
          <w:rFonts w:ascii="Times New Roman" w:hAnsi="Times New Roman" w:cs="Times New Roman"/>
          <w:sz w:val="28"/>
          <w:szCs w:val="28"/>
        </w:rPr>
        <w:t>7</w:t>
      </w:r>
      <w:r w:rsidRPr="001E6CEC">
        <w:rPr>
          <w:rFonts w:ascii="Times New Roman" w:hAnsi="Times New Roman" w:cs="Times New Roman"/>
          <w:sz w:val="28"/>
          <w:szCs w:val="28"/>
        </w:rPr>
        <w:t xml:space="preserve"> та її виснов</w:t>
      </w:r>
      <w:r w:rsidR="00FF47FD" w:rsidRPr="001E6CEC">
        <w:rPr>
          <w:rFonts w:ascii="Times New Roman" w:hAnsi="Times New Roman" w:cs="Times New Roman"/>
          <w:sz w:val="28"/>
          <w:szCs w:val="28"/>
        </w:rPr>
        <w:t>ки</w:t>
      </w:r>
      <w:r w:rsidRPr="001E6CEC">
        <w:rPr>
          <w:rFonts w:ascii="Times New Roman" w:hAnsi="Times New Roman" w:cs="Times New Roman"/>
          <w:sz w:val="28"/>
          <w:szCs w:val="28"/>
        </w:rPr>
        <w:t xml:space="preserve"> від 1</w:t>
      </w:r>
      <w:r w:rsidR="001E6CEC" w:rsidRPr="001E6CEC">
        <w:rPr>
          <w:rFonts w:ascii="Times New Roman" w:hAnsi="Times New Roman" w:cs="Times New Roman"/>
          <w:sz w:val="28"/>
          <w:szCs w:val="28"/>
        </w:rPr>
        <w:t>9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402FF7" w:rsidRPr="001E6CEC">
        <w:rPr>
          <w:rFonts w:ascii="Times New Roman" w:hAnsi="Times New Roman" w:cs="Times New Roman"/>
          <w:sz w:val="28"/>
          <w:szCs w:val="28"/>
        </w:rPr>
        <w:t>0</w:t>
      </w:r>
      <w:r w:rsidR="006608D5" w:rsidRPr="001E6CEC">
        <w:rPr>
          <w:rFonts w:ascii="Times New Roman" w:hAnsi="Times New Roman" w:cs="Times New Roman"/>
          <w:sz w:val="28"/>
          <w:szCs w:val="28"/>
        </w:rPr>
        <w:t>6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Pr="00FB7216">
        <w:rPr>
          <w:rFonts w:ascii="Times New Roman" w:hAnsi="Times New Roman" w:cs="Times New Roman"/>
          <w:sz w:val="28"/>
          <w:szCs w:val="28"/>
        </w:rPr>
        <w:t>202</w:t>
      </w:r>
      <w:r w:rsidR="00402FF7" w:rsidRPr="00FB7216">
        <w:rPr>
          <w:rFonts w:ascii="Times New Roman" w:hAnsi="Times New Roman" w:cs="Times New Roman"/>
          <w:sz w:val="28"/>
          <w:szCs w:val="28"/>
        </w:rPr>
        <w:t>4</w:t>
      </w:r>
      <w:r w:rsidRPr="00FB7216">
        <w:rPr>
          <w:rFonts w:ascii="Times New Roman" w:hAnsi="Times New Roman" w:cs="Times New Roman"/>
          <w:sz w:val="28"/>
          <w:szCs w:val="28"/>
        </w:rPr>
        <w:t xml:space="preserve"> №</w:t>
      </w:r>
      <w:r w:rsidR="00DF48EA" w:rsidRPr="00FB7216">
        <w:rPr>
          <w:rFonts w:ascii="Times New Roman" w:hAnsi="Times New Roman" w:cs="Times New Roman"/>
          <w:sz w:val="28"/>
          <w:szCs w:val="28"/>
        </w:rPr>
        <w:t xml:space="preserve"> </w:t>
      </w:r>
      <w:r w:rsidR="006608D5" w:rsidRPr="00FB7216">
        <w:rPr>
          <w:rFonts w:ascii="Times New Roman" w:hAnsi="Times New Roman" w:cs="Times New Roman"/>
          <w:sz w:val="28"/>
          <w:szCs w:val="28"/>
        </w:rPr>
        <w:t>31</w:t>
      </w:r>
      <w:r w:rsidR="000479B2">
        <w:rPr>
          <w:rFonts w:ascii="Times New Roman" w:hAnsi="Times New Roman" w:cs="Times New Roman"/>
          <w:sz w:val="28"/>
          <w:szCs w:val="28"/>
        </w:rPr>
        <w:t xml:space="preserve"> </w:t>
      </w:r>
      <w:r w:rsidR="00713D74" w:rsidRPr="00FB7216">
        <w:rPr>
          <w:rFonts w:ascii="Times New Roman" w:hAnsi="Times New Roman" w:cs="Times New Roman"/>
          <w:sz w:val="28"/>
          <w:szCs w:val="28"/>
        </w:rPr>
        <w:t>–</w:t>
      </w:r>
      <w:r w:rsidR="000479B2">
        <w:rPr>
          <w:rFonts w:ascii="Times New Roman" w:hAnsi="Times New Roman" w:cs="Times New Roman"/>
          <w:sz w:val="28"/>
          <w:szCs w:val="28"/>
        </w:rPr>
        <w:t xml:space="preserve"> </w:t>
      </w:r>
      <w:r w:rsidR="00FF47FD" w:rsidRPr="00FB7216">
        <w:rPr>
          <w:rFonts w:ascii="Times New Roman" w:hAnsi="Times New Roman" w:cs="Times New Roman"/>
          <w:sz w:val="28"/>
          <w:szCs w:val="28"/>
        </w:rPr>
        <w:t xml:space="preserve">№ </w:t>
      </w:r>
      <w:r w:rsidR="006608D5" w:rsidRPr="00FB7216">
        <w:rPr>
          <w:rFonts w:ascii="Times New Roman" w:hAnsi="Times New Roman" w:cs="Times New Roman"/>
          <w:sz w:val="28"/>
          <w:szCs w:val="28"/>
        </w:rPr>
        <w:t>4</w:t>
      </w:r>
      <w:r w:rsidR="00FB7216" w:rsidRPr="00FB7216">
        <w:rPr>
          <w:rFonts w:ascii="Times New Roman" w:hAnsi="Times New Roman" w:cs="Times New Roman"/>
          <w:sz w:val="28"/>
          <w:szCs w:val="28"/>
        </w:rPr>
        <w:t>5</w:t>
      </w:r>
      <w:r w:rsidRPr="00FB7216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FB7216">
        <w:rPr>
          <w:rFonts w:ascii="Times New Roman" w:hAnsi="Times New Roman" w:cs="Times New Roman"/>
          <w:sz w:val="28"/>
          <w:szCs w:val="28"/>
        </w:rPr>
        <w:t xml:space="preserve"> з метою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вирішення в установленому законодавством порядку 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2B7FCD" w:rsidRPr="004B4C73" w:rsidRDefault="006D5781" w:rsidP="00C0537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 подання про доцільність призначення</w:t>
      </w:r>
      <w:r w:rsidR="002B7FCD" w:rsidRPr="004B4C73">
        <w:rPr>
          <w:rFonts w:ascii="Times New Roman" w:hAnsi="Times New Roman" w:cs="Times New Roman"/>
          <w:sz w:val="28"/>
          <w:szCs w:val="28"/>
        </w:rPr>
        <w:t>:</w:t>
      </w:r>
    </w:p>
    <w:bookmarkEnd w:id="4"/>
    <w:p w:rsidR="00652394" w:rsidRDefault="00CD1DA9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780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80ABF">
        <w:rPr>
          <w:rFonts w:ascii="Times New Roman" w:hAnsi="Times New Roman" w:cs="Times New Roman"/>
          <w:sz w:val="28"/>
          <w:szCs w:val="28"/>
        </w:rPr>
        <w:t xml:space="preserve"> 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D3B2C">
        <w:rPr>
          <w:rFonts w:ascii="Times New Roman" w:hAnsi="Times New Roman" w:cs="Times New Roman"/>
          <w:sz w:val="28"/>
          <w:szCs w:val="28"/>
        </w:rPr>
        <w:t>року народження, у разі</w:t>
      </w:r>
      <w:r w:rsidR="00780ABF">
        <w:rPr>
          <w:rFonts w:ascii="Times New Roman" w:hAnsi="Times New Roman" w:cs="Times New Roman"/>
          <w:sz w:val="28"/>
          <w:szCs w:val="28"/>
        </w:rPr>
        <w:t xml:space="preserve"> підтвердження хвороби останньої </w:t>
      </w:r>
      <w:r w:rsidR="00780ABF" w:rsidRPr="00FD3B2C">
        <w:rPr>
          <w:rFonts w:ascii="Times New Roman" w:hAnsi="Times New Roman" w:cs="Times New Roman"/>
          <w:sz w:val="28"/>
          <w:szCs w:val="28"/>
        </w:rPr>
        <w:t xml:space="preserve">висновком судово-психіатричної експертизи та визнання </w:t>
      </w:r>
      <w:r w:rsidR="00780ABF">
        <w:rPr>
          <w:rFonts w:ascii="Times New Roman" w:hAnsi="Times New Roman" w:cs="Times New Roman"/>
          <w:sz w:val="28"/>
          <w:szCs w:val="28"/>
        </w:rPr>
        <w:t>її недієздатною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016AF5" w:rsidRDefault="00CD1DA9" w:rsidP="00016AF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9B2">
        <w:rPr>
          <w:rFonts w:ascii="Times New Roman" w:hAnsi="Times New Roman" w:cs="Times New Roman"/>
          <w:sz w:val="28"/>
          <w:szCs w:val="28"/>
        </w:rPr>
        <w:t>року народження, опікуном над</w:t>
      </w:r>
      <w:r w:rsidR="00780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80ABF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 у разі підтвердження хвороби останньої висновком судово-психіатричної експертизи та визнання її недієздатною</w:t>
      </w:r>
      <w:r w:rsidR="00780ABF">
        <w:rPr>
          <w:rFonts w:ascii="Times New Roman" w:hAnsi="Times New Roman" w:cs="Times New Roman"/>
          <w:sz w:val="28"/>
          <w:szCs w:val="28"/>
        </w:rPr>
        <w:t>;</w:t>
      </w:r>
    </w:p>
    <w:p w:rsidR="00016AF5" w:rsidRPr="00016AF5" w:rsidRDefault="00CD1DA9" w:rsidP="00016AF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F5" w:rsidRPr="00016AF5">
        <w:rPr>
          <w:rFonts w:ascii="Times New Roman" w:hAnsi="Times New Roman" w:cs="Times New Roman"/>
          <w:sz w:val="28"/>
          <w:szCs w:val="28"/>
        </w:rPr>
        <w:t>року 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="00016AF5" w:rsidRPr="00016AF5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016AF5" w:rsidRPr="00016AF5">
        <w:rPr>
          <w:rFonts w:ascii="Times New Roman" w:hAnsi="Times New Roman" w:cs="Times New Roman"/>
          <w:sz w:val="28"/>
          <w:szCs w:val="28"/>
        </w:rPr>
        <w:t xml:space="preserve"> року народження, у разі </w:t>
      </w:r>
      <w:r w:rsidR="00016AF5" w:rsidRPr="00016AF5">
        <w:rPr>
          <w:rFonts w:ascii="Times New Roman" w:hAnsi="Times New Roman" w:cs="Times New Roman"/>
          <w:sz w:val="28"/>
          <w:szCs w:val="28"/>
        </w:rPr>
        <w:lastRenderedPageBreak/>
        <w:t>підтвердження хвороби останнього висновком судово-психіатричної експертиз</w:t>
      </w:r>
      <w:r w:rsidR="00016AF5">
        <w:rPr>
          <w:rFonts w:ascii="Times New Roman" w:hAnsi="Times New Roman" w:cs="Times New Roman"/>
          <w:sz w:val="28"/>
          <w:szCs w:val="28"/>
        </w:rPr>
        <w:t>и та визнання його недієздатним;</w:t>
      </w:r>
    </w:p>
    <w:p w:rsidR="00780ABF" w:rsidRDefault="00CD1DA9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>року 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 у разі підтвердження хвороби останньої висновком судово-психіатричної експертизи та визнання її недієздатною</w:t>
      </w:r>
      <w:r w:rsidR="00780ABF">
        <w:rPr>
          <w:rFonts w:ascii="Times New Roman" w:hAnsi="Times New Roman" w:cs="Times New Roman"/>
          <w:sz w:val="28"/>
          <w:szCs w:val="28"/>
        </w:rPr>
        <w:t>;</w:t>
      </w:r>
    </w:p>
    <w:p w:rsidR="00016AF5" w:rsidRDefault="00016AF5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1DA9" w:rsidRPr="00CD1DA9">
        <w:rPr>
          <w:rFonts w:ascii="Times New Roman" w:hAnsi="Times New Roman" w:cs="Times New Roman"/>
          <w:sz w:val="28"/>
          <w:szCs w:val="28"/>
        </w:rPr>
        <w:t xml:space="preserve">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FA2E3E">
        <w:rPr>
          <w:rFonts w:ascii="Times New Roman" w:hAnsi="Times New Roman" w:cs="Times New Roman"/>
          <w:sz w:val="28"/>
          <w:szCs w:val="28"/>
        </w:rPr>
        <w:t xml:space="preserve"> року народження, опікуном над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 w:rsidRPr="00FA2E3E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</w:t>
      </w:r>
      <w:r w:rsidR="009841D9">
        <w:rPr>
          <w:rFonts w:ascii="Times New Roman" w:hAnsi="Times New Roman" w:cs="Times New Roman"/>
          <w:sz w:val="28"/>
          <w:szCs w:val="28"/>
        </w:rPr>
        <w:t>;</w:t>
      </w:r>
    </w:p>
    <w:p w:rsidR="00780ABF" w:rsidRPr="00652394" w:rsidRDefault="00CD1DA9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9533D7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9533D7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 w:rsidR="00780ABF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CD1DA9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 xml:space="preserve">року </w:t>
      </w:r>
      <w:r w:rsidR="00780ABF" w:rsidRPr="000D5C55">
        <w:rPr>
          <w:rFonts w:ascii="Times New Roman" w:hAnsi="Times New Roman" w:cs="Times New Roman"/>
          <w:sz w:val="28"/>
          <w:szCs w:val="28"/>
        </w:rPr>
        <w:t>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780ABF">
        <w:rPr>
          <w:rFonts w:ascii="Times New Roman" w:hAnsi="Times New Roman" w:cs="Times New Roman"/>
          <w:sz w:val="28"/>
          <w:szCs w:val="28"/>
        </w:rPr>
        <w:t>підтвердження хвороби останнього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780ABF">
        <w:rPr>
          <w:rFonts w:ascii="Times New Roman" w:hAnsi="Times New Roman" w:cs="Times New Roman"/>
          <w:sz w:val="28"/>
          <w:szCs w:val="28"/>
        </w:rPr>
        <w:t>чної експертизи та визнання його недієздатним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652394" w:rsidP="00C05375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94">
        <w:rPr>
          <w:rFonts w:ascii="Times New Roman" w:hAnsi="Times New Roman" w:cs="Times New Roman"/>
          <w:sz w:val="28"/>
          <w:szCs w:val="28"/>
        </w:rPr>
        <w:tab/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 xml:space="preserve">року </w:t>
      </w:r>
      <w:r w:rsidR="00780ABF" w:rsidRPr="000D5C55">
        <w:rPr>
          <w:rFonts w:ascii="Times New Roman" w:hAnsi="Times New Roman" w:cs="Times New Roman"/>
          <w:sz w:val="28"/>
          <w:szCs w:val="28"/>
        </w:rPr>
        <w:t>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80ABF"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780ABF"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="00780ABF" w:rsidRPr="000D5C55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780ABF"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CD1DA9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CA42DC">
        <w:rPr>
          <w:rFonts w:ascii="Times New Roman" w:hAnsi="Times New Roman" w:cs="Times New Roman"/>
          <w:sz w:val="28"/>
          <w:szCs w:val="28"/>
        </w:rPr>
        <w:t xml:space="preserve">року </w:t>
      </w:r>
      <w:r w:rsidR="00780ABF">
        <w:rPr>
          <w:rFonts w:ascii="Times New Roman" w:hAnsi="Times New Roman" w:cs="Times New Roman"/>
          <w:sz w:val="28"/>
          <w:szCs w:val="28"/>
        </w:rPr>
        <w:t>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="00780ABF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CA42DC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780ABF"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="00780ABF"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780ABF"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Pr="00652394" w:rsidRDefault="00CD1DA9" w:rsidP="00C05375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A2E3E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A2E3E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останньої висновком судово-психіатричної експертизи та визнання її недієздатною</w:t>
      </w:r>
      <w:r w:rsidR="00C05375">
        <w:rPr>
          <w:rFonts w:ascii="Times New Roman" w:hAnsi="Times New Roman" w:cs="Times New Roman"/>
          <w:sz w:val="28"/>
          <w:szCs w:val="28"/>
        </w:rPr>
        <w:t>;</w:t>
      </w:r>
    </w:p>
    <w:p w:rsidR="00652394" w:rsidRPr="00531B19" w:rsidRDefault="00CD1DA9" w:rsidP="00AF2EC1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D3B2C">
        <w:rPr>
          <w:rFonts w:ascii="Times New Roman" w:hAnsi="Times New Roman" w:cs="Times New Roman"/>
          <w:sz w:val="28"/>
          <w:szCs w:val="28"/>
        </w:rPr>
        <w:t>року народження, у разі</w:t>
      </w:r>
      <w:r w:rsidR="00780ABF">
        <w:rPr>
          <w:rFonts w:ascii="Times New Roman" w:hAnsi="Times New Roman" w:cs="Times New Roman"/>
          <w:sz w:val="28"/>
          <w:szCs w:val="28"/>
        </w:rPr>
        <w:t xml:space="preserve"> підтвердження хвороби останньої</w:t>
      </w:r>
      <w:r w:rsidR="00780ABF" w:rsidRPr="00FD3B2C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780ABF">
        <w:rPr>
          <w:rFonts w:ascii="Times New Roman" w:hAnsi="Times New Roman" w:cs="Times New Roman"/>
          <w:sz w:val="28"/>
          <w:szCs w:val="28"/>
        </w:rPr>
        <w:t>її недієздатною</w:t>
      </w:r>
      <w:r w:rsidR="00531B19" w:rsidRPr="00531B19">
        <w:rPr>
          <w:rFonts w:ascii="Times New Roman" w:hAnsi="Times New Roman" w:cs="Times New Roman"/>
          <w:sz w:val="28"/>
          <w:szCs w:val="28"/>
        </w:rPr>
        <w:t>;</w:t>
      </w:r>
    </w:p>
    <w:p w:rsidR="00780ABF" w:rsidRDefault="00CD1DA9" w:rsidP="00780ABF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BF" w:rsidRPr="00FA2E3E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80ABF" w:rsidRPr="00FA2E3E">
        <w:rPr>
          <w:rFonts w:ascii="Times New Roman" w:hAnsi="Times New Roman" w:cs="Times New Roman"/>
          <w:sz w:val="28"/>
          <w:szCs w:val="28"/>
        </w:rPr>
        <w:t xml:space="preserve"> року народження, у разі підтвердження хвороби останньої висновком судово-психіатричної експертизи та визнання її недієздатною</w:t>
      </w:r>
      <w:r w:rsidR="00531B19">
        <w:rPr>
          <w:rFonts w:ascii="Times New Roman" w:hAnsi="Times New Roman" w:cs="Times New Roman"/>
          <w:sz w:val="28"/>
          <w:szCs w:val="28"/>
        </w:rPr>
        <w:t>;</w:t>
      </w:r>
    </w:p>
    <w:p w:rsidR="001E6CEC" w:rsidRDefault="001E6CEC" w:rsidP="00780ABF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Pr="009533D7">
        <w:rPr>
          <w:rFonts w:ascii="Times New Roman" w:hAnsi="Times New Roman" w:cs="Times New Roman"/>
          <w:sz w:val="28"/>
          <w:szCs w:val="28"/>
        </w:rPr>
        <w:t xml:space="preserve"> у разі підтвердження хвороби останньої висновком судово-психіатричної експертизи та визнання її недієздатною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CEC" w:rsidRDefault="001E6CEC" w:rsidP="00780ABF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 w:rsidRPr="009533D7">
        <w:rPr>
          <w:rFonts w:ascii="Times New Roman" w:hAnsi="Times New Roman" w:cs="Times New Roman"/>
          <w:sz w:val="28"/>
          <w:szCs w:val="28"/>
        </w:rPr>
        <w:t>року народження, опікуном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Pr="009533D7">
        <w:rPr>
          <w:rFonts w:ascii="Times New Roman" w:hAnsi="Times New Roman" w:cs="Times New Roman"/>
          <w:sz w:val="28"/>
          <w:szCs w:val="28"/>
        </w:rPr>
        <w:t xml:space="preserve"> у разі </w:t>
      </w:r>
      <w:r w:rsidRPr="009533D7">
        <w:rPr>
          <w:rFonts w:ascii="Times New Roman" w:hAnsi="Times New Roman" w:cs="Times New Roman"/>
          <w:sz w:val="28"/>
          <w:szCs w:val="28"/>
        </w:rPr>
        <w:lastRenderedPageBreak/>
        <w:t>підтвердження хвороби останньої висновком судово-психіатричної експертизи та визнання її недієздатною</w:t>
      </w:r>
      <w:r w:rsidR="009841D9">
        <w:rPr>
          <w:rFonts w:ascii="Times New Roman" w:hAnsi="Times New Roman" w:cs="Times New Roman"/>
          <w:sz w:val="28"/>
          <w:szCs w:val="28"/>
        </w:rPr>
        <w:t>;</w:t>
      </w:r>
    </w:p>
    <w:p w:rsidR="001E6CEC" w:rsidRPr="001433B4" w:rsidRDefault="001E6CEC" w:rsidP="00780ABF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Pr="000D5C55">
        <w:rPr>
          <w:rFonts w:ascii="Times New Roman" w:hAnsi="Times New Roman" w:cs="Times New Roman"/>
          <w:sz w:val="28"/>
          <w:szCs w:val="28"/>
        </w:rPr>
        <w:t>народження</w:t>
      </w:r>
      <w:r w:rsidR="009841D9">
        <w:rPr>
          <w:rFonts w:ascii="Times New Roman" w:hAnsi="Times New Roman" w:cs="Times New Roman"/>
          <w:sz w:val="28"/>
          <w:szCs w:val="28"/>
        </w:rPr>
        <w:t>,</w:t>
      </w:r>
      <w:r w:rsidRPr="000D5C55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="00CD1DA9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CD1DA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D1DA9">
        <w:rPr>
          <w:rFonts w:ascii="Times New Roman" w:hAnsi="Times New Roman" w:cs="Times New Roman"/>
          <w:sz w:val="28"/>
          <w:szCs w:val="28"/>
        </w:rPr>
        <w:t xml:space="preserve"> </w:t>
      </w:r>
      <w:r w:rsidRPr="000D5C55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Pr="001433B4">
        <w:rPr>
          <w:rFonts w:ascii="Times New Roman" w:hAnsi="Times New Roman" w:cs="Times New Roman"/>
          <w:sz w:val="28"/>
          <w:szCs w:val="28"/>
        </w:rPr>
        <w:t>підтвердження хвороби останнього висновком судово-психіатричної експертизи та визнання його недієздатним.</w:t>
      </w:r>
    </w:p>
    <w:p w:rsidR="006D5781" w:rsidRPr="00D71E9F" w:rsidRDefault="006D5781" w:rsidP="00C0537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1E9F">
        <w:rPr>
          <w:rFonts w:ascii="Times New Roman" w:hAnsi="Times New Roman" w:cs="Times New Roman"/>
          <w:color w:val="FF0000"/>
          <w:sz w:val="28"/>
          <w:szCs w:val="28"/>
        </w:rPr>
        <w:t xml:space="preserve">Контроль за виконанням цього рішення покласти на </w:t>
      </w:r>
      <w:r w:rsidR="00FB7216" w:rsidRPr="00D71E9F">
        <w:rPr>
          <w:rFonts w:ascii="Times New Roman" w:hAnsi="Times New Roman" w:cs="Times New Roman"/>
          <w:color w:val="FF0000"/>
          <w:sz w:val="28"/>
          <w:szCs w:val="28"/>
        </w:rPr>
        <w:t xml:space="preserve">першого заступника міського голови </w:t>
      </w:r>
      <w:proofErr w:type="spellStart"/>
      <w:r w:rsidR="00FB7216" w:rsidRPr="00D71E9F">
        <w:rPr>
          <w:rFonts w:ascii="Times New Roman" w:hAnsi="Times New Roman" w:cs="Times New Roman"/>
          <w:color w:val="FF0000"/>
          <w:sz w:val="28"/>
          <w:szCs w:val="28"/>
        </w:rPr>
        <w:t>Зікєєву</w:t>
      </w:r>
      <w:proofErr w:type="spellEnd"/>
      <w:r w:rsidR="00FB7216" w:rsidRPr="00D71E9F">
        <w:rPr>
          <w:rFonts w:ascii="Times New Roman" w:hAnsi="Times New Roman" w:cs="Times New Roman"/>
          <w:color w:val="FF0000"/>
          <w:sz w:val="28"/>
          <w:szCs w:val="28"/>
        </w:rPr>
        <w:t xml:space="preserve"> О.В.</w:t>
      </w:r>
    </w:p>
    <w:p w:rsidR="00462315" w:rsidRPr="00D71E9F" w:rsidRDefault="00462315" w:rsidP="0060383F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607A0B" w:rsidRPr="004B4C73" w:rsidRDefault="00607A0B" w:rsidP="00E65591">
      <w:pPr>
        <w:tabs>
          <w:tab w:val="left" w:pos="652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07A0B" w:rsidRPr="004B4C73" w:rsidRDefault="00607A0B" w:rsidP="00607A0B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607A0B" w:rsidRPr="004B4C73" w:rsidRDefault="00607A0B" w:rsidP="00607A0B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607A0B" w:rsidRPr="004B4C73" w:rsidRDefault="00607A0B" w:rsidP="00607A0B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C4ED7" w:rsidRPr="002C4ED7" w:rsidRDefault="002C4ED7" w:rsidP="002C4ED7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4ED7">
        <w:rPr>
          <w:rFonts w:ascii="Times New Roman" w:hAnsi="Times New Roman" w:cs="Times New Roman"/>
          <w:b/>
          <w:sz w:val="28"/>
          <w:szCs w:val="28"/>
          <w:lang w:eastAsia="en-US"/>
        </w:rPr>
        <w:t>Начальник управління праці та</w:t>
      </w:r>
    </w:p>
    <w:p w:rsidR="00D84A54" w:rsidRDefault="002C4ED7" w:rsidP="002C4ED7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4ED7">
        <w:rPr>
          <w:rFonts w:ascii="Times New Roman" w:hAnsi="Times New Roman" w:cs="Times New Roman"/>
          <w:b/>
          <w:sz w:val="28"/>
          <w:szCs w:val="28"/>
          <w:lang w:eastAsia="en-US"/>
        </w:rPr>
        <w:t>соціального захисту населення</w:t>
      </w:r>
      <w:r w:rsidR="00D84A5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виконкому </w:t>
      </w:r>
    </w:p>
    <w:p w:rsidR="006D5781" w:rsidRPr="004B4C73" w:rsidRDefault="00D84A54" w:rsidP="00D84A54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6804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Лебединської міської ради</w:t>
      </w:r>
      <w:r w:rsidR="002C4ED7" w:rsidRPr="002C4ED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2C4ED7" w:rsidRPr="002C4ED7">
        <w:rPr>
          <w:rFonts w:ascii="Times New Roman" w:hAnsi="Times New Roman" w:cs="Times New Roman"/>
          <w:b/>
          <w:sz w:val="28"/>
          <w:szCs w:val="28"/>
          <w:lang w:eastAsia="en-US"/>
        </w:rPr>
        <w:t>Валентина ГУБСЬКА</w:t>
      </w:r>
    </w:p>
    <w:sectPr w:rsidR="006D5781" w:rsidRPr="004B4C73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24" w:rsidRDefault="003D2B24">
      <w:r>
        <w:separator/>
      </w:r>
    </w:p>
  </w:endnote>
  <w:endnote w:type="continuationSeparator" w:id="0">
    <w:p w:rsidR="003D2B24" w:rsidRDefault="003D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24" w:rsidRDefault="003D2B24">
      <w:r>
        <w:separator/>
      </w:r>
    </w:p>
  </w:footnote>
  <w:footnote w:type="continuationSeparator" w:id="0">
    <w:p w:rsidR="003D2B24" w:rsidRDefault="003D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5640B2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D71E9F" w:rsidRPr="00D71E9F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2B6C46D2"/>
    <w:lvl w:ilvl="0" w:tplc="639CDD98">
      <w:start w:val="1"/>
      <w:numFmt w:val="decimal"/>
      <w:lvlText w:val="%1)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B"/>
    <w:rsid w:val="00016AF5"/>
    <w:rsid w:val="0002756D"/>
    <w:rsid w:val="0004596C"/>
    <w:rsid w:val="000479B2"/>
    <w:rsid w:val="00063F67"/>
    <w:rsid w:val="000712B5"/>
    <w:rsid w:val="000949A5"/>
    <w:rsid w:val="000A5E95"/>
    <w:rsid w:val="000B5D4A"/>
    <w:rsid w:val="000E1CE3"/>
    <w:rsid w:val="00104CB2"/>
    <w:rsid w:val="00125F35"/>
    <w:rsid w:val="001306F5"/>
    <w:rsid w:val="001433B4"/>
    <w:rsid w:val="00150D2A"/>
    <w:rsid w:val="00183A47"/>
    <w:rsid w:val="00183DE1"/>
    <w:rsid w:val="00194107"/>
    <w:rsid w:val="001A6ABF"/>
    <w:rsid w:val="001C6E21"/>
    <w:rsid w:val="001E2226"/>
    <w:rsid w:val="001E4C8D"/>
    <w:rsid w:val="001E6CEC"/>
    <w:rsid w:val="00213EC8"/>
    <w:rsid w:val="00222AA9"/>
    <w:rsid w:val="002463C0"/>
    <w:rsid w:val="0028612D"/>
    <w:rsid w:val="002A5F33"/>
    <w:rsid w:val="002B7FCD"/>
    <w:rsid w:val="002C4ED7"/>
    <w:rsid w:val="002E5BB9"/>
    <w:rsid w:val="00321EB4"/>
    <w:rsid w:val="00322E50"/>
    <w:rsid w:val="00333C04"/>
    <w:rsid w:val="00342EC2"/>
    <w:rsid w:val="00347BFB"/>
    <w:rsid w:val="0035552F"/>
    <w:rsid w:val="0036089F"/>
    <w:rsid w:val="003620CC"/>
    <w:rsid w:val="00386B56"/>
    <w:rsid w:val="003A1252"/>
    <w:rsid w:val="003A5026"/>
    <w:rsid w:val="003B47EA"/>
    <w:rsid w:val="003D2B24"/>
    <w:rsid w:val="003D4FB3"/>
    <w:rsid w:val="004025D1"/>
    <w:rsid w:val="00402FF7"/>
    <w:rsid w:val="004259E9"/>
    <w:rsid w:val="0044324B"/>
    <w:rsid w:val="004442E5"/>
    <w:rsid w:val="00462315"/>
    <w:rsid w:val="004820B6"/>
    <w:rsid w:val="004911AB"/>
    <w:rsid w:val="00493327"/>
    <w:rsid w:val="004B4C73"/>
    <w:rsid w:val="004C643D"/>
    <w:rsid w:val="00500CEB"/>
    <w:rsid w:val="00531B19"/>
    <w:rsid w:val="00545A49"/>
    <w:rsid w:val="0055235E"/>
    <w:rsid w:val="00553C98"/>
    <w:rsid w:val="00557662"/>
    <w:rsid w:val="005640B2"/>
    <w:rsid w:val="00573331"/>
    <w:rsid w:val="005E2745"/>
    <w:rsid w:val="00603032"/>
    <w:rsid w:val="0060383F"/>
    <w:rsid w:val="00607A0B"/>
    <w:rsid w:val="006120B9"/>
    <w:rsid w:val="006120C3"/>
    <w:rsid w:val="006227DD"/>
    <w:rsid w:val="00642C11"/>
    <w:rsid w:val="00652394"/>
    <w:rsid w:val="006576A3"/>
    <w:rsid w:val="006608D5"/>
    <w:rsid w:val="006611DC"/>
    <w:rsid w:val="00677B1C"/>
    <w:rsid w:val="00690028"/>
    <w:rsid w:val="0069346B"/>
    <w:rsid w:val="006B7C2F"/>
    <w:rsid w:val="006C06BC"/>
    <w:rsid w:val="006D5781"/>
    <w:rsid w:val="006E473E"/>
    <w:rsid w:val="006F7E35"/>
    <w:rsid w:val="007004DD"/>
    <w:rsid w:val="00702148"/>
    <w:rsid w:val="00713D74"/>
    <w:rsid w:val="0071681D"/>
    <w:rsid w:val="00724704"/>
    <w:rsid w:val="0076220E"/>
    <w:rsid w:val="007717B0"/>
    <w:rsid w:val="00780ABF"/>
    <w:rsid w:val="007949E3"/>
    <w:rsid w:val="007C3926"/>
    <w:rsid w:val="007D02A5"/>
    <w:rsid w:val="007E2AD3"/>
    <w:rsid w:val="00815683"/>
    <w:rsid w:val="0083658E"/>
    <w:rsid w:val="008449F2"/>
    <w:rsid w:val="00852FD9"/>
    <w:rsid w:val="00862C90"/>
    <w:rsid w:val="008C4D93"/>
    <w:rsid w:val="008D10BB"/>
    <w:rsid w:val="008D222D"/>
    <w:rsid w:val="008E77AB"/>
    <w:rsid w:val="008F1891"/>
    <w:rsid w:val="008F317B"/>
    <w:rsid w:val="008F793E"/>
    <w:rsid w:val="009040BB"/>
    <w:rsid w:val="00917215"/>
    <w:rsid w:val="00920D6E"/>
    <w:rsid w:val="00925822"/>
    <w:rsid w:val="00926FE2"/>
    <w:rsid w:val="00952A84"/>
    <w:rsid w:val="00961C33"/>
    <w:rsid w:val="009744B4"/>
    <w:rsid w:val="009841D9"/>
    <w:rsid w:val="009961EB"/>
    <w:rsid w:val="009A5DDF"/>
    <w:rsid w:val="009B70D0"/>
    <w:rsid w:val="009C4F68"/>
    <w:rsid w:val="009F6897"/>
    <w:rsid w:val="00A261B5"/>
    <w:rsid w:val="00A40EA1"/>
    <w:rsid w:val="00A51559"/>
    <w:rsid w:val="00A52CD2"/>
    <w:rsid w:val="00A62493"/>
    <w:rsid w:val="00A65B37"/>
    <w:rsid w:val="00A970D1"/>
    <w:rsid w:val="00AA535F"/>
    <w:rsid w:val="00AF3EA3"/>
    <w:rsid w:val="00B13C09"/>
    <w:rsid w:val="00B14ED9"/>
    <w:rsid w:val="00B366A4"/>
    <w:rsid w:val="00B53B34"/>
    <w:rsid w:val="00B9125C"/>
    <w:rsid w:val="00B958FE"/>
    <w:rsid w:val="00BB3FD5"/>
    <w:rsid w:val="00BE71DB"/>
    <w:rsid w:val="00BE7217"/>
    <w:rsid w:val="00C03E49"/>
    <w:rsid w:val="00C05375"/>
    <w:rsid w:val="00C11805"/>
    <w:rsid w:val="00C33E6F"/>
    <w:rsid w:val="00C34194"/>
    <w:rsid w:val="00C64113"/>
    <w:rsid w:val="00C70576"/>
    <w:rsid w:val="00C8578C"/>
    <w:rsid w:val="00C93B67"/>
    <w:rsid w:val="00CD1DA9"/>
    <w:rsid w:val="00CF1C89"/>
    <w:rsid w:val="00D1704B"/>
    <w:rsid w:val="00D17BE2"/>
    <w:rsid w:val="00D318CA"/>
    <w:rsid w:val="00D46AA0"/>
    <w:rsid w:val="00D5011A"/>
    <w:rsid w:val="00D53E7B"/>
    <w:rsid w:val="00D6754E"/>
    <w:rsid w:val="00D71E9F"/>
    <w:rsid w:val="00D84A54"/>
    <w:rsid w:val="00DB1E95"/>
    <w:rsid w:val="00DB66E7"/>
    <w:rsid w:val="00DC5499"/>
    <w:rsid w:val="00DD2851"/>
    <w:rsid w:val="00DD48BF"/>
    <w:rsid w:val="00DE0878"/>
    <w:rsid w:val="00DE155D"/>
    <w:rsid w:val="00DF48EA"/>
    <w:rsid w:val="00DF76E2"/>
    <w:rsid w:val="00E00B89"/>
    <w:rsid w:val="00E257CF"/>
    <w:rsid w:val="00E47BA6"/>
    <w:rsid w:val="00E65591"/>
    <w:rsid w:val="00E86291"/>
    <w:rsid w:val="00EC2288"/>
    <w:rsid w:val="00EC4943"/>
    <w:rsid w:val="00F07839"/>
    <w:rsid w:val="00F1324F"/>
    <w:rsid w:val="00F64D7C"/>
    <w:rsid w:val="00F714BB"/>
    <w:rsid w:val="00FA5A9F"/>
    <w:rsid w:val="00FB7216"/>
    <w:rsid w:val="00FC625E"/>
    <w:rsid w:val="00FC7E79"/>
    <w:rsid w:val="00FD00F3"/>
    <w:rsid w:val="00FD12C0"/>
    <w:rsid w:val="00FF47FD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46AC05B"/>
  <w15:docId w15:val="{14DA2C65-1332-46C8-8B6D-126E63C7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E65B-EA84-40B8-9965-D60B6FF9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2024-05-15T06:26:00Z</cp:lastPrinted>
  <dcterms:created xsi:type="dcterms:W3CDTF">2024-06-18T07:47:00Z</dcterms:created>
  <dcterms:modified xsi:type="dcterms:W3CDTF">2024-06-18T07:47:00Z</dcterms:modified>
</cp:coreProperties>
</file>