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A4" w:rsidRPr="00C815A4" w:rsidRDefault="00832874" w:rsidP="00C815A4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pt;height:48.3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7" DrawAspect="Content" ObjectID="_1775557330" r:id="rId8"/>
        </w:object>
      </w:r>
      <w:bookmarkStart w:id="0" w:name="_Hlk102123529"/>
      <w:bookmarkStart w:id="1" w:name="_Hlk124762201"/>
    </w:p>
    <w:p w:rsidR="00C815A4" w:rsidRPr="00C815A4" w:rsidRDefault="00C815A4" w:rsidP="00C815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:rsidR="00C815A4" w:rsidRPr="00C815A4" w:rsidRDefault="00C815A4" w:rsidP="00C8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:rsidR="00C815A4" w:rsidRPr="00C815A4" w:rsidRDefault="00C815A4" w:rsidP="00C8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:rsidR="00C815A4" w:rsidRPr="00C815A4" w:rsidRDefault="00C815A4" w:rsidP="00C8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5A4" w:rsidRPr="00C815A4" w:rsidRDefault="00C815A4" w:rsidP="00C815A4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815A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РІШЕННЯ</w:t>
      </w:r>
    </w:p>
    <w:p w:rsidR="00C815A4" w:rsidRPr="00C815A4" w:rsidRDefault="00C815A4" w:rsidP="00C81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DB2" w:rsidRPr="00C815A4" w:rsidRDefault="00C815A4" w:rsidP="00C815A4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Antiqua"/>
          <w:b/>
          <w:bCs/>
          <w:sz w:val="28"/>
          <w:szCs w:val="28"/>
          <w:lang w:val="uk-UA" w:eastAsia="ru-RU"/>
        </w:rPr>
      </w:pPr>
      <w:r w:rsidRPr="00C815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24</w:t>
      </w:r>
      <w:r w:rsidRPr="00C81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815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04</w:t>
      </w:r>
      <w:r w:rsidRPr="00C81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Pr="00C815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C81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 </w:t>
      </w:r>
      <w:bookmarkEnd w:id="0"/>
      <w:bookmarkEnd w:id="1"/>
      <w:r w:rsidRPr="00C81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A4A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25</w:t>
      </w:r>
      <w:r w:rsidR="00B00D54" w:rsidRPr="00C815A4">
        <w:rPr>
          <w:b/>
          <w:bCs/>
          <w:sz w:val="28"/>
          <w:szCs w:val="28"/>
          <w:lang w:val="uk-UA"/>
        </w:rPr>
        <w:tab/>
      </w:r>
    </w:p>
    <w:p w:rsidR="00B00D54" w:rsidRDefault="00B00D54" w:rsidP="00C815A4">
      <w:pPr>
        <w:tabs>
          <w:tab w:val="left" w:pos="51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bookmarkStart w:id="2" w:name="_GoBack"/>
      <w:r w:rsidRPr="00C815A4">
        <w:rPr>
          <w:rFonts w:ascii="Times New Roman" w:hAnsi="Times New Roman" w:cs="Times New Roman"/>
          <w:b/>
          <w:sz w:val="28"/>
          <w:szCs w:val="28"/>
          <w:lang w:val="uk-UA"/>
        </w:rPr>
        <w:t>Про демонтаж самовільно встановленої огорожі</w:t>
      </w:r>
      <w:r w:rsidR="00E028C4" w:rsidRPr="00C815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, що</w:t>
      </w:r>
      <w:r w:rsidRPr="00C815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обмеж</w:t>
      </w:r>
      <w:r w:rsidR="00E028C4" w:rsidRPr="00C815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ує вільний</w:t>
      </w:r>
      <w:r w:rsidR="00356B12" w:rsidRPr="00C815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доступ громадян </w:t>
      </w:r>
      <w:r w:rsidRPr="00C815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до берег</w:t>
      </w:r>
      <w:r w:rsidR="00E028C4" w:rsidRPr="00C815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ів</w:t>
      </w:r>
      <w:r w:rsidRPr="00C815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028C4" w:rsidRPr="00C815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водних об’єктів в урочищі «</w:t>
      </w:r>
      <w:proofErr w:type="spellStart"/>
      <w:r w:rsidR="00E028C4" w:rsidRPr="00C815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Саморотівка</w:t>
      </w:r>
      <w:proofErr w:type="spellEnd"/>
      <w:r w:rsidR="00E028C4" w:rsidRPr="00C815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»</w:t>
      </w:r>
    </w:p>
    <w:bookmarkEnd w:id="2"/>
    <w:p w:rsidR="00C815A4" w:rsidRPr="00C815A4" w:rsidRDefault="00C815A4" w:rsidP="00C815A4">
      <w:pPr>
        <w:tabs>
          <w:tab w:val="left" w:pos="51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</w:p>
    <w:p w:rsidR="000E2A20" w:rsidRPr="00C815A4" w:rsidRDefault="000E2A20" w:rsidP="000E2A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15A4">
        <w:rPr>
          <w:rFonts w:ascii="Times New Roman" w:hAnsi="Times New Roman" w:cs="Times New Roman"/>
          <w:sz w:val="28"/>
          <w:szCs w:val="28"/>
          <w:lang w:val="uk-UA"/>
        </w:rPr>
        <w:t>Керуючись підпунктом 14 пункту «б» частини першої статті 33, части</w:t>
      </w:r>
      <w:r w:rsidR="00544644" w:rsidRPr="00C815A4">
        <w:rPr>
          <w:rFonts w:ascii="Times New Roman" w:hAnsi="Times New Roman" w:cs="Times New Roman"/>
          <w:sz w:val="28"/>
          <w:szCs w:val="28"/>
          <w:lang w:val="uk-UA"/>
        </w:rPr>
        <w:t>ною</w:t>
      </w:r>
      <w:r w:rsidRPr="00C815A4">
        <w:rPr>
          <w:rFonts w:ascii="Times New Roman" w:hAnsi="Times New Roman" w:cs="Times New Roman"/>
          <w:sz w:val="28"/>
          <w:szCs w:val="28"/>
          <w:lang w:val="uk-UA"/>
        </w:rPr>
        <w:t xml:space="preserve"> першо</w:t>
      </w:r>
      <w:r w:rsidR="00544644" w:rsidRPr="00C815A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815A4">
        <w:rPr>
          <w:rFonts w:ascii="Times New Roman" w:hAnsi="Times New Roman" w:cs="Times New Roman"/>
          <w:sz w:val="28"/>
          <w:szCs w:val="28"/>
          <w:lang w:val="uk-UA"/>
        </w:rPr>
        <w:t xml:space="preserve"> статті 52, частин</w:t>
      </w:r>
      <w:r w:rsidR="00544644" w:rsidRPr="00C815A4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815A4">
        <w:rPr>
          <w:rFonts w:ascii="Times New Roman" w:hAnsi="Times New Roman" w:cs="Times New Roman"/>
          <w:sz w:val="28"/>
          <w:szCs w:val="28"/>
          <w:lang w:val="uk-UA"/>
        </w:rPr>
        <w:t xml:space="preserve"> шосто</w:t>
      </w:r>
      <w:r w:rsidR="00544644" w:rsidRPr="00C815A4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C815A4">
        <w:rPr>
          <w:rFonts w:ascii="Times New Roman" w:hAnsi="Times New Roman" w:cs="Times New Roman"/>
          <w:sz w:val="28"/>
          <w:szCs w:val="28"/>
          <w:lang w:val="uk-UA"/>
        </w:rPr>
        <w:t xml:space="preserve">статті 59 Закону України «Про місцеве самоврядування в Україні», частиною четвертою статті 60, частиною п’ятою статті 61 Земельного кодексу України, статтею 88 Водного кодексу України, з метою виконання Вимоги Державної екологічної інспекції у Сумській області від 29.01.2024 № 215/02-15, у зв’язку з невиконанням Вимоги виконавчого комітету Лебединської міської ради до директора Товариства з обмеженою відповідальністю «Пролісок» від 02.04.2024 № 02-13/1202, </w:t>
      </w:r>
      <w:r w:rsidRPr="00C815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виконавчий комітет </w:t>
      </w:r>
      <w:r w:rsidRPr="00C81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Лебединської міської ради </w:t>
      </w:r>
      <w:r w:rsidRPr="00C815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и р і ш и в:</w:t>
      </w:r>
    </w:p>
    <w:p w:rsidR="00B4454E" w:rsidRPr="00DB2F98" w:rsidRDefault="00CA03C5" w:rsidP="000E2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815A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1. </w:t>
      </w:r>
      <w:r w:rsidR="0056636D" w:rsidRPr="00C815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Доручити </w:t>
      </w:r>
      <w:r w:rsidR="0056636D" w:rsidRPr="00C815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комунальному підприємству «Комбінат благоустрою виконавчого комітету Лебединської міської ради» (код ЄДРПОУ 21103589, місцезнаходження: вулиця </w:t>
      </w:r>
      <w:r w:rsidR="000944A8" w:rsidRPr="00C815A4">
        <w:rPr>
          <w:rFonts w:ascii="Times New Roman" w:hAnsi="Times New Roman" w:cs="Times New Roman"/>
          <w:bCs/>
          <w:sz w:val="28"/>
          <w:szCs w:val="28"/>
          <w:lang w:val="uk-UA"/>
        </w:rPr>
        <w:t>Незалежності</w:t>
      </w:r>
      <w:r w:rsidR="0056636D" w:rsidRPr="00C815A4">
        <w:rPr>
          <w:rFonts w:ascii="Times New Roman" w:hAnsi="Times New Roman" w:cs="Times New Roman"/>
          <w:bCs/>
          <w:sz w:val="28"/>
          <w:szCs w:val="28"/>
          <w:lang w:val="uk-UA"/>
        </w:rPr>
        <w:t>, 31, місто Лебедин, Сумс</w:t>
      </w:r>
      <w:r w:rsidR="000944A8" w:rsidRPr="00C815A4">
        <w:rPr>
          <w:rFonts w:ascii="Times New Roman" w:hAnsi="Times New Roman" w:cs="Times New Roman"/>
          <w:bCs/>
          <w:sz w:val="28"/>
          <w:szCs w:val="28"/>
          <w:lang w:val="uk-UA"/>
        </w:rPr>
        <w:t>ька область)</w:t>
      </w:r>
      <w:r w:rsidR="000E2A20" w:rsidRPr="00C815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44A8" w:rsidRPr="00C815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провести демонтаж </w:t>
      </w:r>
      <w:r w:rsidR="0056636D" w:rsidRPr="00C815A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огорожі, </w:t>
      </w:r>
      <w:r w:rsidR="000944A8" w:rsidRPr="00C815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яка</w:t>
      </w:r>
      <w:r w:rsidR="00B4454E" w:rsidRPr="00C815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обмежує вільний доступ громадян до берегів водних об’єктів в урочищі «</w:t>
      </w:r>
      <w:proofErr w:type="spellStart"/>
      <w:r w:rsidR="00B4454E" w:rsidRPr="00C815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Саморотівка</w:t>
      </w:r>
      <w:proofErr w:type="spellEnd"/>
      <w:r w:rsidR="00B4454E" w:rsidRPr="00C815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»</w:t>
      </w:r>
      <w:r w:rsidR="000944A8" w:rsidRPr="00C815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неподалік села </w:t>
      </w:r>
      <w:r w:rsidR="000944A8" w:rsidRPr="00DB2F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Костів Рябушківського старостинського округу Лебединської міської територіальної громади, встановленої Товариством з обмеженою відповідальністю «Пролісок» </w:t>
      </w:r>
      <w:r w:rsidR="000944A8" w:rsidRPr="00DB2F98">
        <w:rPr>
          <w:rFonts w:ascii="Times New Roman" w:hAnsi="Times New Roman" w:cs="Times New Roman"/>
          <w:sz w:val="28"/>
          <w:szCs w:val="28"/>
          <w:lang w:val="uk-UA"/>
        </w:rPr>
        <w:t>(к</w:t>
      </w:r>
      <w:r w:rsidR="007A6BAC" w:rsidRPr="00DB2F98">
        <w:rPr>
          <w:rFonts w:ascii="Times New Roman" w:hAnsi="Times New Roman" w:cs="Times New Roman"/>
          <w:sz w:val="28"/>
          <w:szCs w:val="28"/>
          <w:lang w:val="uk-UA"/>
        </w:rPr>
        <w:t>од ЄДРПОУ 14002155,</w:t>
      </w:r>
      <w:r w:rsidR="000944A8" w:rsidRPr="00DB2F98">
        <w:rPr>
          <w:rFonts w:ascii="Times New Roman" w:hAnsi="Times New Roman" w:cs="Times New Roman"/>
          <w:sz w:val="28"/>
          <w:szCs w:val="28"/>
          <w:lang w:val="uk-UA"/>
        </w:rPr>
        <w:t xml:space="preserve"> юридична адреса: вулиця Героїв Майдану, </w:t>
      </w:r>
      <w:proofErr w:type="spellStart"/>
      <w:r w:rsidR="00B424EE" w:rsidRPr="00DB2F98">
        <w:rPr>
          <w:rFonts w:ascii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944A8" w:rsidRPr="00DB2F98">
        <w:rPr>
          <w:rFonts w:ascii="Times New Roman" w:hAnsi="Times New Roman" w:cs="Times New Roman"/>
          <w:sz w:val="28"/>
          <w:szCs w:val="28"/>
          <w:lang w:val="uk-UA"/>
        </w:rPr>
        <w:t>, місто Лебедин</w:t>
      </w:r>
      <w:r w:rsidR="00707DB2" w:rsidRPr="00DB2F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 Сумська область)</w:t>
      </w:r>
      <w:r w:rsidR="005C0875" w:rsidRPr="00DB2F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до 06.05.2024</w:t>
      </w:r>
      <w:r w:rsidR="00544644" w:rsidRPr="00DB2F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0E2A20" w:rsidRPr="00DB2F98" w:rsidRDefault="000E2A20" w:rsidP="000E2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Демонтовану огорожу залишити на збереження на території комунального підприємства </w:t>
      </w:r>
      <w:r w:rsidRPr="00DB2F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«Комбінат благоустрою виконавчого комітету Лебединської міської ради» за адресою: вулиця Незалежності, </w:t>
      </w:r>
      <w:proofErr w:type="spellStart"/>
      <w:r w:rsidR="00B424EE" w:rsidRPr="00DB2F98">
        <w:rPr>
          <w:rFonts w:ascii="Times New Roman" w:hAnsi="Times New Roman" w:cs="Times New Roman"/>
          <w:bCs/>
          <w:sz w:val="28"/>
          <w:szCs w:val="28"/>
          <w:lang w:val="uk-UA"/>
        </w:rPr>
        <w:t>хх</w:t>
      </w:r>
      <w:proofErr w:type="spellEnd"/>
      <w:r w:rsidRPr="00DB2F98">
        <w:rPr>
          <w:rFonts w:ascii="Times New Roman" w:hAnsi="Times New Roman" w:cs="Times New Roman"/>
          <w:bCs/>
          <w:sz w:val="28"/>
          <w:szCs w:val="28"/>
          <w:lang w:val="uk-UA"/>
        </w:rPr>
        <w:t>, місто Лебедин, Сумська область, та</w:t>
      </w:r>
      <w:r w:rsidR="004A76CF" w:rsidRPr="00DB2F98">
        <w:rPr>
          <w:rFonts w:ascii="Times New Roman" w:hAnsi="Times New Roman" w:cs="Times New Roman"/>
          <w:sz w:val="28"/>
          <w:szCs w:val="28"/>
          <w:lang w:val="uk-UA"/>
        </w:rPr>
        <w:t xml:space="preserve"> повернути огорожу власнику, </w:t>
      </w:r>
      <w:r w:rsidRPr="00DB2F98">
        <w:rPr>
          <w:rFonts w:ascii="Times New Roman" w:hAnsi="Times New Roman" w:cs="Times New Roman"/>
          <w:sz w:val="28"/>
          <w:szCs w:val="28"/>
          <w:lang w:val="uk-UA"/>
        </w:rPr>
        <w:t xml:space="preserve">Товариству з обмеженою відповідальністю «Пролісок» (код ЄДРПОУ 14002155; юридична адреса: вулиця Героїв Майдану, </w:t>
      </w:r>
      <w:proofErr w:type="spellStart"/>
      <w:r w:rsidR="00B424EE" w:rsidRPr="00DB2F98">
        <w:rPr>
          <w:rFonts w:ascii="Times New Roman" w:hAnsi="Times New Roman" w:cs="Times New Roman"/>
          <w:sz w:val="28"/>
          <w:szCs w:val="28"/>
          <w:lang w:val="uk-UA"/>
        </w:rPr>
        <w:t>ххх</w:t>
      </w:r>
      <w:proofErr w:type="spellEnd"/>
      <w:r w:rsidRPr="00DB2F98">
        <w:rPr>
          <w:rFonts w:ascii="Times New Roman" w:hAnsi="Times New Roman" w:cs="Times New Roman"/>
          <w:sz w:val="28"/>
          <w:szCs w:val="28"/>
          <w:lang w:val="uk-UA"/>
        </w:rPr>
        <w:t>, місто Лебедин,</w:t>
      </w:r>
      <w:r w:rsidRPr="00DB2F98">
        <w:rPr>
          <w:lang w:val="uk-UA"/>
        </w:rPr>
        <w:t xml:space="preserve"> </w:t>
      </w:r>
      <w:r w:rsidRPr="00DB2F98">
        <w:rPr>
          <w:rFonts w:ascii="Times New Roman" w:hAnsi="Times New Roman" w:cs="Times New Roman"/>
          <w:sz w:val="28"/>
          <w:szCs w:val="28"/>
          <w:lang w:val="uk-UA"/>
        </w:rPr>
        <w:t>Сумська область), лише після повного відшкодування витрат, понесених у зв’язку з її демонтажем та зберіганням.</w:t>
      </w:r>
    </w:p>
    <w:p w:rsidR="00350615" w:rsidRPr="00C815A4" w:rsidRDefault="000E2A20" w:rsidP="00707DB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CA03C5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7B6264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Рекомендувати н</w:t>
      </w:r>
      <w:r w:rsidR="00167C04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ачальнику </w:t>
      </w:r>
      <w:r w:rsidR="00D22E40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0944A8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ідділення </w:t>
      </w:r>
      <w:r w:rsidR="00D22E40" w:rsidRPr="00DB2F98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поліції</w:t>
      </w:r>
      <w:r w:rsidR="000944A8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22E40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3 (м.</w:t>
      </w:r>
      <w:r w:rsidR="000944A8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22E40" w:rsidRPr="00DB2F98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Лебедин</w:t>
      </w:r>
      <w:r w:rsidR="00D22E40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D22E40" w:rsidRPr="00DB2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Сумського районного управління поліції Г</w:t>
      </w:r>
      <w:r w:rsidR="007B6264" w:rsidRPr="00DB2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оловного управління Національної поліції</w:t>
      </w:r>
      <w:r w:rsidR="00D22E40" w:rsidRPr="00DB2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Сумській області</w:t>
      </w:r>
      <w:r w:rsidR="00D22E40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22E40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Станішевському</w:t>
      </w:r>
      <w:proofErr w:type="spellEnd"/>
      <w:r w:rsidR="00D22E40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Дмитру Ігоровичу </w:t>
      </w:r>
      <w:r w:rsidR="00167C04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забезпечити дотримання громадського порядку під час демонтаж</w:t>
      </w:r>
      <w:r w:rsidR="00CA03C5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BD23A2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</w:t>
      </w:r>
      <w:r w:rsidR="00350615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горожі,</w:t>
      </w:r>
      <w:r w:rsidR="00167C04" w:rsidRPr="00DB2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03C5" w:rsidRPr="00DB2F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яка обмежує вільний доступ громадян до берегів водних об’єктів в урочищі «</w:t>
      </w:r>
      <w:proofErr w:type="spellStart"/>
      <w:r w:rsidR="00CA03C5" w:rsidRPr="00DB2F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Саморотівка</w:t>
      </w:r>
      <w:proofErr w:type="spellEnd"/>
      <w:r w:rsidR="00CA03C5" w:rsidRPr="00DB2F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» </w:t>
      </w:r>
      <w:r w:rsidR="00CA03C5" w:rsidRPr="00DB2F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неподалік села Костів Р</w:t>
      </w:r>
      <w:r w:rsidR="00CA03C5" w:rsidRPr="00C815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ябушківського старостинського округу Лебединської міської територіальної громади</w:t>
      </w:r>
      <w:r w:rsidR="00707DB2" w:rsidRPr="00C815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="00CA03C5" w:rsidRPr="00C81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77B96" w:rsidRPr="00C815A4" w:rsidRDefault="006F7AC8" w:rsidP="00707DB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815A4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277B96" w:rsidRPr="00C81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Контроль за виконанням </w:t>
      </w:r>
      <w:r w:rsidR="00707DB2" w:rsidRPr="00C81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цього </w:t>
      </w:r>
      <w:r w:rsidR="00277B96" w:rsidRPr="00C81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покласти на </w:t>
      </w:r>
      <w:r w:rsidR="00B4454E" w:rsidRPr="00C81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першого </w:t>
      </w:r>
      <w:r w:rsidR="00CA03C5" w:rsidRPr="00C81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B4454E" w:rsidRPr="00C815A4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Зікєєву</w:t>
      </w:r>
      <w:proofErr w:type="spellEnd"/>
      <w:r w:rsidR="00B4454E" w:rsidRPr="00C815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</w:t>
      </w:r>
    </w:p>
    <w:p w:rsidR="00277B96" w:rsidRPr="00C815A4" w:rsidRDefault="00277B96" w:rsidP="00707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DB2" w:rsidRPr="00C815A4" w:rsidRDefault="00707DB2" w:rsidP="00707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DB2" w:rsidRPr="00C815A4" w:rsidRDefault="00707DB2" w:rsidP="00707D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15A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Виконуючий обов’язки</w:t>
      </w:r>
    </w:p>
    <w:p w:rsidR="00707DB2" w:rsidRPr="00C815A4" w:rsidRDefault="00707DB2" w:rsidP="00707D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15A4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  <w:r w:rsidRPr="00C815A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815A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815A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815A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815A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815A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C815A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Світлана ГОРОШКО</w:t>
      </w:r>
    </w:p>
    <w:p w:rsidR="00707DB2" w:rsidRPr="00C815A4" w:rsidRDefault="00707DB2" w:rsidP="00707D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61295" w:rsidRPr="00C815A4" w:rsidRDefault="00461295" w:rsidP="00707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5A4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</w:t>
      </w:r>
    </w:p>
    <w:p w:rsidR="00461295" w:rsidRPr="00C815A4" w:rsidRDefault="00461295" w:rsidP="00707DB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15A4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Pr="00C815A4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ПОДОЛЬКО</w:t>
      </w:r>
    </w:p>
    <w:p w:rsidR="00461295" w:rsidRPr="00C815A4" w:rsidRDefault="00461295" w:rsidP="00707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264" w:rsidRPr="00C815A4" w:rsidRDefault="007B6264" w:rsidP="007B62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2A20" w:rsidRPr="00C815A4" w:rsidRDefault="000E2A20" w:rsidP="000E2A20">
      <w:pPr>
        <w:tabs>
          <w:tab w:val="left" w:pos="5152"/>
        </w:tabs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</w:p>
    <w:p w:rsidR="007B6264" w:rsidRPr="00C815A4" w:rsidRDefault="007B6264" w:rsidP="007B62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6264" w:rsidRPr="007B6264" w:rsidRDefault="007B6264" w:rsidP="007B6264">
      <w:pPr>
        <w:rPr>
          <w:rFonts w:ascii="Times New Roman" w:hAnsi="Times New Roman" w:cs="Times New Roman"/>
          <w:sz w:val="28"/>
          <w:szCs w:val="28"/>
        </w:rPr>
      </w:pPr>
    </w:p>
    <w:p w:rsidR="007B6264" w:rsidRPr="007B6264" w:rsidRDefault="007B6264" w:rsidP="007B6264">
      <w:pPr>
        <w:rPr>
          <w:rFonts w:ascii="Times New Roman" w:hAnsi="Times New Roman" w:cs="Times New Roman"/>
          <w:sz w:val="28"/>
          <w:szCs w:val="28"/>
        </w:rPr>
      </w:pPr>
    </w:p>
    <w:p w:rsidR="007B6264" w:rsidRPr="007B6264" w:rsidRDefault="007B6264" w:rsidP="007B6264">
      <w:pPr>
        <w:rPr>
          <w:rFonts w:ascii="Times New Roman" w:hAnsi="Times New Roman" w:cs="Times New Roman"/>
          <w:sz w:val="28"/>
          <w:szCs w:val="28"/>
        </w:rPr>
      </w:pPr>
    </w:p>
    <w:p w:rsidR="007B6264" w:rsidRPr="007B6264" w:rsidRDefault="007B6264" w:rsidP="007B6264">
      <w:pPr>
        <w:rPr>
          <w:rFonts w:ascii="Times New Roman" w:hAnsi="Times New Roman" w:cs="Times New Roman"/>
          <w:sz w:val="28"/>
          <w:szCs w:val="28"/>
        </w:rPr>
      </w:pPr>
    </w:p>
    <w:p w:rsidR="007B6264" w:rsidRPr="007B6264" w:rsidRDefault="007B6264" w:rsidP="007B6264">
      <w:pPr>
        <w:rPr>
          <w:rFonts w:ascii="Times New Roman" w:hAnsi="Times New Roman" w:cs="Times New Roman"/>
          <w:sz w:val="28"/>
          <w:szCs w:val="28"/>
        </w:rPr>
      </w:pPr>
    </w:p>
    <w:p w:rsidR="007B6264" w:rsidRPr="007B6264" w:rsidRDefault="007B6264" w:rsidP="007B6264">
      <w:pPr>
        <w:rPr>
          <w:rFonts w:ascii="Times New Roman" w:hAnsi="Times New Roman" w:cs="Times New Roman"/>
          <w:sz w:val="28"/>
          <w:szCs w:val="28"/>
        </w:rPr>
      </w:pPr>
    </w:p>
    <w:p w:rsidR="007B6264" w:rsidRPr="007B6264" w:rsidRDefault="007B6264" w:rsidP="007B6264">
      <w:pPr>
        <w:rPr>
          <w:rFonts w:ascii="Times New Roman" w:hAnsi="Times New Roman" w:cs="Times New Roman"/>
          <w:sz w:val="28"/>
          <w:szCs w:val="28"/>
        </w:rPr>
      </w:pPr>
    </w:p>
    <w:p w:rsidR="007B6264" w:rsidRPr="007B6264" w:rsidRDefault="007B6264" w:rsidP="007B6264">
      <w:pPr>
        <w:rPr>
          <w:rFonts w:ascii="Times New Roman" w:hAnsi="Times New Roman" w:cs="Times New Roman"/>
          <w:sz w:val="28"/>
          <w:szCs w:val="28"/>
        </w:rPr>
      </w:pPr>
    </w:p>
    <w:p w:rsidR="007B6264" w:rsidRPr="007B6264" w:rsidRDefault="007B6264" w:rsidP="007B6264">
      <w:pPr>
        <w:rPr>
          <w:rFonts w:ascii="Times New Roman" w:hAnsi="Times New Roman" w:cs="Times New Roman"/>
          <w:sz w:val="28"/>
          <w:szCs w:val="28"/>
        </w:rPr>
      </w:pPr>
    </w:p>
    <w:p w:rsidR="007B6264" w:rsidRDefault="007B6264" w:rsidP="007B6264">
      <w:pPr>
        <w:rPr>
          <w:rFonts w:ascii="Times New Roman" w:hAnsi="Times New Roman" w:cs="Times New Roman"/>
          <w:sz w:val="28"/>
          <w:szCs w:val="28"/>
        </w:rPr>
      </w:pPr>
    </w:p>
    <w:p w:rsidR="007B6264" w:rsidRPr="007B6264" w:rsidRDefault="007B6264" w:rsidP="007B6264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B6264" w:rsidRPr="007B6264" w:rsidSect="00BB62EA">
      <w:headerReference w:type="default" r:id="rId9"/>
      <w:pgSz w:w="11906" w:h="16838"/>
      <w:pgMar w:top="1134" w:right="567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0E" w:rsidRDefault="00090A0E" w:rsidP="00B00D54">
      <w:pPr>
        <w:spacing w:after="0" w:line="240" w:lineRule="auto"/>
      </w:pPr>
      <w:r>
        <w:separator/>
      </w:r>
    </w:p>
  </w:endnote>
  <w:endnote w:type="continuationSeparator" w:id="0">
    <w:p w:rsidR="00090A0E" w:rsidRDefault="00090A0E" w:rsidP="00B0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0E" w:rsidRDefault="00090A0E" w:rsidP="00B00D54">
      <w:pPr>
        <w:spacing w:after="0" w:line="240" w:lineRule="auto"/>
      </w:pPr>
      <w:r>
        <w:separator/>
      </w:r>
    </w:p>
  </w:footnote>
  <w:footnote w:type="continuationSeparator" w:id="0">
    <w:p w:rsidR="00090A0E" w:rsidRDefault="00090A0E" w:rsidP="00B0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3543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4644" w:rsidRPr="00544644" w:rsidRDefault="00A15B8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46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4644" w:rsidRPr="005446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6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76C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446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4644" w:rsidRDefault="005446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0C35"/>
    <w:multiLevelType w:val="hybridMultilevel"/>
    <w:tmpl w:val="753A9B26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F1"/>
    <w:rsid w:val="00017E28"/>
    <w:rsid w:val="00090A0E"/>
    <w:rsid w:val="000944A8"/>
    <w:rsid w:val="000C6C76"/>
    <w:rsid w:val="000D40A2"/>
    <w:rsid w:val="000E2A20"/>
    <w:rsid w:val="00154781"/>
    <w:rsid w:val="00167C04"/>
    <w:rsid w:val="0023126A"/>
    <w:rsid w:val="00277B96"/>
    <w:rsid w:val="002A61D8"/>
    <w:rsid w:val="002E20A0"/>
    <w:rsid w:val="00350615"/>
    <w:rsid w:val="00356B12"/>
    <w:rsid w:val="003C07DC"/>
    <w:rsid w:val="00461295"/>
    <w:rsid w:val="004A4AC1"/>
    <w:rsid w:val="004A76CF"/>
    <w:rsid w:val="004B7254"/>
    <w:rsid w:val="004E7E88"/>
    <w:rsid w:val="005402D5"/>
    <w:rsid w:val="00544644"/>
    <w:rsid w:val="0056636D"/>
    <w:rsid w:val="005A171B"/>
    <w:rsid w:val="005C0875"/>
    <w:rsid w:val="005F74C0"/>
    <w:rsid w:val="00615DF1"/>
    <w:rsid w:val="006C3564"/>
    <w:rsid w:val="006F7AC8"/>
    <w:rsid w:val="00707DB2"/>
    <w:rsid w:val="00707F25"/>
    <w:rsid w:val="00724F11"/>
    <w:rsid w:val="00734C85"/>
    <w:rsid w:val="007A6BAC"/>
    <w:rsid w:val="007B39FA"/>
    <w:rsid w:val="007B6264"/>
    <w:rsid w:val="007B7363"/>
    <w:rsid w:val="007C0BD5"/>
    <w:rsid w:val="00832874"/>
    <w:rsid w:val="008732E7"/>
    <w:rsid w:val="008D797E"/>
    <w:rsid w:val="008E3250"/>
    <w:rsid w:val="008E7365"/>
    <w:rsid w:val="00934E0F"/>
    <w:rsid w:val="0097592C"/>
    <w:rsid w:val="009E3C98"/>
    <w:rsid w:val="00A15B85"/>
    <w:rsid w:val="00AC5315"/>
    <w:rsid w:val="00B00D54"/>
    <w:rsid w:val="00B07BF4"/>
    <w:rsid w:val="00B424EE"/>
    <w:rsid w:val="00B4454E"/>
    <w:rsid w:val="00BB62EA"/>
    <w:rsid w:val="00BD056A"/>
    <w:rsid w:val="00BD23A2"/>
    <w:rsid w:val="00C815A4"/>
    <w:rsid w:val="00CA03C5"/>
    <w:rsid w:val="00CF4875"/>
    <w:rsid w:val="00D1030C"/>
    <w:rsid w:val="00D22E40"/>
    <w:rsid w:val="00D90E6B"/>
    <w:rsid w:val="00DB2F98"/>
    <w:rsid w:val="00DD47AB"/>
    <w:rsid w:val="00E028C4"/>
    <w:rsid w:val="00E35760"/>
    <w:rsid w:val="00E56BB4"/>
    <w:rsid w:val="00F055ED"/>
    <w:rsid w:val="00FA233B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0F9017C-8C8A-4330-B27B-CFD67B6A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D54"/>
  </w:style>
  <w:style w:type="paragraph" w:styleId="a6">
    <w:name w:val="footer"/>
    <w:basedOn w:val="a"/>
    <w:link w:val="a7"/>
    <w:uiPriority w:val="99"/>
    <w:unhideWhenUsed/>
    <w:rsid w:val="00B0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D54"/>
  </w:style>
  <w:style w:type="paragraph" w:styleId="a8">
    <w:name w:val="List Paragraph"/>
    <w:basedOn w:val="a"/>
    <w:uiPriority w:val="34"/>
    <w:qFormat/>
    <w:rsid w:val="0056636D"/>
    <w:pPr>
      <w:ind w:left="720"/>
      <w:contextualSpacing/>
    </w:pPr>
  </w:style>
  <w:style w:type="character" w:styleId="a9">
    <w:name w:val="Emphasis"/>
    <w:basedOn w:val="a0"/>
    <w:uiPriority w:val="20"/>
    <w:qFormat/>
    <w:rsid w:val="00D22E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2024-04-25T10:36:00Z</dcterms:created>
  <dcterms:modified xsi:type="dcterms:W3CDTF">2024-04-25T10:36:00Z</dcterms:modified>
</cp:coreProperties>
</file>