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F2" w:rsidRPr="00DE56F2" w:rsidRDefault="00E958C2" w:rsidP="00DE56F2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Calibri" w:hAnsi="Calibri" w:cs="Times New Roman"/>
          <w:sz w:val="22"/>
          <w:szCs w:val="22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745408963" r:id="rId9"/>
        </w:object>
      </w:r>
      <w:bookmarkStart w:id="0" w:name="_Hlk102123529"/>
    </w:p>
    <w:p w:rsidR="00DE56F2" w:rsidRPr="00DE56F2" w:rsidRDefault="00DE56F2" w:rsidP="00DE56F2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E56F2" w:rsidRPr="00DE56F2" w:rsidRDefault="00DE56F2" w:rsidP="00DE56F2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E56F2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E56F2" w:rsidRPr="00315D1D" w:rsidRDefault="00E958C2" w:rsidP="00DE56F2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00.05.2023</w:t>
      </w:r>
      <w:r w:rsidR="00DE56F2" w:rsidRPr="00315D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</w:p>
    <w:p w:rsidR="00B73478" w:rsidRPr="00315D1D" w:rsidRDefault="00B73478" w:rsidP="007E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576" w:rsidRPr="00315D1D" w:rsidRDefault="00E23684" w:rsidP="00EB505A">
      <w:pPr>
        <w:pStyle w:val="1"/>
        <w:tabs>
          <w:tab w:val="left" w:pos="5954"/>
          <w:tab w:val="left" w:pos="8080"/>
        </w:tabs>
        <w:ind w:right="56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r w:rsidRPr="0023376D">
        <w:rPr>
          <w:rFonts w:ascii="Times New Roman" w:hAnsi="Times New Roman"/>
          <w:b/>
          <w:sz w:val="28"/>
          <w:szCs w:val="28"/>
        </w:rPr>
        <w:t>Про</w:t>
      </w:r>
      <w:r w:rsidRPr="002337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3576" w:rsidRPr="002337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встановлення опіки </w:t>
      </w:r>
      <w:r w:rsidR="00BB3063" w:rsidRPr="0023376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="00BB3063" w:rsidRPr="003871F1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3871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призначення опікунів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576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 майном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57CB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DC4869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ітей</w:t>
      </w:r>
      <w:r w:rsidR="00561485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-сиріт, дітей,</w:t>
      </w:r>
      <w:r w:rsidR="00C057CB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1165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позбавлен</w:t>
      </w:r>
      <w:r w:rsidR="00DC4869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="005324D0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батьківського піклування</w:t>
      </w:r>
    </w:p>
    <w:bookmarkEnd w:id="1"/>
    <w:p w:rsidR="001D794C" w:rsidRPr="00315D1D" w:rsidRDefault="001D794C" w:rsidP="001D794C">
      <w:pPr>
        <w:ind w:right="54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222" w:rsidRPr="00F22BA2" w:rsidRDefault="000C191F" w:rsidP="00F22BA2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</w:t>
      </w:r>
      <w:r w:rsidR="00F25091" w:rsidRPr="00315D1D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315D1D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</w:t>
      </w:r>
      <w:r w:rsidR="00BC35B9" w:rsidRPr="00315D1D">
        <w:rPr>
          <w:rFonts w:ascii="Times New Roman" w:hAnsi="Times New Roman"/>
          <w:sz w:val="28"/>
          <w:szCs w:val="28"/>
        </w:rPr>
        <w:t xml:space="preserve"> 52</w:t>
      </w:r>
      <w:r w:rsidR="00D84B82" w:rsidRPr="00315D1D">
        <w:rPr>
          <w:rFonts w:ascii="Times New Roman" w:hAnsi="Times New Roman"/>
          <w:sz w:val="28"/>
          <w:szCs w:val="28"/>
        </w:rPr>
        <w:t>,</w:t>
      </w:r>
      <w:r w:rsidR="005C082C" w:rsidRPr="00315D1D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="005C082C" w:rsidRPr="00315D1D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="00BC35B9" w:rsidRPr="00315D1D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72</w:t>
      </w:r>
      <w:r w:rsidR="007347BC" w:rsidRPr="00315D1D">
        <w:rPr>
          <w:rFonts w:ascii="Times New Roman" w:hAnsi="Times New Roman" w:cs="Times New Roman"/>
          <w:sz w:val="28"/>
          <w:szCs w:val="28"/>
        </w:rPr>
        <w:t>, 74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C0690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AE1056" w:rsidRPr="00315D1D">
        <w:rPr>
          <w:rFonts w:ascii="Times New Roman" w:hAnsi="Times New Roman" w:cs="Times New Roman"/>
          <w:sz w:val="28"/>
          <w:szCs w:val="28"/>
        </w:rPr>
        <w:t>статтею 71 Житлового Кодексу України,</w:t>
      </w:r>
      <w:r w:rsidR="009F48FD" w:rsidRPr="00315D1D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F853FB" w:rsidRPr="00315D1D">
        <w:rPr>
          <w:rFonts w:ascii="Times New Roman" w:hAnsi="Times New Roman" w:cs="Times New Roman"/>
          <w:sz w:val="28"/>
          <w:szCs w:val="28"/>
        </w:rPr>
        <w:t>ями 17,</w:t>
      </w:r>
      <w:r w:rsidR="009F48FD" w:rsidRPr="00315D1D">
        <w:rPr>
          <w:rFonts w:ascii="Times New Roman" w:hAnsi="Times New Roman" w:cs="Times New Roman"/>
          <w:sz w:val="28"/>
          <w:szCs w:val="28"/>
        </w:rPr>
        <w:t xml:space="preserve"> 18</w:t>
      </w:r>
      <w:r w:rsidR="00F853FB" w:rsidRPr="00315D1D">
        <w:rPr>
          <w:rFonts w:ascii="Times New Roman" w:hAnsi="Times New Roman" w:cs="Times New Roman"/>
          <w:sz w:val="28"/>
          <w:szCs w:val="28"/>
        </w:rPr>
        <w:t>, 25</w:t>
      </w:r>
      <w:r w:rsidR="009F48FD" w:rsidRPr="00315D1D">
        <w:rPr>
          <w:rFonts w:ascii="Times New Roman" w:hAnsi="Times New Roman" w:cs="Times New Roman"/>
          <w:sz w:val="28"/>
          <w:szCs w:val="28"/>
        </w:rPr>
        <w:t xml:space="preserve"> Закону України «Про охорону дитинства»,</w:t>
      </w:r>
      <w:r w:rsidR="00F853FB" w:rsidRPr="00315D1D">
        <w:rPr>
          <w:rFonts w:ascii="Times New Roman" w:hAnsi="Times New Roman" w:cs="Times New Roman"/>
          <w:sz w:val="28"/>
          <w:szCs w:val="28"/>
        </w:rPr>
        <w:t xml:space="preserve"> статтею 11 Закону України «Про основи соціального захисту бездомних громадян та безпритульних дітей», </w:t>
      </w:r>
      <w:r w:rsidR="00066CE0" w:rsidRPr="00315D1D">
        <w:rPr>
          <w:rFonts w:ascii="Times New Roman" w:hAnsi="Times New Roman"/>
          <w:sz w:val="28"/>
          <w:szCs w:val="28"/>
        </w:rPr>
        <w:t>статт</w:t>
      </w:r>
      <w:r w:rsidR="00AE1056" w:rsidRPr="00315D1D">
        <w:rPr>
          <w:rFonts w:ascii="Times New Roman" w:hAnsi="Times New Roman"/>
          <w:sz w:val="28"/>
          <w:szCs w:val="28"/>
        </w:rPr>
        <w:t>ями</w:t>
      </w:r>
      <w:r w:rsidR="00362068" w:rsidRPr="00315D1D">
        <w:rPr>
          <w:rFonts w:ascii="Times New Roman" w:hAnsi="Times New Roman"/>
          <w:sz w:val="28"/>
          <w:szCs w:val="28"/>
        </w:rPr>
        <w:t xml:space="preserve"> </w:t>
      </w:r>
      <w:r w:rsidR="007B2DD9" w:rsidRPr="00315D1D">
        <w:rPr>
          <w:rFonts w:ascii="Times New Roman" w:hAnsi="Times New Roman"/>
          <w:sz w:val="28"/>
          <w:szCs w:val="28"/>
        </w:rPr>
        <w:t>11</w:t>
      </w:r>
      <w:r w:rsidR="00AE1056" w:rsidRPr="00315D1D">
        <w:rPr>
          <w:rFonts w:ascii="Times New Roman" w:hAnsi="Times New Roman"/>
          <w:sz w:val="28"/>
          <w:szCs w:val="28"/>
        </w:rPr>
        <w:t>, 32</w:t>
      </w:r>
      <w:r w:rsidR="007D33D6" w:rsidRPr="00315D1D">
        <w:rPr>
          <w:rFonts w:ascii="Times New Roman" w:hAnsi="Times New Roman"/>
          <w:sz w:val="28"/>
          <w:szCs w:val="28"/>
        </w:rPr>
        <w:t xml:space="preserve"> Закону України</w:t>
      </w:r>
      <w:r w:rsidR="007B2DD9" w:rsidRPr="00315D1D">
        <w:rPr>
          <w:rFonts w:ascii="Times New Roman" w:hAnsi="Times New Roman"/>
          <w:sz w:val="28"/>
          <w:szCs w:val="28"/>
        </w:rPr>
        <w:t xml:space="preserve"> </w:t>
      </w:r>
      <w:r w:rsidRPr="00315D1D">
        <w:rPr>
          <w:rFonts w:ascii="Times New Roman" w:hAnsi="Times New Roman"/>
          <w:sz w:val="28"/>
          <w:szCs w:val="28"/>
        </w:rPr>
        <w:t>«Про забезпечення організаційно-правових умов соціального захисту дітей-сиріт та дітей, позбавлених батьківського піклування»,</w:t>
      </w:r>
      <w:r w:rsidR="00FD4289" w:rsidRPr="00315D1D">
        <w:rPr>
          <w:rFonts w:ascii="Times New Roman" w:hAnsi="Times New Roman" w:cs="Times New Roman"/>
          <w:sz w:val="28"/>
          <w:szCs w:val="28"/>
        </w:rPr>
        <w:t xml:space="preserve"> пунктом 57</w:t>
      </w:r>
      <w:r w:rsidR="00735CCB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Pr="00315D1D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315D1D">
        <w:rPr>
          <w:rFonts w:ascii="Times New Roman" w:hAnsi="Times New Roman" w:cs="Times New Roman"/>
          <w:sz w:val="28"/>
          <w:szCs w:val="28"/>
        </w:rPr>
        <w:t>Кабін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ету Міністрів України від 24 вересня </w:t>
      </w:r>
      <w:r w:rsidRPr="00315D1D">
        <w:rPr>
          <w:rFonts w:ascii="Times New Roman" w:hAnsi="Times New Roman" w:cs="Times New Roman"/>
          <w:sz w:val="28"/>
          <w:szCs w:val="28"/>
        </w:rPr>
        <w:t>2008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 р.</w:t>
      </w:r>
      <w:r w:rsidRPr="00315D1D">
        <w:rPr>
          <w:rFonts w:ascii="Times New Roman" w:hAnsi="Times New Roman" w:cs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</w:t>
      </w:r>
      <w:r w:rsidR="00F57484" w:rsidRPr="00315D1D">
        <w:rPr>
          <w:rFonts w:ascii="Times New Roman" w:hAnsi="Times New Roman" w:cs="Times New Roman"/>
          <w:sz w:val="28"/>
          <w:szCs w:val="28"/>
        </w:rPr>
        <w:t>,</w:t>
      </w:r>
      <w:r w:rsidR="00A476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F57484" w:rsidRPr="00315D1D">
        <w:rPr>
          <w:rFonts w:ascii="Times New Roman" w:hAnsi="Times New Roman" w:cs="Times New Roman"/>
          <w:sz w:val="28"/>
          <w:szCs w:val="28"/>
        </w:rPr>
        <w:t>врах</w:t>
      </w:r>
      <w:r w:rsidR="009F0D4E" w:rsidRPr="00315D1D">
        <w:rPr>
          <w:rFonts w:ascii="Times New Roman" w:hAnsi="Times New Roman" w:cs="Times New Roman"/>
          <w:sz w:val="28"/>
          <w:szCs w:val="28"/>
        </w:rPr>
        <w:t>овуючи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 рішення комісії з питань </w:t>
      </w:r>
      <w:r w:rsidR="007636A8" w:rsidRPr="00315D1D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прав дитини </w:t>
      </w:r>
      <w:r w:rsidR="007636A8" w:rsidRPr="00315D1D">
        <w:rPr>
          <w:rFonts w:ascii="Times New Roman" w:hAnsi="Times New Roman" w:cs="Times New Roman"/>
          <w:sz w:val="28"/>
          <w:szCs w:val="28"/>
        </w:rPr>
        <w:t>(</w:t>
      </w:r>
      <w:r w:rsidR="00ED460F" w:rsidRPr="00315D1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062FF" w:rsidRPr="00315D1D">
        <w:rPr>
          <w:rFonts w:ascii="Times New Roman" w:hAnsi="Times New Roman" w:cs="Times New Roman"/>
          <w:sz w:val="28"/>
          <w:szCs w:val="28"/>
        </w:rPr>
        <w:t xml:space="preserve">від </w:t>
      </w:r>
      <w:r w:rsidR="00F853FB" w:rsidRPr="00315D1D">
        <w:rPr>
          <w:rFonts w:ascii="Times New Roman" w:hAnsi="Times New Roman" w:cs="Times New Roman"/>
          <w:sz w:val="28"/>
          <w:szCs w:val="28"/>
        </w:rPr>
        <w:t>1</w:t>
      </w:r>
      <w:r w:rsidR="00561485" w:rsidRPr="00315D1D">
        <w:rPr>
          <w:rFonts w:ascii="Times New Roman" w:hAnsi="Times New Roman" w:cs="Times New Roman"/>
          <w:sz w:val="28"/>
          <w:szCs w:val="28"/>
        </w:rPr>
        <w:t>1</w:t>
      </w:r>
      <w:r w:rsidR="005062FF" w:rsidRPr="00315D1D">
        <w:rPr>
          <w:rFonts w:ascii="Times New Roman" w:hAnsi="Times New Roman" w:cs="Times New Roman"/>
          <w:sz w:val="28"/>
          <w:szCs w:val="28"/>
        </w:rPr>
        <w:t>.</w:t>
      </w:r>
      <w:r w:rsidR="00561485" w:rsidRPr="00315D1D">
        <w:rPr>
          <w:rFonts w:ascii="Times New Roman" w:hAnsi="Times New Roman" w:cs="Times New Roman"/>
          <w:sz w:val="28"/>
          <w:szCs w:val="28"/>
        </w:rPr>
        <w:t>05</w:t>
      </w:r>
      <w:r w:rsidR="005062FF" w:rsidRPr="00315D1D">
        <w:rPr>
          <w:rFonts w:ascii="Times New Roman" w:hAnsi="Times New Roman" w:cs="Times New Roman"/>
          <w:sz w:val="28"/>
          <w:szCs w:val="28"/>
        </w:rPr>
        <w:t>.20</w:t>
      </w:r>
      <w:r w:rsidR="00F853FB" w:rsidRPr="00315D1D">
        <w:rPr>
          <w:rFonts w:ascii="Times New Roman" w:hAnsi="Times New Roman" w:cs="Times New Roman"/>
          <w:sz w:val="28"/>
          <w:szCs w:val="28"/>
        </w:rPr>
        <w:t>2</w:t>
      </w:r>
      <w:r w:rsidR="00561485" w:rsidRPr="00315D1D">
        <w:rPr>
          <w:rFonts w:ascii="Times New Roman" w:hAnsi="Times New Roman" w:cs="Times New Roman"/>
          <w:sz w:val="28"/>
          <w:szCs w:val="28"/>
        </w:rPr>
        <w:t>3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5062FF" w:rsidRPr="00315D1D">
        <w:rPr>
          <w:rFonts w:ascii="Times New Roman" w:hAnsi="Times New Roman" w:cs="Times New Roman"/>
          <w:sz w:val="28"/>
          <w:szCs w:val="28"/>
        </w:rPr>
        <w:t>№</w:t>
      </w:r>
      <w:r w:rsidR="005B188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561485" w:rsidRPr="00315D1D">
        <w:rPr>
          <w:rFonts w:ascii="Times New Roman" w:hAnsi="Times New Roman" w:cs="Times New Roman"/>
          <w:sz w:val="28"/>
          <w:szCs w:val="28"/>
        </w:rPr>
        <w:t>7</w:t>
      </w:r>
      <w:r w:rsidR="003810D7" w:rsidRPr="00315D1D">
        <w:rPr>
          <w:rFonts w:ascii="Times New Roman" w:hAnsi="Times New Roman" w:cs="Times New Roman"/>
          <w:sz w:val="28"/>
          <w:szCs w:val="28"/>
        </w:rPr>
        <w:t>)</w:t>
      </w:r>
      <w:r w:rsidR="004E4E32"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="007A2AD4" w:rsidRPr="00315D1D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987222" w:rsidRPr="00315D1D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:rsidR="002B2AC6" w:rsidRPr="00315D1D" w:rsidRDefault="0075619A" w:rsidP="00582E64">
      <w:pPr>
        <w:numPr>
          <w:ilvl w:val="0"/>
          <w:numId w:val="1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F761F" w:rsidRPr="00A32D7C">
        <w:rPr>
          <w:rFonts w:ascii="Times New Roman" w:hAnsi="Times New Roman" w:cs="Times New Roman"/>
          <w:sz w:val="28"/>
          <w:szCs w:val="28"/>
        </w:rPr>
        <w:t>становити опіку та</w:t>
      </w:r>
      <w:r w:rsidR="00FF761F" w:rsidRPr="00387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761F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4379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ризначити</w:t>
      </w:r>
      <w:r w:rsidR="002B2AC6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4021" w:rsidRDefault="00C45BAF" w:rsidP="002B2AC6">
      <w:pPr>
        <w:numPr>
          <w:ilvl w:val="1"/>
          <w:numId w:val="2"/>
        </w:numPr>
        <w:tabs>
          <w:tab w:val="left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2B2AC6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="002B2AC6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</w:t>
      </w:r>
      <w:r w:rsidR="00B275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2AC6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1F1" w:rsidRPr="00A32D7C">
        <w:rPr>
          <w:rFonts w:ascii="Times New Roman" w:hAnsi="Times New Roman" w:cs="Times New Roman"/>
          <w:sz w:val="28"/>
          <w:szCs w:val="28"/>
        </w:rPr>
        <w:t xml:space="preserve">опікуном над майном </w:t>
      </w:r>
      <w:r w:rsidR="00A32D7C" w:rsidRPr="00A32D7C">
        <w:rPr>
          <w:rFonts w:ascii="Times New Roman" w:hAnsi="Times New Roman" w:cs="Times New Roman"/>
          <w:sz w:val="28"/>
          <w:szCs w:val="28"/>
        </w:rPr>
        <w:t>дитини, позбавленої батьківського піклування</w:t>
      </w:r>
      <w:r w:rsidR="003871F1" w:rsidRPr="00387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ХХХХХХХ ХХХХХ Х</w:t>
      </w:r>
      <w:proofErr w:type="spellStart"/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ХХХХХ</w:t>
      </w:r>
      <w:proofErr w:type="spellEnd"/>
      <w:r w:rsidR="00606C90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="00606C90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12DB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року народження</w:t>
      </w:r>
      <w:r w:rsidR="007D33D6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2" w:name="_Hlk134520201"/>
      <w:r w:rsidR="00387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42B" w:rsidRPr="00315D1D">
        <w:rPr>
          <w:rFonts w:ascii="Times New Roman" w:hAnsi="Times New Roman" w:cs="Times New Roman"/>
          <w:sz w:val="28"/>
          <w:szCs w:val="28"/>
        </w:rPr>
        <w:t>а саме</w:t>
      </w:r>
      <w:bookmarkEnd w:id="2"/>
      <w:r w:rsidR="00F520D7" w:rsidRPr="00315D1D">
        <w:rPr>
          <w:rFonts w:ascii="Times New Roman" w:hAnsi="Times New Roman" w:cs="Times New Roman"/>
          <w:sz w:val="28"/>
          <w:szCs w:val="28"/>
        </w:rPr>
        <w:t>:</w:t>
      </w:r>
      <w:r w:rsidR="00E5042B" w:rsidRPr="00315D1D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EC712F" w:rsidRPr="00315D1D">
        <w:rPr>
          <w:rFonts w:ascii="Times New Roman" w:hAnsi="Times New Roman" w:cs="Times New Roman"/>
          <w:sz w:val="28"/>
          <w:szCs w:val="28"/>
        </w:rPr>
        <w:t>ою</w:t>
      </w:r>
      <w:r w:rsidR="00E5042B" w:rsidRPr="00315D1D">
        <w:rPr>
          <w:rFonts w:ascii="Times New Roman" w:hAnsi="Times New Roman" w:cs="Times New Roman"/>
          <w:sz w:val="28"/>
          <w:szCs w:val="28"/>
        </w:rPr>
        <w:t xml:space="preserve"> за </w:t>
      </w:r>
      <w:r w:rsidR="0023376D">
        <w:rPr>
          <w:rFonts w:ascii="Times New Roman" w:hAnsi="Times New Roman" w:cs="Times New Roman"/>
          <w:sz w:val="28"/>
          <w:szCs w:val="28"/>
        </w:rPr>
        <w:t>адресою: вулиця</w:t>
      </w:r>
      <w:r w:rsidR="00606C90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23376D">
        <w:rPr>
          <w:rFonts w:ascii="Times New Roman" w:hAnsi="Times New Roman" w:cs="Times New Roman"/>
          <w:sz w:val="28"/>
          <w:szCs w:val="28"/>
        </w:rPr>
        <w:t>, будинок</w:t>
      </w:r>
      <w:r w:rsidR="00E5042B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606C90">
        <w:rPr>
          <w:rFonts w:ascii="Times New Roman" w:hAnsi="Times New Roman" w:cs="Times New Roman"/>
          <w:sz w:val="28"/>
          <w:szCs w:val="28"/>
        </w:rPr>
        <w:t>х</w:t>
      </w:r>
      <w:r w:rsidR="00E5042B" w:rsidRPr="00315D1D"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="00606C90">
        <w:rPr>
          <w:rFonts w:ascii="Times New Roman" w:hAnsi="Times New Roman" w:cs="Times New Roman"/>
          <w:sz w:val="28"/>
          <w:szCs w:val="28"/>
        </w:rPr>
        <w:t>х</w:t>
      </w:r>
      <w:r w:rsidR="00E5042B" w:rsidRPr="00315D1D">
        <w:rPr>
          <w:rFonts w:ascii="Times New Roman" w:hAnsi="Times New Roman" w:cs="Times New Roman"/>
          <w:sz w:val="28"/>
          <w:szCs w:val="28"/>
        </w:rPr>
        <w:t>, місто Лебедин, Сумський район, Сумська область</w:t>
      </w:r>
      <w:bookmarkStart w:id="3" w:name="_Hlk134519043"/>
      <w:r w:rsidR="00E5042B" w:rsidRPr="00315D1D">
        <w:rPr>
          <w:rFonts w:ascii="Times New Roman" w:hAnsi="Times New Roman" w:cs="Times New Roman"/>
          <w:sz w:val="28"/>
          <w:szCs w:val="28"/>
        </w:rPr>
        <w:t>,</w:t>
      </w:r>
      <w:r w:rsidR="005B188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7D33D6" w:rsidRPr="00315D1D">
        <w:rPr>
          <w:rFonts w:ascii="Times New Roman" w:hAnsi="Times New Roman" w:cs="Times New Roman"/>
          <w:sz w:val="28"/>
          <w:szCs w:val="28"/>
        </w:rPr>
        <w:t>та покласти на неї обов’язки за збереження</w:t>
      </w:r>
      <w:r w:rsidR="00394021" w:rsidRPr="00315D1D">
        <w:rPr>
          <w:rFonts w:ascii="Times New Roman" w:hAnsi="Times New Roman" w:cs="Times New Roman"/>
          <w:sz w:val="28"/>
          <w:szCs w:val="28"/>
        </w:rPr>
        <w:t xml:space="preserve"> вищезазначеного майна</w:t>
      </w:r>
      <w:bookmarkEnd w:id="3"/>
      <w:r w:rsidR="00B27530">
        <w:rPr>
          <w:rFonts w:ascii="Times New Roman" w:hAnsi="Times New Roman" w:cs="Times New Roman"/>
          <w:sz w:val="28"/>
          <w:szCs w:val="28"/>
        </w:rPr>
        <w:t>;</w:t>
      </w:r>
    </w:p>
    <w:p w:rsidR="00084781" w:rsidRPr="00B27530" w:rsidRDefault="00606C90" w:rsidP="00B27530">
      <w:pPr>
        <w:numPr>
          <w:ilvl w:val="1"/>
          <w:numId w:val="2"/>
        </w:numPr>
        <w:tabs>
          <w:tab w:val="left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406" w:rsidRPr="00B27530">
        <w:rPr>
          <w:rFonts w:ascii="Times New Roman" w:hAnsi="Times New Roman" w:cs="Times New Roman"/>
          <w:sz w:val="28"/>
          <w:szCs w:val="28"/>
        </w:rPr>
        <w:t>року народження</w:t>
      </w:r>
      <w:r w:rsidR="003871F1">
        <w:rPr>
          <w:rFonts w:ascii="Times New Roman" w:hAnsi="Times New Roman" w:cs="Times New Roman"/>
          <w:sz w:val="28"/>
          <w:szCs w:val="28"/>
        </w:rPr>
        <w:t>,</w:t>
      </w:r>
      <w:r w:rsidR="00E62406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A32D7C" w:rsidRPr="00B27530">
        <w:rPr>
          <w:rFonts w:ascii="Times New Roman" w:hAnsi="Times New Roman" w:cs="Times New Roman"/>
          <w:sz w:val="28"/>
          <w:szCs w:val="28"/>
        </w:rPr>
        <w:t xml:space="preserve">опікуном над майном </w:t>
      </w:r>
      <w:r w:rsidR="00E62406" w:rsidRPr="00B27530">
        <w:rPr>
          <w:rFonts w:ascii="Times New Roman" w:hAnsi="Times New Roman" w:cs="Times New Roman"/>
          <w:sz w:val="28"/>
          <w:szCs w:val="28"/>
        </w:rPr>
        <w:t>д</w:t>
      </w:r>
      <w:r w:rsidR="00084781" w:rsidRPr="00B27530">
        <w:rPr>
          <w:rFonts w:ascii="Times New Roman" w:hAnsi="Times New Roman" w:cs="Times New Roman"/>
          <w:sz w:val="28"/>
          <w:szCs w:val="28"/>
        </w:rPr>
        <w:t>ітей</w:t>
      </w:r>
      <w:r w:rsidR="00E62406" w:rsidRPr="00B27530">
        <w:rPr>
          <w:rFonts w:ascii="Times New Roman" w:hAnsi="Times New Roman" w:cs="Times New Roman"/>
          <w:sz w:val="28"/>
          <w:szCs w:val="28"/>
        </w:rPr>
        <w:t>-сир</w:t>
      </w:r>
      <w:r w:rsidR="00084781" w:rsidRPr="00B27530">
        <w:rPr>
          <w:rFonts w:ascii="Times New Roman" w:hAnsi="Times New Roman" w:cs="Times New Roman"/>
          <w:sz w:val="28"/>
          <w:szCs w:val="28"/>
        </w:rPr>
        <w:t>і</w:t>
      </w:r>
      <w:r w:rsidR="00E62406" w:rsidRPr="00B2753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406" w:rsidRPr="00B27530">
        <w:rPr>
          <w:rFonts w:ascii="Times New Roman" w:hAnsi="Times New Roman" w:cs="Times New Roman"/>
          <w:sz w:val="28"/>
          <w:szCs w:val="28"/>
        </w:rPr>
        <w:t>року народження</w:t>
      </w:r>
      <w:r w:rsidR="00084781" w:rsidRPr="00B27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781" w:rsidRPr="00B27530">
        <w:rPr>
          <w:rFonts w:ascii="Times New Roman" w:hAnsi="Times New Roman" w:cs="Times New Roman"/>
          <w:sz w:val="28"/>
          <w:szCs w:val="28"/>
        </w:rPr>
        <w:t>року народження</w:t>
      </w:r>
      <w:r w:rsidR="00F520D7" w:rsidRPr="00B27530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084781" w:rsidRPr="0023376D" w:rsidRDefault="00F520D7" w:rsidP="00084781">
      <w:pPr>
        <w:ind w:right="-82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4" w:name="_Hlk134518727"/>
      <w:r w:rsidRPr="00315D1D">
        <w:rPr>
          <w:rFonts w:ascii="Times New Roman" w:hAnsi="Times New Roman" w:cs="Times New Roman"/>
          <w:sz w:val="28"/>
          <w:szCs w:val="28"/>
        </w:rPr>
        <w:t xml:space="preserve">1/8 частиною квартири за адресою: вулиця </w:t>
      </w:r>
      <w:r w:rsidR="00606C90">
        <w:rPr>
          <w:rFonts w:ascii="Times New Roman" w:hAnsi="Times New Roman" w:cs="Times New Roman"/>
          <w:sz w:val="28"/>
          <w:szCs w:val="28"/>
        </w:rPr>
        <w:t>ХХХХХХ</w:t>
      </w:r>
      <w:r w:rsidRPr="00315D1D">
        <w:rPr>
          <w:rFonts w:ascii="Times New Roman" w:hAnsi="Times New Roman" w:cs="Times New Roman"/>
          <w:sz w:val="28"/>
          <w:szCs w:val="28"/>
        </w:rPr>
        <w:t xml:space="preserve">, будинок </w:t>
      </w:r>
      <w:r w:rsidR="00606C90">
        <w:rPr>
          <w:rFonts w:ascii="Times New Roman" w:hAnsi="Times New Roman" w:cs="Times New Roman"/>
          <w:sz w:val="28"/>
          <w:szCs w:val="28"/>
        </w:rPr>
        <w:t>х</w:t>
      </w:r>
      <w:r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="00A534B8" w:rsidRPr="00315D1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A534B8" w:rsidRPr="00315D1D">
        <w:rPr>
          <w:rFonts w:ascii="Times New Roman" w:hAnsi="Times New Roman" w:cs="Times New Roman"/>
          <w:sz w:val="28"/>
          <w:szCs w:val="28"/>
        </w:rPr>
        <w:t>Штепівка</w:t>
      </w:r>
      <w:proofErr w:type="spellEnd"/>
      <w:r w:rsidR="00A534B8"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Pr="00315D1D">
        <w:rPr>
          <w:rFonts w:ascii="Times New Roman" w:hAnsi="Times New Roman" w:cs="Times New Roman"/>
          <w:sz w:val="28"/>
          <w:szCs w:val="28"/>
        </w:rPr>
        <w:t xml:space="preserve">Сумський район, Сумська область, </w:t>
      </w:r>
      <w:r w:rsidR="00A534B8" w:rsidRPr="00315D1D">
        <w:rPr>
          <w:rFonts w:ascii="Times New Roman" w:hAnsi="Times New Roman" w:cs="Times New Roman"/>
          <w:sz w:val="28"/>
          <w:szCs w:val="28"/>
        </w:rPr>
        <w:t>1/2</w:t>
      </w:r>
      <w:r w:rsidRPr="00315D1D">
        <w:rPr>
          <w:rFonts w:ascii="Times New Roman" w:hAnsi="Times New Roman" w:cs="Times New Roman"/>
          <w:sz w:val="28"/>
          <w:szCs w:val="28"/>
        </w:rPr>
        <w:t xml:space="preserve"> частиною</w:t>
      </w:r>
      <w:r w:rsidR="00A534B8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18004C" w:rsidRPr="00315D1D">
        <w:rPr>
          <w:rFonts w:ascii="Times New Roman" w:hAnsi="Times New Roman" w:cs="Times New Roman"/>
          <w:sz w:val="28"/>
          <w:szCs w:val="28"/>
        </w:rPr>
        <w:t xml:space="preserve">житлового </w:t>
      </w:r>
      <w:r w:rsidR="00A534B8" w:rsidRPr="00315D1D">
        <w:rPr>
          <w:rFonts w:ascii="Times New Roman" w:hAnsi="Times New Roman" w:cs="Times New Roman"/>
          <w:sz w:val="28"/>
          <w:szCs w:val="28"/>
        </w:rPr>
        <w:t>будинку</w:t>
      </w:r>
      <w:r w:rsidR="001D1AB9" w:rsidRPr="00315D1D">
        <w:rPr>
          <w:rFonts w:ascii="Times New Roman" w:hAnsi="Times New Roman" w:cs="Times New Roman"/>
          <w:sz w:val="28"/>
          <w:szCs w:val="28"/>
        </w:rPr>
        <w:t xml:space="preserve">, 1/2 </w:t>
      </w:r>
      <w:bookmarkStart w:id="5" w:name="_Hlk134518021"/>
      <w:r w:rsidR="001D1AB9" w:rsidRPr="00315D1D">
        <w:rPr>
          <w:rFonts w:ascii="Times New Roman" w:hAnsi="Times New Roman" w:cs="Times New Roman"/>
          <w:sz w:val="28"/>
          <w:szCs w:val="28"/>
        </w:rPr>
        <w:t xml:space="preserve">частиною земельної ділянки </w:t>
      </w:r>
      <w:bookmarkStart w:id="6" w:name="_Hlk134523181"/>
      <w:r w:rsidR="00EB505A" w:rsidRPr="00315D1D">
        <w:rPr>
          <w:rFonts w:ascii="Times New Roman" w:hAnsi="Times New Roman" w:cs="Times New Roman"/>
          <w:sz w:val="28"/>
          <w:szCs w:val="28"/>
        </w:rPr>
        <w:t xml:space="preserve">площею 0,0452 </w:t>
      </w:r>
      <w:bookmarkEnd w:id="6"/>
      <w:r w:rsidR="00EB505A" w:rsidRPr="00315D1D">
        <w:rPr>
          <w:rFonts w:ascii="Times New Roman" w:hAnsi="Times New Roman" w:cs="Times New Roman"/>
          <w:sz w:val="28"/>
          <w:szCs w:val="28"/>
        </w:rPr>
        <w:t xml:space="preserve">га </w:t>
      </w:r>
      <w:r w:rsidR="001D1AB9" w:rsidRPr="00315D1D">
        <w:rPr>
          <w:rFonts w:ascii="Times New Roman" w:hAnsi="Times New Roman" w:cs="Times New Roman"/>
          <w:sz w:val="28"/>
          <w:szCs w:val="28"/>
        </w:rPr>
        <w:t>з кадастровим номером 5922989600:01:001:</w:t>
      </w:r>
      <w:r w:rsidR="00606C90">
        <w:rPr>
          <w:rFonts w:ascii="Times New Roman" w:hAnsi="Times New Roman" w:cs="Times New Roman"/>
          <w:sz w:val="28"/>
          <w:szCs w:val="28"/>
        </w:rPr>
        <w:t>хххх</w:t>
      </w:r>
      <w:bookmarkEnd w:id="5"/>
      <w:r w:rsidR="001D1AB9" w:rsidRPr="00315D1D">
        <w:rPr>
          <w:rFonts w:ascii="Times New Roman" w:hAnsi="Times New Roman" w:cs="Times New Roman"/>
          <w:sz w:val="28"/>
          <w:szCs w:val="28"/>
        </w:rPr>
        <w:t xml:space="preserve">, для будівництва та обслуговування будинку, господарських будівель і споруд (присадибна ділянка) та 1/2 частиною </w:t>
      </w:r>
      <w:r w:rsidR="001D1AB9" w:rsidRPr="00315D1D">
        <w:rPr>
          <w:rFonts w:ascii="Times New Roman" w:hAnsi="Times New Roman" w:cs="Times New Roman"/>
          <w:sz w:val="28"/>
          <w:szCs w:val="28"/>
        </w:rPr>
        <w:lastRenderedPageBreak/>
        <w:t xml:space="preserve">земельної ділянки </w:t>
      </w:r>
      <w:bookmarkStart w:id="7" w:name="_Hlk134523219"/>
      <w:r w:rsidR="00EB505A" w:rsidRPr="00315D1D">
        <w:rPr>
          <w:rFonts w:ascii="Times New Roman" w:hAnsi="Times New Roman" w:cs="Times New Roman"/>
          <w:sz w:val="28"/>
          <w:szCs w:val="28"/>
        </w:rPr>
        <w:t xml:space="preserve">площею 0,192 га </w:t>
      </w:r>
      <w:bookmarkEnd w:id="7"/>
      <w:r w:rsidR="001D1AB9" w:rsidRPr="00315D1D">
        <w:rPr>
          <w:rFonts w:ascii="Times New Roman" w:hAnsi="Times New Roman" w:cs="Times New Roman"/>
          <w:sz w:val="28"/>
          <w:szCs w:val="28"/>
        </w:rPr>
        <w:t xml:space="preserve">з кадастровим номером </w:t>
      </w:r>
      <w:r w:rsidR="0023376D">
        <w:rPr>
          <w:rFonts w:ascii="Times New Roman" w:hAnsi="Times New Roman" w:cs="Times New Roman"/>
          <w:sz w:val="28"/>
          <w:szCs w:val="28"/>
        </w:rPr>
        <w:t>5922989600:01:001:</w:t>
      </w:r>
      <w:r w:rsidR="00606C90">
        <w:rPr>
          <w:rFonts w:ascii="Times New Roman" w:hAnsi="Times New Roman" w:cs="Times New Roman"/>
          <w:sz w:val="28"/>
          <w:szCs w:val="28"/>
        </w:rPr>
        <w:t>хххх</w:t>
      </w:r>
      <w:r w:rsidR="001D1AB9" w:rsidRPr="00315D1D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 </w:t>
      </w:r>
      <w:r w:rsidR="00A534B8" w:rsidRPr="00315D1D">
        <w:rPr>
          <w:rFonts w:ascii="Times New Roman" w:hAnsi="Times New Roman" w:cs="Times New Roman"/>
          <w:sz w:val="28"/>
          <w:szCs w:val="28"/>
        </w:rPr>
        <w:t xml:space="preserve">за адресою: вулиця </w:t>
      </w:r>
      <w:r w:rsidR="00606C90">
        <w:rPr>
          <w:rFonts w:ascii="Times New Roman" w:hAnsi="Times New Roman" w:cs="Times New Roman"/>
          <w:sz w:val="28"/>
          <w:szCs w:val="28"/>
        </w:rPr>
        <w:t>ХХХХХХ</w:t>
      </w:r>
      <w:r w:rsidR="00A534B8" w:rsidRPr="00315D1D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 w:rsidR="00606C90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A534B8" w:rsidRPr="00315D1D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A534B8" w:rsidRPr="00315D1D">
        <w:rPr>
          <w:rFonts w:ascii="Times New Roman" w:hAnsi="Times New Roman" w:cs="Times New Roman"/>
          <w:sz w:val="28"/>
          <w:szCs w:val="28"/>
        </w:rPr>
        <w:t>Штепівка</w:t>
      </w:r>
      <w:proofErr w:type="spellEnd"/>
      <w:r w:rsidR="00A534B8" w:rsidRPr="00315D1D">
        <w:rPr>
          <w:rFonts w:ascii="Times New Roman" w:hAnsi="Times New Roman" w:cs="Times New Roman"/>
          <w:sz w:val="28"/>
          <w:szCs w:val="28"/>
        </w:rPr>
        <w:t>, Сумський район, Сумська область</w:t>
      </w:r>
      <w:r w:rsidR="00084781"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="00084781" w:rsidRPr="0023376D">
        <w:rPr>
          <w:rFonts w:ascii="Times New Roman" w:hAnsi="Times New Roman" w:cs="Times New Roman"/>
          <w:color w:val="FF0000"/>
          <w:sz w:val="28"/>
          <w:szCs w:val="28"/>
        </w:rPr>
        <w:t>що належить на праві приватної власності</w:t>
      </w:r>
      <w:r w:rsidR="00606C90" w:rsidRPr="0060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084781" w:rsidRPr="0023376D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bookmarkEnd w:id="4"/>
    <w:p w:rsidR="00EB505A" w:rsidRPr="00315D1D" w:rsidRDefault="00084781" w:rsidP="00EB505A">
      <w:pPr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 xml:space="preserve">1/8 частиною квартири за адресою: вулиця </w:t>
      </w:r>
      <w:r w:rsidR="00606C90">
        <w:rPr>
          <w:rFonts w:ascii="Times New Roman" w:hAnsi="Times New Roman" w:cs="Times New Roman"/>
          <w:sz w:val="28"/>
          <w:szCs w:val="28"/>
        </w:rPr>
        <w:t>ХХХХХХ</w:t>
      </w:r>
      <w:r w:rsidRPr="00315D1D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 w:rsidR="00606C90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315D1D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315D1D">
        <w:rPr>
          <w:rFonts w:ascii="Times New Roman" w:hAnsi="Times New Roman" w:cs="Times New Roman"/>
          <w:sz w:val="28"/>
          <w:szCs w:val="28"/>
        </w:rPr>
        <w:t>Штепівка</w:t>
      </w:r>
      <w:proofErr w:type="spellEnd"/>
      <w:r w:rsidRPr="00315D1D">
        <w:rPr>
          <w:rFonts w:ascii="Times New Roman" w:hAnsi="Times New Roman" w:cs="Times New Roman"/>
          <w:sz w:val="28"/>
          <w:szCs w:val="28"/>
        </w:rPr>
        <w:t>, Сумський район, Сумська область, 1/2 частиною будинку, 1/2 частиною земельної ділянки</w:t>
      </w:r>
      <w:r w:rsidR="00EB505A" w:rsidRPr="00315D1D">
        <w:rPr>
          <w:rFonts w:ascii="Times New Roman" w:hAnsi="Times New Roman" w:cs="Times New Roman"/>
          <w:sz w:val="28"/>
          <w:szCs w:val="28"/>
        </w:rPr>
        <w:t xml:space="preserve"> площею 0,0452</w:t>
      </w:r>
      <w:r w:rsidRPr="00315D1D">
        <w:rPr>
          <w:rFonts w:ascii="Times New Roman" w:hAnsi="Times New Roman" w:cs="Times New Roman"/>
          <w:sz w:val="28"/>
          <w:szCs w:val="28"/>
        </w:rPr>
        <w:t xml:space="preserve"> з кадастровим номером 5922989600:</w:t>
      </w:r>
      <w:r w:rsidR="0023376D">
        <w:rPr>
          <w:rFonts w:ascii="Times New Roman" w:hAnsi="Times New Roman" w:cs="Times New Roman"/>
          <w:sz w:val="28"/>
          <w:szCs w:val="28"/>
        </w:rPr>
        <w:t>01:001:</w:t>
      </w:r>
      <w:r w:rsidR="00606C90">
        <w:rPr>
          <w:rFonts w:ascii="Times New Roman" w:hAnsi="Times New Roman" w:cs="Times New Roman"/>
          <w:sz w:val="28"/>
          <w:szCs w:val="28"/>
        </w:rPr>
        <w:t>хххх</w:t>
      </w:r>
      <w:r w:rsidRPr="00315D1D">
        <w:rPr>
          <w:rFonts w:ascii="Times New Roman" w:hAnsi="Times New Roman" w:cs="Times New Roman"/>
          <w:sz w:val="28"/>
          <w:szCs w:val="28"/>
        </w:rPr>
        <w:t xml:space="preserve"> для будівництва та обслуговування будинку, господарських будівель і споруд (присадибна ділянка) та 1/2 частиною земельної ділянки</w:t>
      </w:r>
      <w:r w:rsidR="00EB505A" w:rsidRPr="00315D1D">
        <w:rPr>
          <w:rFonts w:ascii="Times New Roman" w:hAnsi="Times New Roman" w:cs="Times New Roman"/>
          <w:sz w:val="28"/>
          <w:szCs w:val="28"/>
        </w:rPr>
        <w:t xml:space="preserve"> площею 0,192 га</w:t>
      </w:r>
      <w:r w:rsidRPr="00315D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5D1D">
        <w:rPr>
          <w:rFonts w:ascii="Times New Roman" w:hAnsi="Times New Roman" w:cs="Times New Roman"/>
          <w:sz w:val="28"/>
          <w:szCs w:val="28"/>
        </w:rPr>
        <w:t>з кадастровим номером 5922989600:01:001:</w:t>
      </w:r>
      <w:r w:rsidR="00606C90">
        <w:rPr>
          <w:rFonts w:ascii="Times New Roman" w:hAnsi="Times New Roman" w:cs="Times New Roman"/>
          <w:sz w:val="28"/>
          <w:szCs w:val="28"/>
        </w:rPr>
        <w:t>хххх</w:t>
      </w:r>
      <w:r w:rsidRPr="00315D1D">
        <w:rPr>
          <w:rFonts w:ascii="Times New Roman" w:hAnsi="Times New Roman" w:cs="Times New Roman"/>
          <w:sz w:val="28"/>
          <w:szCs w:val="28"/>
        </w:rPr>
        <w:t xml:space="preserve">, для ведення особистого селянського господарства за адресою: вулиця </w:t>
      </w:r>
      <w:r w:rsidR="00606C90">
        <w:rPr>
          <w:rFonts w:ascii="Times New Roman" w:hAnsi="Times New Roman" w:cs="Times New Roman"/>
          <w:sz w:val="28"/>
          <w:szCs w:val="28"/>
        </w:rPr>
        <w:t>ХХХХХХХ</w:t>
      </w:r>
      <w:r w:rsidRPr="00315D1D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 w:rsidR="00606C90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315D1D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315D1D">
        <w:rPr>
          <w:rFonts w:ascii="Times New Roman" w:hAnsi="Times New Roman" w:cs="Times New Roman"/>
          <w:sz w:val="28"/>
          <w:szCs w:val="28"/>
        </w:rPr>
        <w:t>Штепівка</w:t>
      </w:r>
      <w:proofErr w:type="spellEnd"/>
      <w:r w:rsidRPr="00315D1D">
        <w:rPr>
          <w:rFonts w:ascii="Times New Roman" w:hAnsi="Times New Roman" w:cs="Times New Roman"/>
          <w:sz w:val="28"/>
          <w:szCs w:val="28"/>
        </w:rPr>
        <w:t xml:space="preserve">, Сумський район, Сумська область, </w:t>
      </w:r>
      <w:r w:rsidRPr="0023376D">
        <w:rPr>
          <w:rFonts w:ascii="Times New Roman" w:hAnsi="Times New Roman" w:cs="Times New Roman"/>
          <w:color w:val="FF0000"/>
          <w:sz w:val="28"/>
          <w:szCs w:val="28"/>
        </w:rPr>
        <w:t xml:space="preserve">що належить на праві приватної власності </w:t>
      </w:r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 w:rsidR="00606C90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23376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6173A0" w:rsidRPr="00315D1D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34522811"/>
      <w:r w:rsidR="006173A0" w:rsidRPr="00CA455E">
        <w:rPr>
          <w:rFonts w:ascii="Times New Roman" w:hAnsi="Times New Roman" w:cs="Times New Roman"/>
          <w:color w:val="FF0000"/>
          <w:sz w:val="28"/>
          <w:szCs w:val="28"/>
        </w:rPr>
        <w:t>та п</w:t>
      </w:r>
      <w:r w:rsidR="006173A0" w:rsidRPr="00315D1D">
        <w:rPr>
          <w:rFonts w:ascii="Times New Roman" w:hAnsi="Times New Roman" w:cs="Times New Roman"/>
          <w:sz w:val="28"/>
          <w:szCs w:val="28"/>
        </w:rPr>
        <w:t>окласти на неї обов’язки за збереження вищезазначеного майна</w:t>
      </w:r>
      <w:bookmarkEnd w:id="8"/>
      <w:r w:rsidR="0023376D">
        <w:rPr>
          <w:rFonts w:ascii="Times New Roman" w:hAnsi="Times New Roman" w:cs="Times New Roman"/>
          <w:sz w:val="28"/>
          <w:szCs w:val="28"/>
        </w:rPr>
        <w:t>;</w:t>
      </w:r>
    </w:p>
    <w:p w:rsidR="00E5042B" w:rsidRPr="00B27530" w:rsidRDefault="00606C90" w:rsidP="00B27530">
      <w:pPr>
        <w:pStyle w:val="a8"/>
        <w:numPr>
          <w:ilvl w:val="1"/>
          <w:numId w:val="2"/>
        </w:numPr>
        <w:tabs>
          <w:tab w:val="left" w:pos="709"/>
          <w:tab w:val="left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3A0" w:rsidRPr="00B27530">
        <w:rPr>
          <w:rFonts w:ascii="Times New Roman" w:hAnsi="Times New Roman" w:cs="Times New Roman"/>
          <w:sz w:val="28"/>
          <w:szCs w:val="28"/>
        </w:rPr>
        <w:t>року народження</w:t>
      </w:r>
      <w:r w:rsidR="0023376D">
        <w:rPr>
          <w:rFonts w:ascii="Times New Roman" w:hAnsi="Times New Roman" w:cs="Times New Roman"/>
          <w:sz w:val="28"/>
          <w:szCs w:val="28"/>
        </w:rPr>
        <w:t>,</w:t>
      </w:r>
      <w:r w:rsidR="006173A0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EC309D">
        <w:rPr>
          <w:rFonts w:ascii="Times New Roman" w:hAnsi="Times New Roman" w:cs="Times New Roman"/>
          <w:sz w:val="28"/>
          <w:szCs w:val="28"/>
        </w:rPr>
        <w:t>опікуном</w:t>
      </w:r>
      <w:r w:rsidR="00EC309D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A32D7C" w:rsidRPr="00B27530">
        <w:rPr>
          <w:rFonts w:ascii="Times New Roman" w:hAnsi="Times New Roman" w:cs="Times New Roman"/>
          <w:sz w:val="28"/>
          <w:szCs w:val="28"/>
        </w:rPr>
        <w:t xml:space="preserve">над майном </w:t>
      </w:r>
      <w:r w:rsidR="006173A0" w:rsidRPr="00B27530">
        <w:rPr>
          <w:rFonts w:ascii="Times New Roman" w:hAnsi="Times New Roman" w:cs="Times New Roman"/>
          <w:sz w:val="28"/>
          <w:szCs w:val="28"/>
        </w:rPr>
        <w:t xml:space="preserve">дитини-сироти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ХХХХХХХ ХХХХХХ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="0018004C" w:rsidRPr="00B27530">
        <w:rPr>
          <w:rFonts w:ascii="Times New Roman" w:hAnsi="Times New Roman" w:cs="Times New Roman"/>
          <w:sz w:val="28"/>
          <w:szCs w:val="28"/>
        </w:rPr>
        <w:t>, а саме: житловим будинком</w:t>
      </w:r>
      <w:r w:rsidR="00580DAD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F01F9D" w:rsidRPr="00B27530">
        <w:rPr>
          <w:rFonts w:ascii="Times New Roman" w:hAnsi="Times New Roman" w:cs="Times New Roman"/>
          <w:sz w:val="28"/>
          <w:szCs w:val="28"/>
        </w:rPr>
        <w:t xml:space="preserve">та </w:t>
      </w:r>
      <w:r w:rsidR="00F01F9D" w:rsidRPr="00991A86">
        <w:rPr>
          <w:rFonts w:ascii="Times New Roman" w:hAnsi="Times New Roman" w:cs="Times New Roman"/>
          <w:sz w:val="28"/>
          <w:szCs w:val="28"/>
        </w:rPr>
        <w:t>земельними ділянками</w:t>
      </w:r>
      <w:r w:rsidR="00991A86" w:rsidRPr="00991A86">
        <w:rPr>
          <w:rFonts w:ascii="Times New Roman" w:hAnsi="Times New Roman" w:cs="Times New Roman"/>
          <w:sz w:val="28"/>
          <w:szCs w:val="28"/>
        </w:rPr>
        <w:t>:</w:t>
      </w:r>
      <w:r w:rsidR="00F01F9D" w:rsidRPr="00B27530">
        <w:rPr>
          <w:rFonts w:ascii="Times New Roman" w:hAnsi="Times New Roman" w:cs="Times New Roman"/>
          <w:sz w:val="28"/>
          <w:szCs w:val="28"/>
        </w:rPr>
        <w:t xml:space="preserve"> з кадастровим номером 5922982400:09:001:</w:t>
      </w:r>
      <w:r>
        <w:rPr>
          <w:rFonts w:ascii="Times New Roman" w:hAnsi="Times New Roman" w:cs="Times New Roman"/>
          <w:sz w:val="28"/>
          <w:szCs w:val="28"/>
        </w:rPr>
        <w:t>ххххх</w:t>
      </w:r>
      <w:r w:rsidR="00F01F9D" w:rsidRPr="00B27530">
        <w:rPr>
          <w:rFonts w:ascii="Times New Roman" w:hAnsi="Times New Roman" w:cs="Times New Roman"/>
          <w:sz w:val="28"/>
          <w:szCs w:val="28"/>
        </w:rPr>
        <w:t xml:space="preserve"> площею 0,0784 га</w:t>
      </w:r>
      <w:r w:rsidR="00EC712F" w:rsidRPr="00B27530">
        <w:rPr>
          <w:rFonts w:ascii="Times New Roman" w:hAnsi="Times New Roman" w:cs="Times New Roman"/>
          <w:sz w:val="28"/>
          <w:szCs w:val="28"/>
        </w:rPr>
        <w:t>,</w:t>
      </w:r>
      <w:r w:rsidR="00F01F9D" w:rsidRPr="00B27530">
        <w:rPr>
          <w:rFonts w:ascii="Times New Roman" w:hAnsi="Times New Roman" w:cs="Times New Roman"/>
          <w:sz w:val="28"/>
          <w:szCs w:val="28"/>
        </w:rPr>
        <w:t xml:space="preserve"> для обслуговування житлового будинку, господарських будівель та споруд, площею 0,2165 га для ведення особистого селянського господарства </w:t>
      </w:r>
      <w:r w:rsidR="00F07003" w:rsidRPr="00B27530">
        <w:rPr>
          <w:rFonts w:ascii="Times New Roman" w:hAnsi="Times New Roman" w:cs="Times New Roman"/>
          <w:sz w:val="28"/>
          <w:szCs w:val="28"/>
        </w:rPr>
        <w:t xml:space="preserve">за адресою: вулиця </w:t>
      </w:r>
      <w:r>
        <w:rPr>
          <w:rFonts w:ascii="Times New Roman" w:hAnsi="Times New Roman" w:cs="Times New Roman"/>
          <w:sz w:val="28"/>
          <w:szCs w:val="28"/>
        </w:rPr>
        <w:t>ХХХХХХ</w:t>
      </w:r>
      <w:r w:rsidR="00F07003" w:rsidRPr="00B27530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07003" w:rsidRPr="00B27530">
        <w:rPr>
          <w:rFonts w:ascii="Times New Roman" w:hAnsi="Times New Roman" w:cs="Times New Roman"/>
          <w:sz w:val="28"/>
          <w:szCs w:val="28"/>
        </w:rPr>
        <w:t xml:space="preserve">, село Ворожба, Сумський район, Сумська область, </w:t>
      </w:r>
      <w:r w:rsidR="00F07003" w:rsidRPr="00991A86">
        <w:rPr>
          <w:rFonts w:ascii="Times New Roman" w:hAnsi="Times New Roman" w:cs="Times New Roman"/>
          <w:sz w:val="28"/>
          <w:szCs w:val="28"/>
        </w:rPr>
        <w:t>земельними ділянками</w:t>
      </w:r>
      <w:r w:rsidR="00F07003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EC712F" w:rsidRPr="00B27530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991A86">
        <w:rPr>
          <w:rFonts w:ascii="Times New Roman" w:hAnsi="Times New Roman" w:cs="Times New Roman"/>
          <w:sz w:val="28"/>
          <w:szCs w:val="28"/>
        </w:rPr>
        <w:t>:</w:t>
      </w:r>
      <w:r w:rsidR="00F07003" w:rsidRPr="00B27530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34522135"/>
      <w:bookmarkStart w:id="10" w:name="_Hlk134522041"/>
      <w:r w:rsidR="00EC712F" w:rsidRPr="00B27530">
        <w:rPr>
          <w:rFonts w:ascii="Times New Roman" w:hAnsi="Times New Roman" w:cs="Times New Roman"/>
          <w:sz w:val="28"/>
          <w:szCs w:val="28"/>
        </w:rPr>
        <w:t>площею 0,20</w:t>
      </w:r>
      <w:r w:rsidR="00315D1D" w:rsidRPr="00B27530">
        <w:rPr>
          <w:rFonts w:ascii="Times New Roman" w:hAnsi="Times New Roman" w:cs="Times New Roman"/>
          <w:sz w:val="28"/>
          <w:szCs w:val="28"/>
        </w:rPr>
        <w:t>36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га </w:t>
      </w:r>
      <w:r w:rsidR="00315D1D" w:rsidRPr="00B27530">
        <w:rPr>
          <w:rFonts w:ascii="Times New Roman" w:hAnsi="Times New Roman" w:cs="Times New Roman"/>
          <w:sz w:val="28"/>
          <w:szCs w:val="28"/>
        </w:rPr>
        <w:t xml:space="preserve">з </w:t>
      </w:r>
      <w:r w:rsidR="00EC712F" w:rsidRPr="00B27530">
        <w:rPr>
          <w:rFonts w:ascii="Times New Roman" w:hAnsi="Times New Roman" w:cs="Times New Roman"/>
          <w:sz w:val="28"/>
          <w:szCs w:val="28"/>
        </w:rPr>
        <w:t>кадастрови</w:t>
      </w:r>
      <w:r w:rsidR="00315D1D" w:rsidRPr="00B27530">
        <w:rPr>
          <w:rFonts w:ascii="Times New Roman" w:hAnsi="Times New Roman" w:cs="Times New Roman"/>
          <w:sz w:val="28"/>
          <w:szCs w:val="28"/>
        </w:rPr>
        <w:t>м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15D1D" w:rsidRPr="00B27530">
        <w:rPr>
          <w:rFonts w:ascii="Times New Roman" w:hAnsi="Times New Roman" w:cs="Times New Roman"/>
          <w:sz w:val="28"/>
          <w:szCs w:val="28"/>
        </w:rPr>
        <w:t>ом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F07003" w:rsidRPr="00B27530">
        <w:rPr>
          <w:rFonts w:ascii="Times New Roman" w:hAnsi="Times New Roman" w:cs="Times New Roman"/>
          <w:sz w:val="28"/>
          <w:szCs w:val="28"/>
        </w:rPr>
        <w:t>5922982400:15:003:</w:t>
      </w:r>
      <w:bookmarkEnd w:id="9"/>
      <w:r>
        <w:rPr>
          <w:rFonts w:ascii="Times New Roman" w:hAnsi="Times New Roman" w:cs="Times New Roman"/>
          <w:sz w:val="28"/>
          <w:szCs w:val="28"/>
        </w:rPr>
        <w:t>хххх</w:t>
      </w:r>
      <w:bookmarkEnd w:id="10"/>
      <w:r w:rsidR="00315D1D" w:rsidRPr="00B27530">
        <w:rPr>
          <w:rFonts w:ascii="Times New Roman" w:hAnsi="Times New Roman" w:cs="Times New Roman"/>
          <w:sz w:val="28"/>
          <w:szCs w:val="28"/>
        </w:rPr>
        <w:t>,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площею 0,2924 га</w:t>
      </w:r>
      <w:r w:rsidR="00315D1D" w:rsidRPr="00B27530">
        <w:rPr>
          <w:rFonts w:ascii="Times New Roman" w:hAnsi="Times New Roman" w:cs="Times New Roman"/>
          <w:sz w:val="28"/>
          <w:szCs w:val="28"/>
        </w:rPr>
        <w:t xml:space="preserve"> з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315D1D" w:rsidRPr="00B27530">
        <w:rPr>
          <w:rFonts w:ascii="Times New Roman" w:hAnsi="Times New Roman" w:cs="Times New Roman"/>
          <w:sz w:val="28"/>
          <w:szCs w:val="28"/>
        </w:rPr>
        <w:t>м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15D1D" w:rsidRPr="00B27530">
        <w:rPr>
          <w:rFonts w:ascii="Times New Roman" w:hAnsi="Times New Roman" w:cs="Times New Roman"/>
          <w:sz w:val="28"/>
          <w:szCs w:val="28"/>
        </w:rPr>
        <w:t>ом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F07003" w:rsidRPr="00B27530">
        <w:rPr>
          <w:rFonts w:ascii="Times New Roman" w:hAnsi="Times New Roman" w:cs="Times New Roman"/>
          <w:sz w:val="28"/>
          <w:szCs w:val="28"/>
        </w:rPr>
        <w:t>5922982400:15:001: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="00EC712F" w:rsidRPr="00B27530">
        <w:rPr>
          <w:rFonts w:ascii="Times New Roman" w:hAnsi="Times New Roman" w:cs="Times New Roman"/>
          <w:sz w:val="28"/>
          <w:szCs w:val="28"/>
        </w:rPr>
        <w:t>,</w:t>
      </w:r>
      <w:r w:rsidR="00F07003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площею 1,592 га </w:t>
      </w:r>
      <w:r w:rsidR="00315D1D" w:rsidRPr="00B27530">
        <w:rPr>
          <w:rFonts w:ascii="Times New Roman" w:hAnsi="Times New Roman" w:cs="Times New Roman"/>
          <w:sz w:val="28"/>
          <w:szCs w:val="28"/>
        </w:rPr>
        <w:t xml:space="preserve">з </w:t>
      </w:r>
      <w:r w:rsidR="00EC712F" w:rsidRPr="00B27530">
        <w:rPr>
          <w:rFonts w:ascii="Times New Roman" w:hAnsi="Times New Roman" w:cs="Times New Roman"/>
          <w:sz w:val="28"/>
          <w:szCs w:val="28"/>
        </w:rPr>
        <w:t>кадастрови</w:t>
      </w:r>
      <w:r w:rsidR="00315D1D" w:rsidRPr="00B27530">
        <w:rPr>
          <w:rFonts w:ascii="Times New Roman" w:hAnsi="Times New Roman" w:cs="Times New Roman"/>
          <w:sz w:val="28"/>
          <w:szCs w:val="28"/>
        </w:rPr>
        <w:t>м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15D1D" w:rsidRPr="00B27530">
        <w:rPr>
          <w:rFonts w:ascii="Times New Roman" w:hAnsi="Times New Roman" w:cs="Times New Roman"/>
          <w:sz w:val="28"/>
          <w:szCs w:val="28"/>
        </w:rPr>
        <w:t>ом</w:t>
      </w:r>
      <w:r w:rsidR="00EC712F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F07003" w:rsidRPr="00B27530">
        <w:rPr>
          <w:rFonts w:ascii="Times New Roman" w:hAnsi="Times New Roman" w:cs="Times New Roman"/>
          <w:sz w:val="28"/>
          <w:szCs w:val="28"/>
        </w:rPr>
        <w:t>5922982400:15:003: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="00EC712F" w:rsidRPr="00B27530">
        <w:rPr>
          <w:rFonts w:ascii="Times New Roman" w:hAnsi="Times New Roman" w:cs="Times New Roman"/>
          <w:sz w:val="28"/>
          <w:szCs w:val="28"/>
        </w:rPr>
        <w:t>,</w:t>
      </w:r>
      <w:r w:rsidR="00EB505A" w:rsidRPr="00B27530">
        <w:rPr>
          <w:rFonts w:ascii="Times New Roman" w:hAnsi="Times New Roman" w:cs="Times New Roman"/>
          <w:sz w:val="28"/>
          <w:szCs w:val="28"/>
        </w:rPr>
        <w:t xml:space="preserve"> та покласти на неї обов’язки за збереження вищезазначеного майна.</w:t>
      </w:r>
    </w:p>
    <w:p w:rsidR="000D188B" w:rsidRPr="00315D1D" w:rsidRDefault="00754B67" w:rsidP="00EB505A">
      <w:pPr>
        <w:numPr>
          <w:ilvl w:val="0"/>
          <w:numId w:val="3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03772B" w:rsidRPr="00315D1D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0D188B" w:rsidRPr="00315D1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2428C4" w:rsidRPr="00315D1D">
        <w:rPr>
          <w:rFonts w:ascii="Times New Roman" w:hAnsi="Times New Roman" w:cs="Times New Roman"/>
          <w:sz w:val="28"/>
          <w:szCs w:val="28"/>
        </w:rPr>
        <w:t>керуючого справами виконавчого ко</w:t>
      </w:r>
      <w:r w:rsidR="001E6AA5">
        <w:rPr>
          <w:rFonts w:ascii="Times New Roman" w:hAnsi="Times New Roman" w:cs="Times New Roman"/>
          <w:sz w:val="28"/>
          <w:szCs w:val="28"/>
        </w:rPr>
        <w:t>мітету</w:t>
      </w:r>
      <w:r w:rsidR="002428C4" w:rsidRPr="0031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8C4" w:rsidRPr="00315D1D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2428C4" w:rsidRPr="00315D1D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057CB" w:rsidRPr="00315D1D" w:rsidRDefault="00C057CB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EB505A" w:rsidRPr="00315D1D" w:rsidRDefault="00EB505A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1B385F" w:rsidRPr="00315D1D" w:rsidRDefault="001B385F" w:rsidP="004A0EEB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Виконуючий обов’язки</w:t>
      </w:r>
    </w:p>
    <w:p w:rsidR="001B385F" w:rsidRPr="00315D1D" w:rsidRDefault="001B385F" w:rsidP="001E6AA5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:rsidR="001B385F" w:rsidRPr="00315D1D" w:rsidRDefault="001B385F" w:rsidP="001B385F">
      <w:pPr>
        <w:pStyle w:val="NoSpacing1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385F" w:rsidRPr="00315D1D" w:rsidRDefault="001B385F" w:rsidP="001B385F">
      <w:pPr>
        <w:pStyle w:val="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</w:t>
      </w:r>
    </w:p>
    <w:p w:rsidR="001B385F" w:rsidRPr="00315D1D" w:rsidRDefault="001B385F" w:rsidP="001E6AA5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315D1D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315D1D">
        <w:rPr>
          <w:rFonts w:ascii="Times New Roman" w:hAnsi="Times New Roman" w:cs="Times New Roman"/>
          <w:b/>
          <w:sz w:val="28"/>
          <w:szCs w:val="28"/>
        </w:rPr>
        <w:tab/>
        <w:t>Сергій ПОДОЛЬКО</w:t>
      </w:r>
    </w:p>
    <w:sectPr w:rsidR="001B385F" w:rsidRPr="00315D1D" w:rsidSect="00D11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9D" w:rsidRDefault="00EC309D" w:rsidP="00D1172A">
      <w:r>
        <w:separator/>
      </w:r>
    </w:p>
  </w:endnote>
  <w:endnote w:type="continuationSeparator" w:id="0">
    <w:p w:rsidR="00EC309D" w:rsidRDefault="00EC309D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9D" w:rsidRDefault="00EC309D" w:rsidP="00D1172A">
      <w:r>
        <w:separator/>
      </w:r>
    </w:p>
  </w:footnote>
  <w:footnote w:type="continuationSeparator" w:id="0">
    <w:p w:rsidR="00EC309D" w:rsidRDefault="00EC309D" w:rsidP="00D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4833"/>
    <w:multiLevelType w:val="hybridMultilevel"/>
    <w:tmpl w:val="37808B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FFA384D"/>
    <w:multiLevelType w:val="hybridMultilevel"/>
    <w:tmpl w:val="97540F7C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7C8F5C5B"/>
    <w:multiLevelType w:val="hybridMultilevel"/>
    <w:tmpl w:val="ADAE896E"/>
    <w:lvl w:ilvl="0" w:tplc="8C144BE0">
      <w:start w:val="2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12B34"/>
    <w:rsid w:val="0003772B"/>
    <w:rsid w:val="00040209"/>
    <w:rsid w:val="0004038C"/>
    <w:rsid w:val="00066CE0"/>
    <w:rsid w:val="00084781"/>
    <w:rsid w:val="00093890"/>
    <w:rsid w:val="000A3285"/>
    <w:rsid w:val="000C191F"/>
    <w:rsid w:val="000D188B"/>
    <w:rsid w:val="000E28B0"/>
    <w:rsid w:val="000E6B50"/>
    <w:rsid w:val="00105F8B"/>
    <w:rsid w:val="001110D2"/>
    <w:rsid w:val="0012210F"/>
    <w:rsid w:val="0012545C"/>
    <w:rsid w:val="0014221A"/>
    <w:rsid w:val="00151437"/>
    <w:rsid w:val="0018004C"/>
    <w:rsid w:val="00183200"/>
    <w:rsid w:val="001B385F"/>
    <w:rsid w:val="001B43D5"/>
    <w:rsid w:val="001C35BB"/>
    <w:rsid w:val="001D1AB9"/>
    <w:rsid w:val="001D794C"/>
    <w:rsid w:val="001E5A53"/>
    <w:rsid w:val="001E6AA5"/>
    <w:rsid w:val="001F5932"/>
    <w:rsid w:val="0023376D"/>
    <w:rsid w:val="002428C4"/>
    <w:rsid w:val="00262EFA"/>
    <w:rsid w:val="00275234"/>
    <w:rsid w:val="0028518F"/>
    <w:rsid w:val="0029240A"/>
    <w:rsid w:val="002B2AC6"/>
    <w:rsid w:val="002D0B34"/>
    <w:rsid w:val="002E10E3"/>
    <w:rsid w:val="00305D65"/>
    <w:rsid w:val="00315D1D"/>
    <w:rsid w:val="00316DC2"/>
    <w:rsid w:val="003175EA"/>
    <w:rsid w:val="00317A01"/>
    <w:rsid w:val="00331C1F"/>
    <w:rsid w:val="00351165"/>
    <w:rsid w:val="00362068"/>
    <w:rsid w:val="003627C8"/>
    <w:rsid w:val="003810A6"/>
    <w:rsid w:val="003810D7"/>
    <w:rsid w:val="00384094"/>
    <w:rsid w:val="003871F1"/>
    <w:rsid w:val="00394021"/>
    <w:rsid w:val="003A3629"/>
    <w:rsid w:val="003B73FC"/>
    <w:rsid w:val="003D1DD8"/>
    <w:rsid w:val="003E156C"/>
    <w:rsid w:val="003E2010"/>
    <w:rsid w:val="003E517F"/>
    <w:rsid w:val="0040340A"/>
    <w:rsid w:val="0040654A"/>
    <w:rsid w:val="00406678"/>
    <w:rsid w:val="004164B4"/>
    <w:rsid w:val="00423C19"/>
    <w:rsid w:val="00440ACF"/>
    <w:rsid w:val="004509C7"/>
    <w:rsid w:val="004774C9"/>
    <w:rsid w:val="00496815"/>
    <w:rsid w:val="004A0EEB"/>
    <w:rsid w:val="004A3498"/>
    <w:rsid w:val="004B22B6"/>
    <w:rsid w:val="004B74AA"/>
    <w:rsid w:val="004C6596"/>
    <w:rsid w:val="004D3B37"/>
    <w:rsid w:val="004D6ABA"/>
    <w:rsid w:val="004E2C63"/>
    <w:rsid w:val="004E49D2"/>
    <w:rsid w:val="004E4E32"/>
    <w:rsid w:val="004F28AF"/>
    <w:rsid w:val="00502D77"/>
    <w:rsid w:val="00504379"/>
    <w:rsid w:val="00504913"/>
    <w:rsid w:val="005062FF"/>
    <w:rsid w:val="005271A7"/>
    <w:rsid w:val="005324D0"/>
    <w:rsid w:val="00550EC0"/>
    <w:rsid w:val="00561485"/>
    <w:rsid w:val="00580DAD"/>
    <w:rsid w:val="00582E64"/>
    <w:rsid w:val="005B1885"/>
    <w:rsid w:val="005B46FB"/>
    <w:rsid w:val="005C082C"/>
    <w:rsid w:val="005E7B65"/>
    <w:rsid w:val="00606C90"/>
    <w:rsid w:val="00607957"/>
    <w:rsid w:val="006173A0"/>
    <w:rsid w:val="0062247F"/>
    <w:rsid w:val="0063423D"/>
    <w:rsid w:val="00650203"/>
    <w:rsid w:val="006566C7"/>
    <w:rsid w:val="00663069"/>
    <w:rsid w:val="006858EF"/>
    <w:rsid w:val="006B34AF"/>
    <w:rsid w:val="006E47A9"/>
    <w:rsid w:val="007019FB"/>
    <w:rsid w:val="00713D92"/>
    <w:rsid w:val="007347BC"/>
    <w:rsid w:val="00735CCB"/>
    <w:rsid w:val="00754B67"/>
    <w:rsid w:val="0075619A"/>
    <w:rsid w:val="007636A8"/>
    <w:rsid w:val="007723AC"/>
    <w:rsid w:val="00783AE6"/>
    <w:rsid w:val="00790606"/>
    <w:rsid w:val="007A2AD4"/>
    <w:rsid w:val="007B2DD9"/>
    <w:rsid w:val="007C7CD3"/>
    <w:rsid w:val="007D33D6"/>
    <w:rsid w:val="007E1ED3"/>
    <w:rsid w:val="007E2C6B"/>
    <w:rsid w:val="007F6FF0"/>
    <w:rsid w:val="00816A3E"/>
    <w:rsid w:val="00821131"/>
    <w:rsid w:val="00841C94"/>
    <w:rsid w:val="0085444C"/>
    <w:rsid w:val="008B6932"/>
    <w:rsid w:val="008E04C6"/>
    <w:rsid w:val="008E10ED"/>
    <w:rsid w:val="00901CCA"/>
    <w:rsid w:val="00910404"/>
    <w:rsid w:val="0091769E"/>
    <w:rsid w:val="009559D8"/>
    <w:rsid w:val="009619CF"/>
    <w:rsid w:val="009759F3"/>
    <w:rsid w:val="00987222"/>
    <w:rsid w:val="00990F38"/>
    <w:rsid w:val="00991A86"/>
    <w:rsid w:val="009927D1"/>
    <w:rsid w:val="00995969"/>
    <w:rsid w:val="009967CC"/>
    <w:rsid w:val="009A3A4D"/>
    <w:rsid w:val="009A7F5C"/>
    <w:rsid w:val="009C6BE9"/>
    <w:rsid w:val="009D0994"/>
    <w:rsid w:val="009E03FA"/>
    <w:rsid w:val="009E0D13"/>
    <w:rsid w:val="009F0D4E"/>
    <w:rsid w:val="009F11C5"/>
    <w:rsid w:val="009F48FD"/>
    <w:rsid w:val="00A30CB4"/>
    <w:rsid w:val="00A316DA"/>
    <w:rsid w:val="00A32D7C"/>
    <w:rsid w:val="00A476D6"/>
    <w:rsid w:val="00A534B8"/>
    <w:rsid w:val="00A561DE"/>
    <w:rsid w:val="00A63BD1"/>
    <w:rsid w:val="00AC56C1"/>
    <w:rsid w:val="00AE1056"/>
    <w:rsid w:val="00AF50E5"/>
    <w:rsid w:val="00AF5615"/>
    <w:rsid w:val="00B27530"/>
    <w:rsid w:val="00B314F8"/>
    <w:rsid w:val="00B46389"/>
    <w:rsid w:val="00B60341"/>
    <w:rsid w:val="00B60465"/>
    <w:rsid w:val="00B73478"/>
    <w:rsid w:val="00B83E39"/>
    <w:rsid w:val="00B867B3"/>
    <w:rsid w:val="00BB3063"/>
    <w:rsid w:val="00BB38C6"/>
    <w:rsid w:val="00BC35B9"/>
    <w:rsid w:val="00BC5330"/>
    <w:rsid w:val="00BE1481"/>
    <w:rsid w:val="00C057CB"/>
    <w:rsid w:val="00C06518"/>
    <w:rsid w:val="00C06905"/>
    <w:rsid w:val="00C356FF"/>
    <w:rsid w:val="00C41BE8"/>
    <w:rsid w:val="00C45BAF"/>
    <w:rsid w:val="00C53723"/>
    <w:rsid w:val="00CA455E"/>
    <w:rsid w:val="00CA7A08"/>
    <w:rsid w:val="00CC33B9"/>
    <w:rsid w:val="00D11152"/>
    <w:rsid w:val="00D1172A"/>
    <w:rsid w:val="00D2794F"/>
    <w:rsid w:val="00D54E42"/>
    <w:rsid w:val="00D76286"/>
    <w:rsid w:val="00D76FE7"/>
    <w:rsid w:val="00D84B82"/>
    <w:rsid w:val="00D912DB"/>
    <w:rsid w:val="00DA691E"/>
    <w:rsid w:val="00DC2452"/>
    <w:rsid w:val="00DC4869"/>
    <w:rsid w:val="00DD3576"/>
    <w:rsid w:val="00DE56F2"/>
    <w:rsid w:val="00E075D5"/>
    <w:rsid w:val="00E150FD"/>
    <w:rsid w:val="00E15B20"/>
    <w:rsid w:val="00E23684"/>
    <w:rsid w:val="00E31290"/>
    <w:rsid w:val="00E5042B"/>
    <w:rsid w:val="00E560FD"/>
    <w:rsid w:val="00E60055"/>
    <w:rsid w:val="00E62406"/>
    <w:rsid w:val="00E65695"/>
    <w:rsid w:val="00E72C95"/>
    <w:rsid w:val="00E86763"/>
    <w:rsid w:val="00E93AB2"/>
    <w:rsid w:val="00E958C2"/>
    <w:rsid w:val="00EB505A"/>
    <w:rsid w:val="00EC309D"/>
    <w:rsid w:val="00EC712F"/>
    <w:rsid w:val="00ED460F"/>
    <w:rsid w:val="00F01F9D"/>
    <w:rsid w:val="00F07003"/>
    <w:rsid w:val="00F109D6"/>
    <w:rsid w:val="00F22BA2"/>
    <w:rsid w:val="00F25091"/>
    <w:rsid w:val="00F520D7"/>
    <w:rsid w:val="00F54156"/>
    <w:rsid w:val="00F57469"/>
    <w:rsid w:val="00F57484"/>
    <w:rsid w:val="00F63CB4"/>
    <w:rsid w:val="00F70EE8"/>
    <w:rsid w:val="00F853FB"/>
    <w:rsid w:val="00F94FB9"/>
    <w:rsid w:val="00FA11BD"/>
    <w:rsid w:val="00FB28CD"/>
    <w:rsid w:val="00FB612F"/>
    <w:rsid w:val="00FC1A4A"/>
    <w:rsid w:val="00FD4289"/>
    <w:rsid w:val="00FD5558"/>
    <w:rsid w:val="00FE2A78"/>
    <w:rsid w:val="00FE5D8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7EF0797"/>
  <w15:docId w15:val="{38E387BE-B084-457A-BBE4-292F2B56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customStyle="1" w:styleId="10">
    <w:name w:val="Без интервала1"/>
    <w:rsid w:val="00DD3576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61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E28C-D7E0-44E1-B346-9AE03843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16</cp:revision>
  <cp:lastPrinted>2022-11-24T07:49:00Z</cp:lastPrinted>
  <dcterms:created xsi:type="dcterms:W3CDTF">2023-05-08T12:21:00Z</dcterms:created>
  <dcterms:modified xsi:type="dcterms:W3CDTF">2023-05-12T12:03:00Z</dcterms:modified>
</cp:coreProperties>
</file>