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A39" w:rsidRPr="00AB321D" w:rsidRDefault="00606C6E" w:rsidP="006007C7">
      <w:pPr>
        <w:keepNext/>
        <w:keepLines/>
        <w:tabs>
          <w:tab w:val="left" w:pos="0"/>
          <w:tab w:val="left" w:pos="7088"/>
        </w:tabs>
        <w:spacing w:after="0" w:line="240" w:lineRule="auto"/>
        <w:jc w:val="center"/>
        <w:rPr>
          <w:rFonts w:ascii="Times New Roman" w:hAnsi="Times New Roman"/>
          <w:b/>
          <w:bCs/>
          <w:sz w:val="24"/>
          <w:szCs w:val="24"/>
          <w:lang w:val="uk-UA"/>
        </w:rPr>
      </w:pPr>
      <w:r w:rsidRPr="00606C6E">
        <w:rPr>
          <w:rFonts w:eastAsia="Calibri"/>
          <w:lang w:val="uk-UA"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322.05pt;margin-top:-28.35pt;width:34pt;height:48.35pt;z-index:251657728;visibility:visible;mso-wrap-edited:f;mso-position-horizontal-relative:page">
            <v:imagedata r:id="rId8" o:title=""/>
            <w10:wrap anchorx="page"/>
          </v:shape>
          <o:OLEObject Type="Embed" ProgID="Word.Picture.8" ShapeID="_x0000_s2051" DrawAspect="Content" ObjectID="_1782540277" r:id="rId9"/>
        </w:pict>
      </w:r>
    </w:p>
    <w:p w:rsidR="00AE0A39" w:rsidRPr="00AB321D" w:rsidRDefault="00AE0A39" w:rsidP="00ED2AE8">
      <w:pPr>
        <w:keepNext/>
        <w:keepLines/>
        <w:tabs>
          <w:tab w:val="left" w:pos="4111"/>
          <w:tab w:val="left" w:pos="5529"/>
          <w:tab w:val="left" w:pos="7088"/>
        </w:tabs>
        <w:spacing w:after="0" w:line="240" w:lineRule="auto"/>
        <w:jc w:val="center"/>
        <w:rPr>
          <w:rFonts w:ascii="Times New Roman" w:hAnsi="Times New Roman"/>
          <w:b/>
          <w:bCs/>
          <w:sz w:val="24"/>
          <w:szCs w:val="24"/>
          <w:lang w:val="uk-UA"/>
        </w:rPr>
      </w:pPr>
    </w:p>
    <w:p w:rsidR="005E4384" w:rsidRPr="00AB321D" w:rsidRDefault="005E4384" w:rsidP="005E4384">
      <w:pPr>
        <w:tabs>
          <w:tab w:val="left" w:pos="5152"/>
        </w:tabs>
        <w:spacing w:after="0" w:line="240" w:lineRule="auto"/>
        <w:ind w:firstLine="567"/>
        <w:jc w:val="center"/>
        <w:rPr>
          <w:rFonts w:ascii="Times New Roman" w:hAnsi="Times New Roman"/>
          <w:b/>
          <w:sz w:val="28"/>
          <w:szCs w:val="28"/>
          <w:lang w:val="uk-UA"/>
        </w:rPr>
      </w:pPr>
      <w:r w:rsidRPr="00AB321D">
        <w:rPr>
          <w:rFonts w:ascii="Times New Roman" w:hAnsi="Times New Roman"/>
          <w:b/>
          <w:sz w:val="28"/>
          <w:szCs w:val="28"/>
          <w:lang w:val="uk-UA"/>
        </w:rPr>
        <w:t>ЛЕБЕДИНСЬКА МІСЬКА РАДА</w:t>
      </w:r>
      <w:bookmarkStart w:id="0" w:name="_GoBack"/>
      <w:bookmarkEnd w:id="0"/>
    </w:p>
    <w:p w:rsidR="005E4384" w:rsidRPr="00AB321D" w:rsidRDefault="005E4384" w:rsidP="005E4384">
      <w:pPr>
        <w:tabs>
          <w:tab w:val="left" w:pos="5152"/>
        </w:tabs>
        <w:spacing w:after="0" w:line="240" w:lineRule="auto"/>
        <w:ind w:firstLine="567"/>
        <w:jc w:val="center"/>
        <w:rPr>
          <w:rFonts w:ascii="Times New Roman" w:hAnsi="Times New Roman"/>
          <w:b/>
          <w:sz w:val="28"/>
          <w:szCs w:val="28"/>
          <w:lang w:val="uk-UA"/>
        </w:rPr>
      </w:pPr>
      <w:r w:rsidRPr="00AB321D">
        <w:rPr>
          <w:rFonts w:ascii="Times New Roman" w:hAnsi="Times New Roman"/>
          <w:b/>
          <w:sz w:val="28"/>
          <w:szCs w:val="28"/>
          <w:lang w:val="uk-UA"/>
        </w:rPr>
        <w:t>СУМСЬКОЇ ОБЛАСТІ</w:t>
      </w:r>
    </w:p>
    <w:p w:rsidR="005E4384" w:rsidRPr="00AB321D" w:rsidRDefault="005E4384" w:rsidP="005E4384">
      <w:pPr>
        <w:tabs>
          <w:tab w:val="left" w:pos="5152"/>
        </w:tabs>
        <w:spacing w:after="0" w:line="240" w:lineRule="auto"/>
        <w:ind w:firstLine="567"/>
        <w:jc w:val="center"/>
        <w:rPr>
          <w:rFonts w:ascii="Times New Roman" w:hAnsi="Times New Roman"/>
          <w:b/>
          <w:sz w:val="28"/>
          <w:szCs w:val="28"/>
          <w:lang w:val="uk-UA"/>
        </w:rPr>
      </w:pPr>
    </w:p>
    <w:p w:rsidR="005E4384" w:rsidRPr="00AB321D" w:rsidRDefault="005E4384" w:rsidP="005E4384">
      <w:pPr>
        <w:tabs>
          <w:tab w:val="left" w:pos="5152"/>
        </w:tabs>
        <w:spacing w:after="0" w:line="240" w:lineRule="auto"/>
        <w:ind w:firstLine="567"/>
        <w:jc w:val="center"/>
        <w:rPr>
          <w:rFonts w:ascii="Times New Roman" w:hAnsi="Times New Roman"/>
          <w:b/>
          <w:sz w:val="28"/>
          <w:szCs w:val="28"/>
          <w:lang w:val="uk-UA"/>
        </w:rPr>
      </w:pPr>
      <w:r w:rsidRPr="00AB321D">
        <w:rPr>
          <w:rFonts w:ascii="Times New Roman" w:hAnsi="Times New Roman"/>
          <w:b/>
          <w:sz w:val="28"/>
          <w:szCs w:val="28"/>
          <w:lang w:val="uk-UA"/>
        </w:rPr>
        <w:t>ВОСЬМЕ СКЛИКАННЯ</w:t>
      </w:r>
    </w:p>
    <w:p w:rsidR="005E4384" w:rsidRPr="00AB321D" w:rsidRDefault="002E5942" w:rsidP="005E4384">
      <w:pPr>
        <w:tabs>
          <w:tab w:val="left" w:pos="5152"/>
        </w:tabs>
        <w:spacing w:after="0" w:line="240" w:lineRule="auto"/>
        <w:ind w:firstLine="567"/>
        <w:jc w:val="center"/>
        <w:rPr>
          <w:rFonts w:ascii="Times New Roman" w:hAnsi="Times New Roman"/>
          <w:b/>
          <w:sz w:val="28"/>
          <w:szCs w:val="28"/>
          <w:lang w:val="uk-UA"/>
        </w:rPr>
      </w:pPr>
      <w:r>
        <w:rPr>
          <w:rFonts w:ascii="Times New Roman" w:hAnsi="Times New Roman"/>
          <w:b/>
          <w:sz w:val="28"/>
          <w:szCs w:val="28"/>
          <w:lang w:val="uk-UA"/>
        </w:rPr>
        <w:t>П</w:t>
      </w:r>
      <w:r w:rsidRPr="00630F7E">
        <w:rPr>
          <w:rFonts w:ascii="Times New Roman" w:hAnsi="Times New Roman"/>
          <w:b/>
          <w:sz w:val="28"/>
          <w:szCs w:val="28"/>
        </w:rPr>
        <w:t>’</w:t>
      </w:r>
      <w:r>
        <w:rPr>
          <w:rFonts w:ascii="Times New Roman" w:hAnsi="Times New Roman"/>
          <w:b/>
          <w:sz w:val="28"/>
          <w:szCs w:val="28"/>
          <w:lang w:val="uk-UA"/>
        </w:rPr>
        <w:t xml:space="preserve">ЯТДЕСЯТА </w:t>
      </w:r>
      <w:r w:rsidR="00427F5E" w:rsidRPr="00AB321D">
        <w:rPr>
          <w:rFonts w:ascii="Times New Roman" w:hAnsi="Times New Roman"/>
          <w:b/>
          <w:sz w:val="28"/>
          <w:szCs w:val="28"/>
          <w:lang w:val="uk-UA"/>
        </w:rPr>
        <w:t xml:space="preserve">СЕСІЯ </w:t>
      </w:r>
    </w:p>
    <w:p w:rsidR="005E4384" w:rsidRPr="00AB321D" w:rsidRDefault="005E4384" w:rsidP="005E4384">
      <w:pPr>
        <w:tabs>
          <w:tab w:val="left" w:pos="5152"/>
        </w:tabs>
        <w:spacing w:after="0" w:line="240" w:lineRule="auto"/>
        <w:ind w:firstLine="567"/>
        <w:jc w:val="center"/>
        <w:rPr>
          <w:rFonts w:ascii="Times New Roman" w:hAnsi="Times New Roman"/>
          <w:b/>
          <w:sz w:val="28"/>
          <w:szCs w:val="28"/>
          <w:lang w:val="uk-UA"/>
        </w:rPr>
      </w:pPr>
    </w:p>
    <w:p w:rsidR="005E4384" w:rsidRPr="00AB321D" w:rsidRDefault="005E4384" w:rsidP="005E4384">
      <w:pPr>
        <w:tabs>
          <w:tab w:val="left" w:pos="5152"/>
        </w:tabs>
        <w:spacing w:after="0" w:line="240" w:lineRule="auto"/>
        <w:ind w:firstLine="567"/>
        <w:jc w:val="center"/>
        <w:rPr>
          <w:rFonts w:ascii="Times New Roman" w:hAnsi="Times New Roman"/>
          <w:b/>
          <w:sz w:val="32"/>
          <w:szCs w:val="32"/>
          <w:lang w:val="uk-UA"/>
        </w:rPr>
      </w:pPr>
      <w:r w:rsidRPr="00AB321D">
        <w:rPr>
          <w:rFonts w:ascii="Times New Roman" w:hAnsi="Times New Roman"/>
          <w:b/>
          <w:sz w:val="32"/>
          <w:szCs w:val="32"/>
          <w:lang w:val="uk-UA"/>
        </w:rPr>
        <w:t>РІШЕННЯ</w:t>
      </w:r>
    </w:p>
    <w:p w:rsidR="005E4384" w:rsidRPr="00AB321D" w:rsidRDefault="005E4384" w:rsidP="005E4384">
      <w:pPr>
        <w:spacing w:after="0" w:line="240" w:lineRule="auto"/>
        <w:ind w:firstLine="567"/>
        <w:rPr>
          <w:rFonts w:ascii="Times New Roman" w:hAnsi="Times New Roman"/>
          <w:sz w:val="28"/>
          <w:szCs w:val="28"/>
          <w:lang w:val="uk-UA"/>
        </w:rPr>
      </w:pPr>
    </w:p>
    <w:p w:rsidR="005E4384" w:rsidRPr="00AB321D" w:rsidRDefault="002E5942" w:rsidP="005E4384">
      <w:pPr>
        <w:spacing w:after="0" w:line="240" w:lineRule="auto"/>
        <w:rPr>
          <w:rFonts w:ascii="Times New Roman" w:hAnsi="Times New Roman"/>
          <w:sz w:val="28"/>
          <w:szCs w:val="28"/>
          <w:lang w:val="uk-UA"/>
        </w:rPr>
      </w:pPr>
      <w:r>
        <w:rPr>
          <w:rFonts w:ascii="Times New Roman" w:hAnsi="Times New Roman"/>
          <w:sz w:val="28"/>
          <w:szCs w:val="28"/>
          <w:lang w:val="uk-UA"/>
        </w:rPr>
        <w:t>00</w:t>
      </w:r>
      <w:r w:rsidR="005E4384" w:rsidRPr="00AB321D">
        <w:rPr>
          <w:rFonts w:ascii="Times New Roman" w:hAnsi="Times New Roman"/>
          <w:sz w:val="28"/>
          <w:szCs w:val="28"/>
          <w:lang w:val="uk-UA"/>
        </w:rPr>
        <w:t>.</w:t>
      </w:r>
      <w:r>
        <w:rPr>
          <w:rFonts w:ascii="Times New Roman" w:hAnsi="Times New Roman"/>
          <w:sz w:val="28"/>
          <w:szCs w:val="28"/>
          <w:lang w:val="uk-UA"/>
        </w:rPr>
        <w:t>07</w:t>
      </w:r>
      <w:r w:rsidR="005E4384" w:rsidRPr="00AB321D">
        <w:rPr>
          <w:rFonts w:ascii="Times New Roman" w:hAnsi="Times New Roman"/>
          <w:sz w:val="28"/>
          <w:szCs w:val="28"/>
          <w:lang w:val="uk-UA"/>
        </w:rPr>
        <w:t>.20</w:t>
      </w:r>
      <w:r w:rsidR="00427F5E" w:rsidRPr="00AB321D">
        <w:rPr>
          <w:rFonts w:ascii="Times New Roman" w:hAnsi="Times New Roman"/>
          <w:sz w:val="28"/>
          <w:szCs w:val="28"/>
          <w:lang w:val="uk-UA"/>
        </w:rPr>
        <w:t>24</w:t>
      </w:r>
      <w:r w:rsidR="005E4384" w:rsidRPr="00AB321D">
        <w:rPr>
          <w:rFonts w:ascii="Times New Roman" w:hAnsi="Times New Roman"/>
          <w:sz w:val="28"/>
          <w:szCs w:val="28"/>
          <w:lang w:val="uk-UA"/>
        </w:rPr>
        <w:tab/>
      </w:r>
      <w:r w:rsidR="005E4384" w:rsidRPr="00AB321D">
        <w:rPr>
          <w:rFonts w:ascii="Times New Roman" w:hAnsi="Times New Roman"/>
          <w:sz w:val="28"/>
          <w:szCs w:val="28"/>
          <w:lang w:val="uk-UA"/>
        </w:rPr>
        <w:tab/>
      </w:r>
      <w:r w:rsidR="005E4384" w:rsidRPr="00AB321D">
        <w:rPr>
          <w:rFonts w:ascii="Times New Roman" w:hAnsi="Times New Roman"/>
          <w:sz w:val="28"/>
          <w:szCs w:val="28"/>
          <w:lang w:val="uk-UA"/>
        </w:rPr>
        <w:tab/>
      </w:r>
      <w:r w:rsidR="005E4384" w:rsidRPr="00AB321D">
        <w:rPr>
          <w:rFonts w:ascii="Times New Roman" w:hAnsi="Times New Roman"/>
          <w:sz w:val="28"/>
          <w:szCs w:val="28"/>
          <w:lang w:val="uk-UA"/>
        </w:rPr>
        <w:tab/>
      </w:r>
      <w:r w:rsidR="005E4384" w:rsidRPr="00AB321D">
        <w:rPr>
          <w:rFonts w:ascii="Times New Roman" w:hAnsi="Times New Roman"/>
          <w:sz w:val="28"/>
          <w:szCs w:val="28"/>
          <w:lang w:val="uk-UA"/>
        </w:rPr>
        <w:tab/>
      </w:r>
      <w:r w:rsidR="005E4384" w:rsidRPr="00AB321D">
        <w:rPr>
          <w:rFonts w:ascii="Times New Roman" w:hAnsi="Times New Roman"/>
          <w:sz w:val="28"/>
          <w:szCs w:val="28"/>
          <w:lang w:val="uk-UA"/>
        </w:rPr>
        <w:tab/>
      </w:r>
      <w:r w:rsidR="005E4384" w:rsidRPr="00AB321D">
        <w:rPr>
          <w:rFonts w:ascii="Times New Roman" w:hAnsi="Times New Roman"/>
          <w:sz w:val="28"/>
          <w:szCs w:val="28"/>
          <w:lang w:val="uk-UA"/>
        </w:rPr>
        <w:tab/>
      </w:r>
      <w:r w:rsidR="005E4384" w:rsidRPr="00AB321D">
        <w:rPr>
          <w:rFonts w:ascii="Times New Roman" w:hAnsi="Times New Roman"/>
          <w:sz w:val="28"/>
          <w:szCs w:val="28"/>
          <w:lang w:val="uk-UA"/>
        </w:rPr>
        <w:tab/>
      </w:r>
      <w:r w:rsidR="005E4384" w:rsidRPr="00AB321D">
        <w:rPr>
          <w:rFonts w:ascii="Times New Roman" w:hAnsi="Times New Roman"/>
          <w:sz w:val="28"/>
          <w:szCs w:val="28"/>
          <w:lang w:val="uk-UA"/>
        </w:rPr>
        <w:tab/>
      </w:r>
      <w:r w:rsidR="005E4384" w:rsidRPr="00AB321D">
        <w:rPr>
          <w:rFonts w:ascii="Times New Roman" w:hAnsi="Times New Roman"/>
          <w:sz w:val="28"/>
          <w:szCs w:val="28"/>
          <w:lang w:val="uk-UA"/>
        </w:rPr>
        <w:tab/>
      </w:r>
      <w:r w:rsidR="00315E76">
        <w:rPr>
          <w:rFonts w:ascii="Times New Roman" w:hAnsi="Times New Roman"/>
          <w:sz w:val="28"/>
          <w:szCs w:val="28"/>
          <w:lang w:val="uk-UA"/>
        </w:rPr>
        <w:t xml:space="preserve">       </w:t>
      </w:r>
      <w:r w:rsidR="005E4384" w:rsidRPr="00AB321D">
        <w:rPr>
          <w:rFonts w:ascii="Times New Roman" w:hAnsi="Times New Roman"/>
          <w:sz w:val="28"/>
          <w:szCs w:val="28"/>
          <w:lang w:val="uk-UA"/>
        </w:rPr>
        <w:t>№</w:t>
      </w:r>
      <w:r w:rsidR="00427F5E" w:rsidRPr="00AB321D">
        <w:rPr>
          <w:rFonts w:ascii="Times New Roman" w:hAnsi="Times New Roman"/>
          <w:sz w:val="28"/>
          <w:szCs w:val="28"/>
          <w:lang w:val="uk-UA"/>
        </w:rPr>
        <w:t xml:space="preserve"> </w:t>
      </w:r>
      <w:r>
        <w:rPr>
          <w:rFonts w:ascii="Times New Roman" w:hAnsi="Times New Roman"/>
          <w:sz w:val="28"/>
          <w:szCs w:val="28"/>
          <w:lang w:val="uk-UA"/>
        </w:rPr>
        <w:t>000</w:t>
      </w:r>
      <w:r w:rsidR="005E4384" w:rsidRPr="00AB321D">
        <w:rPr>
          <w:rFonts w:ascii="Times New Roman" w:hAnsi="Times New Roman"/>
          <w:sz w:val="28"/>
          <w:szCs w:val="28"/>
          <w:lang w:val="uk-UA"/>
        </w:rPr>
        <w:t>-МР</w:t>
      </w:r>
    </w:p>
    <w:p w:rsidR="005E4384" w:rsidRPr="00AB321D" w:rsidRDefault="005E4384" w:rsidP="005E4384">
      <w:pPr>
        <w:pStyle w:val="ad"/>
        <w:tabs>
          <w:tab w:val="left" w:pos="708"/>
          <w:tab w:val="left" w:pos="5152"/>
        </w:tabs>
        <w:rPr>
          <w:rFonts w:ascii="Times New Roman" w:hAnsi="Times New Roman"/>
          <w:b/>
          <w:sz w:val="28"/>
          <w:szCs w:val="28"/>
          <w:lang w:val="uk-UA"/>
        </w:rPr>
      </w:pPr>
      <w:r w:rsidRPr="00AB321D">
        <w:rPr>
          <w:rFonts w:ascii="Times New Roman" w:hAnsi="Times New Roman"/>
          <w:sz w:val="28"/>
          <w:szCs w:val="28"/>
          <w:lang w:val="uk-UA"/>
        </w:rPr>
        <w:t>м. Лебедин</w:t>
      </w:r>
    </w:p>
    <w:p w:rsidR="005E4384" w:rsidRPr="00AB321D" w:rsidRDefault="005E4384" w:rsidP="005E4384">
      <w:pPr>
        <w:spacing w:after="0" w:line="240" w:lineRule="auto"/>
        <w:jc w:val="both"/>
        <w:rPr>
          <w:rFonts w:ascii="Times New Roman" w:hAnsi="Times New Roman"/>
          <w:sz w:val="28"/>
          <w:szCs w:val="28"/>
          <w:lang w:val="uk-UA"/>
        </w:rPr>
      </w:pPr>
    </w:p>
    <w:p w:rsidR="005E4384" w:rsidRPr="00AB321D" w:rsidRDefault="00BF2718" w:rsidP="005E4384">
      <w:pPr>
        <w:tabs>
          <w:tab w:val="left" w:pos="4140"/>
        </w:tabs>
        <w:spacing w:after="0" w:line="240" w:lineRule="auto"/>
        <w:jc w:val="both"/>
        <w:rPr>
          <w:rFonts w:ascii="Times New Roman" w:hAnsi="Times New Roman"/>
          <w:b/>
          <w:color w:val="000000"/>
          <w:sz w:val="28"/>
          <w:szCs w:val="28"/>
          <w:lang w:val="uk-UA"/>
        </w:rPr>
      </w:pPr>
      <w:r w:rsidRPr="00AB321D">
        <w:rPr>
          <w:rFonts w:ascii="Times New Roman" w:hAnsi="Times New Roman"/>
          <w:b/>
          <w:sz w:val="28"/>
          <w:szCs w:val="28"/>
          <w:lang w:val="uk-UA"/>
        </w:rPr>
        <w:t xml:space="preserve">Про внесення змін до рішення </w:t>
      </w:r>
      <w:r w:rsidR="00427F5E" w:rsidRPr="00AB321D">
        <w:rPr>
          <w:rFonts w:ascii="Times New Roman" w:hAnsi="Times New Roman"/>
          <w:b/>
          <w:sz w:val="28"/>
          <w:szCs w:val="28"/>
          <w:lang w:val="uk-UA"/>
        </w:rPr>
        <w:t xml:space="preserve">сорок четвертої </w:t>
      </w:r>
      <w:r w:rsidRPr="00AB321D">
        <w:rPr>
          <w:rFonts w:ascii="Times New Roman" w:hAnsi="Times New Roman"/>
          <w:b/>
          <w:sz w:val="28"/>
          <w:szCs w:val="28"/>
          <w:lang w:val="uk-UA"/>
        </w:rPr>
        <w:t xml:space="preserve">сесії Лебединської міської ради </w:t>
      </w:r>
      <w:r w:rsidR="00427F5E" w:rsidRPr="00AB321D">
        <w:rPr>
          <w:rFonts w:ascii="Times New Roman" w:hAnsi="Times New Roman"/>
          <w:b/>
          <w:sz w:val="28"/>
          <w:szCs w:val="28"/>
          <w:lang w:val="uk-UA"/>
        </w:rPr>
        <w:t>восьмого скликання від 21.12.2023 № 1045</w:t>
      </w:r>
      <w:r w:rsidRPr="00AB321D">
        <w:rPr>
          <w:rFonts w:ascii="Times New Roman" w:hAnsi="Times New Roman"/>
          <w:b/>
          <w:sz w:val="28"/>
          <w:szCs w:val="28"/>
          <w:lang w:val="uk-UA"/>
        </w:rPr>
        <w:t>-МР</w:t>
      </w:r>
      <w:r w:rsidR="008F6BA1" w:rsidRPr="00AB321D">
        <w:rPr>
          <w:rFonts w:ascii="Times New Roman" w:hAnsi="Times New Roman"/>
          <w:b/>
          <w:sz w:val="28"/>
          <w:szCs w:val="28"/>
          <w:lang w:val="uk-UA"/>
        </w:rPr>
        <w:t xml:space="preserve"> </w:t>
      </w:r>
      <w:r w:rsidR="00A417D8" w:rsidRPr="00AB321D">
        <w:rPr>
          <w:rFonts w:ascii="Times New Roman" w:hAnsi="Times New Roman"/>
          <w:b/>
          <w:bCs/>
          <w:sz w:val="28"/>
          <w:szCs w:val="28"/>
          <w:lang w:val="uk-UA"/>
        </w:rPr>
        <w:t>«</w:t>
      </w:r>
      <w:r w:rsidR="00427F5E" w:rsidRPr="00AB321D">
        <w:rPr>
          <w:rFonts w:ascii="Times New Roman" w:hAnsi="Times New Roman"/>
          <w:b/>
          <w:bCs/>
          <w:sz w:val="28"/>
          <w:szCs w:val="28"/>
          <w:lang w:val="uk-UA"/>
        </w:rPr>
        <w:t xml:space="preserve">Про затвердження Програми </w:t>
      </w:r>
      <w:r w:rsidR="00427F5E" w:rsidRPr="00AB321D">
        <w:rPr>
          <w:rFonts w:ascii="Times New Roman" w:hAnsi="Times New Roman"/>
          <w:b/>
          <w:color w:val="000000"/>
          <w:sz w:val="28"/>
          <w:szCs w:val="28"/>
          <w:lang w:val="uk-UA"/>
        </w:rPr>
        <w:t>економічного і соціального розвитку Лебединської міської територіальної громади на 2024 рік</w:t>
      </w:r>
      <w:r w:rsidR="00A417D8" w:rsidRPr="00AB321D">
        <w:rPr>
          <w:rFonts w:ascii="Times New Roman" w:hAnsi="Times New Roman"/>
          <w:b/>
          <w:color w:val="000000"/>
          <w:sz w:val="28"/>
          <w:szCs w:val="28"/>
          <w:lang w:val="uk-UA"/>
        </w:rPr>
        <w:t>»</w:t>
      </w:r>
    </w:p>
    <w:p w:rsidR="005E4384" w:rsidRPr="00AB321D" w:rsidRDefault="005E4384" w:rsidP="005E4384">
      <w:pPr>
        <w:tabs>
          <w:tab w:val="left" w:pos="4140"/>
        </w:tabs>
        <w:spacing w:after="0" w:line="240" w:lineRule="auto"/>
        <w:ind w:firstLine="567"/>
        <w:jc w:val="both"/>
        <w:rPr>
          <w:rFonts w:ascii="Times New Roman" w:hAnsi="Times New Roman"/>
          <w:b/>
          <w:bCs/>
          <w:sz w:val="28"/>
          <w:szCs w:val="28"/>
          <w:lang w:val="uk-UA"/>
        </w:rPr>
      </w:pPr>
    </w:p>
    <w:p w:rsidR="00A417D8" w:rsidRPr="00AB321D" w:rsidRDefault="00A417D8" w:rsidP="00A417D8">
      <w:pPr>
        <w:keepNext/>
        <w:tabs>
          <w:tab w:val="left" w:pos="9639"/>
        </w:tabs>
        <w:suppressAutoHyphens/>
        <w:spacing w:after="0" w:line="240" w:lineRule="auto"/>
        <w:ind w:right="3" w:firstLine="567"/>
        <w:jc w:val="both"/>
        <w:rPr>
          <w:rFonts w:ascii="Times New Roman" w:hAnsi="Times New Roman"/>
          <w:sz w:val="28"/>
          <w:szCs w:val="28"/>
          <w:lang w:val="uk-UA"/>
        </w:rPr>
      </w:pPr>
      <w:r w:rsidRPr="00AB321D">
        <w:rPr>
          <w:rFonts w:ascii="Times New Roman" w:hAnsi="Times New Roman"/>
          <w:sz w:val="28"/>
          <w:szCs w:val="28"/>
          <w:lang w:val="uk-UA"/>
        </w:rPr>
        <w:t xml:space="preserve">Керуючись пунктом 22 частини першої статті 26, частиною першою статті 59 Закону України «Про місцеве самоврядування в Україні», Лебединська міська рада </w:t>
      </w:r>
      <w:r w:rsidRPr="00AB321D">
        <w:rPr>
          <w:rFonts w:ascii="Times New Roman" w:hAnsi="Times New Roman"/>
          <w:b/>
          <w:sz w:val="28"/>
          <w:szCs w:val="28"/>
          <w:lang w:val="uk-UA"/>
        </w:rPr>
        <w:t>в и р і ш и л а:</w:t>
      </w:r>
    </w:p>
    <w:p w:rsidR="00A417D8" w:rsidRPr="00AB321D" w:rsidRDefault="00A417D8" w:rsidP="008600A0">
      <w:pPr>
        <w:tabs>
          <w:tab w:val="left" w:pos="4140"/>
        </w:tabs>
        <w:spacing w:after="0" w:line="240" w:lineRule="auto"/>
        <w:ind w:firstLine="567"/>
        <w:jc w:val="both"/>
        <w:rPr>
          <w:rFonts w:ascii="Times New Roman" w:hAnsi="Times New Roman"/>
          <w:color w:val="000000"/>
          <w:sz w:val="28"/>
          <w:szCs w:val="28"/>
          <w:lang w:val="uk-UA"/>
        </w:rPr>
      </w:pPr>
      <w:r w:rsidRPr="00AB321D">
        <w:rPr>
          <w:rFonts w:ascii="Times New Roman" w:hAnsi="Times New Roman"/>
          <w:sz w:val="28"/>
          <w:szCs w:val="28"/>
          <w:lang w:val="uk-UA"/>
        </w:rPr>
        <w:t xml:space="preserve">1. Унести зміни до рішення </w:t>
      </w:r>
      <w:r w:rsidR="00A657BD" w:rsidRPr="00AB321D">
        <w:rPr>
          <w:rFonts w:ascii="Times New Roman" w:hAnsi="Times New Roman"/>
          <w:sz w:val="28"/>
          <w:szCs w:val="28"/>
          <w:lang w:val="uk-UA"/>
        </w:rPr>
        <w:t xml:space="preserve">сорок четвертої </w:t>
      </w:r>
      <w:r w:rsidRPr="00AB321D">
        <w:rPr>
          <w:rFonts w:ascii="Times New Roman" w:hAnsi="Times New Roman"/>
          <w:sz w:val="28"/>
          <w:szCs w:val="28"/>
          <w:lang w:val="uk-UA"/>
        </w:rPr>
        <w:t>сесії Лебединської місько</w:t>
      </w:r>
      <w:r w:rsidR="00A657BD" w:rsidRPr="00AB321D">
        <w:rPr>
          <w:rFonts w:ascii="Times New Roman" w:hAnsi="Times New Roman"/>
          <w:sz w:val="28"/>
          <w:szCs w:val="28"/>
          <w:lang w:val="uk-UA"/>
        </w:rPr>
        <w:t>ї ради восьмого скликання від 21.12.2023 № 1045</w:t>
      </w:r>
      <w:r w:rsidRPr="00AB321D">
        <w:rPr>
          <w:rFonts w:ascii="Times New Roman" w:hAnsi="Times New Roman"/>
          <w:sz w:val="28"/>
          <w:szCs w:val="28"/>
          <w:lang w:val="uk-UA"/>
        </w:rPr>
        <w:t>-МР</w:t>
      </w:r>
      <w:r w:rsidRPr="00AB321D">
        <w:rPr>
          <w:rFonts w:ascii="Times New Roman" w:hAnsi="Times New Roman"/>
          <w:bCs/>
          <w:sz w:val="28"/>
          <w:szCs w:val="28"/>
          <w:lang w:val="uk-UA"/>
        </w:rPr>
        <w:t xml:space="preserve"> «</w:t>
      </w:r>
      <w:r w:rsidR="00A657BD" w:rsidRPr="00AB321D">
        <w:rPr>
          <w:rFonts w:ascii="Times New Roman" w:hAnsi="Times New Roman"/>
          <w:bCs/>
          <w:sz w:val="28"/>
          <w:szCs w:val="28"/>
          <w:lang w:val="uk-UA"/>
        </w:rPr>
        <w:t xml:space="preserve">Про затвердження Програми </w:t>
      </w:r>
      <w:r w:rsidR="00A657BD" w:rsidRPr="00AB321D">
        <w:rPr>
          <w:rFonts w:ascii="Times New Roman" w:hAnsi="Times New Roman"/>
          <w:color w:val="000000"/>
          <w:sz w:val="28"/>
          <w:szCs w:val="28"/>
          <w:lang w:val="uk-UA"/>
        </w:rPr>
        <w:t>економічного і соціального розвитку Лебединської міської територіальної громади на 2024 рік</w:t>
      </w:r>
      <w:r w:rsidRPr="00AB321D">
        <w:rPr>
          <w:rFonts w:ascii="Times New Roman" w:hAnsi="Times New Roman"/>
          <w:color w:val="000000"/>
          <w:sz w:val="28"/>
          <w:szCs w:val="28"/>
          <w:lang w:val="uk-UA"/>
        </w:rPr>
        <w:t>»</w:t>
      </w:r>
      <w:r w:rsidR="00FA58C1" w:rsidRPr="00AB321D">
        <w:rPr>
          <w:rFonts w:ascii="Times New Roman" w:hAnsi="Times New Roman"/>
          <w:sz w:val="28"/>
          <w:szCs w:val="28"/>
          <w:lang w:val="uk-UA"/>
        </w:rPr>
        <w:t xml:space="preserve"> (з урахуванням змін від 07.03.2024 </w:t>
      </w:r>
      <w:r w:rsidR="00FA58C1" w:rsidRPr="00AB321D">
        <w:rPr>
          <w:rFonts w:ascii="Times New Roman" w:hAnsi="Times New Roman"/>
          <w:sz w:val="28"/>
          <w:szCs w:val="28"/>
          <w:lang w:val="uk-UA"/>
        </w:rPr>
        <w:br/>
        <w:t>№ 1108-МР</w:t>
      </w:r>
      <w:r w:rsidR="00EE6D70" w:rsidRPr="00AB321D">
        <w:rPr>
          <w:rFonts w:ascii="Times New Roman" w:hAnsi="Times New Roman"/>
          <w:sz w:val="28"/>
          <w:szCs w:val="28"/>
          <w:lang w:val="uk-UA"/>
        </w:rPr>
        <w:t>, від 18.04.2024 № 1149-М</w:t>
      </w:r>
      <w:r w:rsidR="007B544C" w:rsidRPr="00AB321D">
        <w:rPr>
          <w:rFonts w:ascii="Times New Roman" w:hAnsi="Times New Roman"/>
          <w:sz w:val="28"/>
          <w:szCs w:val="28"/>
          <w:lang w:val="uk-UA"/>
        </w:rPr>
        <w:t>Р, від 15.05.2024 № 1181-М</w:t>
      </w:r>
      <w:r w:rsidR="00EE6D70" w:rsidRPr="00AB321D">
        <w:rPr>
          <w:rFonts w:ascii="Times New Roman" w:hAnsi="Times New Roman"/>
          <w:sz w:val="28"/>
          <w:szCs w:val="28"/>
          <w:lang w:val="uk-UA"/>
        </w:rPr>
        <w:t>Р</w:t>
      </w:r>
      <w:r w:rsidR="002E7BC5">
        <w:rPr>
          <w:rFonts w:ascii="Times New Roman" w:hAnsi="Times New Roman"/>
          <w:sz w:val="28"/>
          <w:szCs w:val="28"/>
          <w:lang w:val="uk-UA"/>
        </w:rPr>
        <w:t>, від 20.06.2024 № 1206-МР</w:t>
      </w:r>
      <w:r w:rsidR="00FA58C1" w:rsidRPr="00AB321D">
        <w:rPr>
          <w:rFonts w:ascii="Times New Roman" w:hAnsi="Times New Roman"/>
          <w:sz w:val="28"/>
          <w:szCs w:val="28"/>
          <w:lang w:val="uk-UA"/>
        </w:rPr>
        <w:t>)</w:t>
      </w:r>
      <w:r w:rsidRPr="00AB321D">
        <w:rPr>
          <w:rFonts w:ascii="Times New Roman" w:hAnsi="Times New Roman"/>
          <w:sz w:val="28"/>
          <w:szCs w:val="28"/>
          <w:lang w:val="uk-UA"/>
        </w:rPr>
        <w:t xml:space="preserve">, а саме: </w:t>
      </w:r>
      <w:r w:rsidR="009669CE" w:rsidRPr="00F2250C">
        <w:rPr>
          <w:rFonts w:ascii="Times New Roman" w:hAnsi="Times New Roman"/>
          <w:color w:val="000000"/>
          <w:sz w:val="28"/>
          <w:szCs w:val="28"/>
          <w:lang w:val="uk-UA"/>
        </w:rPr>
        <w:t xml:space="preserve">завдання 3 пріоритету 1.1, </w:t>
      </w:r>
      <w:r w:rsidR="00857D85" w:rsidRPr="00F2250C">
        <w:rPr>
          <w:rFonts w:ascii="Times New Roman" w:hAnsi="Times New Roman"/>
          <w:color w:val="000000"/>
          <w:sz w:val="28"/>
          <w:szCs w:val="28"/>
          <w:lang w:val="uk-UA"/>
        </w:rPr>
        <w:t>завдання</w:t>
      </w:r>
      <w:r w:rsidR="009D2329" w:rsidRPr="00F2250C">
        <w:rPr>
          <w:rFonts w:ascii="Times New Roman" w:hAnsi="Times New Roman"/>
          <w:color w:val="000000"/>
          <w:sz w:val="28"/>
          <w:szCs w:val="28"/>
          <w:lang w:val="uk-UA"/>
        </w:rPr>
        <w:t xml:space="preserve"> </w:t>
      </w:r>
      <w:r w:rsidR="00830D2F">
        <w:rPr>
          <w:rFonts w:ascii="Times New Roman" w:hAnsi="Times New Roman"/>
          <w:sz w:val="28"/>
          <w:szCs w:val="28"/>
          <w:lang w:val="uk-UA"/>
        </w:rPr>
        <w:t>3</w:t>
      </w:r>
      <w:r w:rsidR="00404436" w:rsidRPr="00F2250C">
        <w:rPr>
          <w:rFonts w:ascii="Times New Roman" w:hAnsi="Times New Roman"/>
          <w:sz w:val="28"/>
          <w:szCs w:val="28"/>
          <w:lang w:val="uk-UA"/>
        </w:rPr>
        <w:t xml:space="preserve"> </w:t>
      </w:r>
      <w:r w:rsidR="009D2329" w:rsidRPr="00F2250C">
        <w:rPr>
          <w:rFonts w:ascii="Times New Roman" w:hAnsi="Times New Roman"/>
          <w:color w:val="000000"/>
          <w:sz w:val="28"/>
          <w:szCs w:val="28"/>
          <w:lang w:val="uk-UA"/>
        </w:rPr>
        <w:t>пріоритету 1.4</w:t>
      </w:r>
      <w:r w:rsidR="00857D85" w:rsidRPr="00F2250C">
        <w:rPr>
          <w:rFonts w:ascii="Times New Roman" w:hAnsi="Times New Roman"/>
          <w:color w:val="000000"/>
          <w:sz w:val="28"/>
          <w:szCs w:val="28"/>
          <w:lang w:val="uk-UA"/>
        </w:rPr>
        <w:t xml:space="preserve">, </w:t>
      </w:r>
      <w:r w:rsidR="00857D85" w:rsidRPr="00F2250C">
        <w:rPr>
          <w:rFonts w:ascii="Times New Roman" w:hAnsi="Times New Roman"/>
          <w:color w:val="000000" w:themeColor="text1"/>
          <w:sz w:val="28"/>
          <w:szCs w:val="28"/>
          <w:lang w:val="uk-UA"/>
        </w:rPr>
        <w:t>завдання</w:t>
      </w:r>
      <w:r w:rsidR="000720A4" w:rsidRPr="00F2250C">
        <w:rPr>
          <w:rFonts w:ascii="Times New Roman" w:hAnsi="Times New Roman"/>
          <w:color w:val="000000" w:themeColor="text1"/>
          <w:sz w:val="28"/>
          <w:szCs w:val="28"/>
          <w:lang w:val="uk-UA"/>
        </w:rPr>
        <w:t xml:space="preserve"> </w:t>
      </w:r>
      <w:r w:rsidR="00404436" w:rsidRPr="00F2250C">
        <w:rPr>
          <w:rFonts w:ascii="Times New Roman" w:hAnsi="Times New Roman"/>
          <w:color w:val="000000" w:themeColor="text1"/>
          <w:sz w:val="28"/>
          <w:szCs w:val="28"/>
          <w:lang w:val="uk-UA"/>
        </w:rPr>
        <w:t>3</w:t>
      </w:r>
      <w:r w:rsidR="009D2329" w:rsidRPr="00F2250C">
        <w:rPr>
          <w:rFonts w:ascii="Times New Roman" w:hAnsi="Times New Roman"/>
          <w:color w:val="000000" w:themeColor="text1"/>
          <w:sz w:val="28"/>
          <w:szCs w:val="28"/>
          <w:lang w:val="uk-UA"/>
        </w:rPr>
        <w:t xml:space="preserve"> пріоритету 2.</w:t>
      </w:r>
      <w:r w:rsidR="00404436" w:rsidRPr="00F2250C">
        <w:rPr>
          <w:rFonts w:ascii="Times New Roman" w:hAnsi="Times New Roman"/>
          <w:color w:val="000000" w:themeColor="text1"/>
          <w:sz w:val="28"/>
          <w:szCs w:val="28"/>
          <w:lang w:val="uk-UA"/>
        </w:rPr>
        <w:t>2</w:t>
      </w:r>
      <w:r w:rsidR="007326BC" w:rsidRPr="00F2250C">
        <w:rPr>
          <w:rFonts w:ascii="Times New Roman" w:hAnsi="Times New Roman"/>
          <w:color w:val="000000" w:themeColor="text1"/>
          <w:sz w:val="28"/>
          <w:szCs w:val="28"/>
          <w:lang w:val="uk-UA"/>
        </w:rPr>
        <w:t>,</w:t>
      </w:r>
      <w:r w:rsidR="009D2329" w:rsidRPr="00F2250C">
        <w:rPr>
          <w:rFonts w:ascii="Times New Roman" w:hAnsi="Times New Roman"/>
          <w:color w:val="000000" w:themeColor="text1"/>
          <w:sz w:val="28"/>
          <w:szCs w:val="28"/>
          <w:lang w:val="uk-UA"/>
        </w:rPr>
        <w:t xml:space="preserve"> </w:t>
      </w:r>
      <w:r w:rsidR="00404436" w:rsidRPr="00F2250C">
        <w:rPr>
          <w:rFonts w:ascii="Times New Roman" w:hAnsi="Times New Roman"/>
          <w:color w:val="000000" w:themeColor="text1"/>
          <w:sz w:val="28"/>
          <w:szCs w:val="28"/>
          <w:lang w:val="uk-UA"/>
        </w:rPr>
        <w:t>завдання 2 пріоритету 2.4</w:t>
      </w:r>
      <w:r w:rsidR="00C071B1" w:rsidRPr="00F2250C">
        <w:rPr>
          <w:rFonts w:ascii="Times New Roman" w:hAnsi="Times New Roman"/>
          <w:color w:val="000000" w:themeColor="text1"/>
          <w:sz w:val="28"/>
          <w:szCs w:val="28"/>
          <w:lang w:val="uk-UA"/>
        </w:rPr>
        <w:t xml:space="preserve">, </w:t>
      </w:r>
      <w:r w:rsidR="00F2250C" w:rsidRPr="00F2250C">
        <w:rPr>
          <w:rFonts w:ascii="Times New Roman" w:hAnsi="Times New Roman"/>
          <w:color w:val="000000" w:themeColor="text1"/>
          <w:sz w:val="28"/>
          <w:szCs w:val="28"/>
          <w:lang w:val="uk-UA"/>
        </w:rPr>
        <w:t>завдання 5 пріоритету 3.2</w:t>
      </w:r>
      <w:r w:rsidR="00C071B1" w:rsidRPr="00F2250C">
        <w:rPr>
          <w:rFonts w:ascii="Times New Roman" w:hAnsi="Times New Roman"/>
          <w:color w:val="000000" w:themeColor="text1"/>
          <w:sz w:val="28"/>
          <w:szCs w:val="28"/>
          <w:lang w:val="uk-UA"/>
        </w:rPr>
        <w:t xml:space="preserve"> </w:t>
      </w:r>
      <w:r w:rsidRPr="00F2250C">
        <w:rPr>
          <w:rFonts w:ascii="Times New Roman" w:hAnsi="Times New Roman"/>
          <w:sz w:val="28"/>
          <w:szCs w:val="28"/>
          <w:lang w:val="uk-UA"/>
        </w:rPr>
        <w:t>дода</w:t>
      </w:r>
      <w:r w:rsidR="00580242" w:rsidRPr="00F2250C">
        <w:rPr>
          <w:rFonts w:ascii="Times New Roman" w:hAnsi="Times New Roman"/>
          <w:sz w:val="28"/>
          <w:szCs w:val="28"/>
          <w:lang w:val="uk-UA"/>
        </w:rPr>
        <w:t>тку</w:t>
      </w:r>
      <w:r w:rsidR="00580242" w:rsidRPr="00AB321D">
        <w:rPr>
          <w:rFonts w:ascii="Times New Roman" w:hAnsi="Times New Roman"/>
          <w:sz w:val="28"/>
          <w:szCs w:val="28"/>
          <w:lang w:val="uk-UA"/>
        </w:rPr>
        <w:t xml:space="preserve"> 1 </w:t>
      </w:r>
      <w:r w:rsidR="002D2076">
        <w:rPr>
          <w:rFonts w:ascii="Times New Roman" w:hAnsi="Times New Roman"/>
          <w:sz w:val="28"/>
          <w:szCs w:val="28"/>
          <w:lang w:val="uk-UA"/>
        </w:rPr>
        <w:t xml:space="preserve">до Програми </w:t>
      </w:r>
      <w:r w:rsidR="00580242" w:rsidRPr="00AB321D">
        <w:rPr>
          <w:rFonts w:ascii="Times New Roman" w:hAnsi="Times New Roman"/>
          <w:sz w:val="28"/>
          <w:szCs w:val="28"/>
          <w:lang w:val="uk-UA"/>
        </w:rPr>
        <w:t>викласти у новій редакції</w:t>
      </w:r>
      <w:r w:rsidRPr="00AB321D">
        <w:rPr>
          <w:rFonts w:ascii="Times New Roman" w:hAnsi="Times New Roman"/>
          <w:sz w:val="28"/>
          <w:szCs w:val="28"/>
          <w:lang w:val="uk-UA"/>
        </w:rPr>
        <w:t xml:space="preserve"> згідно з додатком.</w:t>
      </w:r>
    </w:p>
    <w:p w:rsidR="00A417D8" w:rsidRPr="00AB321D" w:rsidRDefault="00A417D8" w:rsidP="00412307">
      <w:pPr>
        <w:keepNext/>
        <w:tabs>
          <w:tab w:val="left" w:pos="7088"/>
          <w:tab w:val="left" w:pos="9639"/>
        </w:tabs>
        <w:suppressAutoHyphens/>
        <w:spacing w:after="0" w:line="240" w:lineRule="auto"/>
        <w:ind w:firstLine="567"/>
        <w:contextualSpacing/>
        <w:jc w:val="both"/>
        <w:rPr>
          <w:rFonts w:ascii="Times New Roman" w:hAnsi="Times New Roman"/>
          <w:sz w:val="28"/>
          <w:szCs w:val="28"/>
          <w:lang w:val="uk-UA"/>
        </w:rPr>
      </w:pPr>
      <w:r w:rsidRPr="00AB321D">
        <w:rPr>
          <w:rFonts w:ascii="Times New Roman" w:hAnsi="Times New Roman"/>
          <w:sz w:val="28"/>
          <w:szCs w:val="28"/>
          <w:lang w:val="uk-UA"/>
        </w:rPr>
        <w:t>2. Контроль за виконанням цього рішення покласти на постійну комісію з питань планування</w:t>
      </w:r>
      <w:r w:rsidR="003B3AC7" w:rsidRPr="00AB321D">
        <w:rPr>
          <w:rFonts w:ascii="Times New Roman" w:hAnsi="Times New Roman"/>
          <w:sz w:val="28"/>
          <w:szCs w:val="28"/>
          <w:lang w:val="uk-UA"/>
        </w:rPr>
        <w:t>,</w:t>
      </w:r>
      <w:r w:rsidRPr="00AB321D">
        <w:rPr>
          <w:rFonts w:ascii="Times New Roman" w:hAnsi="Times New Roman"/>
          <w:sz w:val="28"/>
          <w:szCs w:val="28"/>
          <w:lang w:val="uk-UA"/>
        </w:rPr>
        <w:t xml:space="preserve"> бюджету, фінансів, ринкових реформ і управління комунальною власністю (голова комісії Карпенко О.В.).</w:t>
      </w:r>
    </w:p>
    <w:p w:rsidR="009669CE" w:rsidRPr="00AB321D" w:rsidRDefault="009669CE" w:rsidP="00F53A80">
      <w:pPr>
        <w:tabs>
          <w:tab w:val="left" w:pos="6521"/>
        </w:tabs>
        <w:spacing w:after="0" w:line="240" w:lineRule="auto"/>
        <w:rPr>
          <w:rFonts w:ascii="Times New Roman" w:eastAsia="Calibri" w:hAnsi="Times New Roman"/>
          <w:b/>
          <w:bCs/>
          <w:sz w:val="28"/>
          <w:szCs w:val="28"/>
          <w:lang w:val="uk-UA"/>
        </w:rPr>
      </w:pPr>
    </w:p>
    <w:p w:rsidR="009669CE" w:rsidRPr="00AB321D" w:rsidRDefault="009669CE" w:rsidP="00F53A80">
      <w:pPr>
        <w:tabs>
          <w:tab w:val="left" w:pos="6521"/>
        </w:tabs>
        <w:spacing w:after="0" w:line="240" w:lineRule="auto"/>
        <w:rPr>
          <w:rFonts w:ascii="Times New Roman" w:eastAsia="Calibri" w:hAnsi="Times New Roman"/>
          <w:b/>
          <w:bCs/>
          <w:sz w:val="28"/>
          <w:szCs w:val="28"/>
          <w:lang w:val="uk-UA"/>
        </w:rPr>
      </w:pPr>
    </w:p>
    <w:p w:rsidR="007E2F94" w:rsidRPr="00AB321D" w:rsidRDefault="00645DA4" w:rsidP="00580242">
      <w:pPr>
        <w:tabs>
          <w:tab w:val="left" w:pos="6804"/>
        </w:tabs>
        <w:spacing w:after="0" w:line="240" w:lineRule="auto"/>
        <w:rPr>
          <w:rFonts w:ascii="Times New Roman" w:eastAsia="Calibri" w:hAnsi="Times New Roman"/>
          <w:b/>
          <w:bCs/>
          <w:caps/>
          <w:sz w:val="28"/>
          <w:szCs w:val="28"/>
          <w:lang w:val="uk-UA"/>
        </w:rPr>
      </w:pPr>
      <w:r w:rsidRPr="00AB321D">
        <w:rPr>
          <w:rFonts w:ascii="Times New Roman" w:eastAsia="Calibri" w:hAnsi="Times New Roman"/>
          <w:b/>
          <w:bCs/>
          <w:sz w:val="28"/>
          <w:szCs w:val="28"/>
          <w:lang w:val="uk-UA"/>
        </w:rPr>
        <w:t>Секретар ради</w:t>
      </w:r>
      <w:r w:rsidR="00DA1E0A" w:rsidRPr="00AB321D">
        <w:rPr>
          <w:rFonts w:ascii="Times New Roman" w:eastAsia="Calibri" w:hAnsi="Times New Roman"/>
          <w:b/>
          <w:bCs/>
          <w:sz w:val="28"/>
          <w:szCs w:val="28"/>
          <w:lang w:val="uk-UA"/>
        </w:rPr>
        <w:tab/>
        <w:t>Світлана ГОРОШКО</w:t>
      </w:r>
    </w:p>
    <w:p w:rsidR="00030B91" w:rsidRPr="00AB321D" w:rsidRDefault="00030B91" w:rsidP="00F53A80">
      <w:pPr>
        <w:tabs>
          <w:tab w:val="left" w:pos="6521"/>
        </w:tabs>
        <w:suppressAutoHyphens/>
        <w:spacing w:after="0" w:line="240" w:lineRule="auto"/>
        <w:rPr>
          <w:rFonts w:ascii="Times New Roman" w:hAnsi="Times New Roman"/>
          <w:b/>
          <w:sz w:val="28"/>
          <w:szCs w:val="28"/>
          <w:lang w:val="uk-UA"/>
        </w:rPr>
      </w:pPr>
    </w:p>
    <w:p w:rsidR="001B5250" w:rsidRPr="00AB321D" w:rsidRDefault="001B5250" w:rsidP="00F53A80">
      <w:pPr>
        <w:tabs>
          <w:tab w:val="left" w:pos="5670"/>
          <w:tab w:val="left" w:pos="6521"/>
        </w:tabs>
        <w:suppressAutoHyphens/>
        <w:spacing w:after="0" w:line="240" w:lineRule="auto"/>
        <w:jc w:val="both"/>
        <w:rPr>
          <w:rFonts w:ascii="Times New Roman" w:hAnsi="Times New Roman"/>
          <w:b/>
          <w:sz w:val="27"/>
          <w:szCs w:val="27"/>
          <w:lang w:val="uk-UA"/>
        </w:rPr>
        <w:sectPr w:rsidR="001B5250" w:rsidRPr="00AB321D" w:rsidSect="00F53A80">
          <w:headerReference w:type="default" r:id="rId10"/>
          <w:headerReference w:type="first" r:id="rId11"/>
          <w:pgSz w:w="11906" w:h="16838"/>
          <w:pgMar w:top="993" w:right="567" w:bottom="1134" w:left="1701" w:header="708" w:footer="708" w:gutter="0"/>
          <w:cols w:space="708"/>
          <w:titlePg/>
          <w:docGrid w:linePitch="360"/>
        </w:sectPr>
      </w:pPr>
    </w:p>
    <w:p w:rsidR="002C1634" w:rsidRPr="00AB321D" w:rsidRDefault="002C1634" w:rsidP="002C1634">
      <w:pPr>
        <w:keepNext/>
        <w:tabs>
          <w:tab w:val="left" w:pos="10490"/>
        </w:tabs>
        <w:suppressAutoHyphens/>
        <w:spacing w:after="0"/>
        <w:ind w:right="6"/>
        <w:rPr>
          <w:rFonts w:ascii="Times New Roman" w:hAnsi="Times New Roman"/>
          <w:sz w:val="28"/>
          <w:szCs w:val="28"/>
          <w:lang w:val="uk-UA"/>
        </w:rPr>
      </w:pPr>
      <w:r w:rsidRPr="00AB321D">
        <w:rPr>
          <w:rFonts w:ascii="Times New Roman" w:hAnsi="Times New Roman"/>
          <w:sz w:val="28"/>
          <w:szCs w:val="28"/>
          <w:lang w:val="uk-UA"/>
        </w:rPr>
        <w:lastRenderedPageBreak/>
        <w:tab/>
        <w:t xml:space="preserve">Додаток </w:t>
      </w:r>
    </w:p>
    <w:p w:rsidR="002C1634" w:rsidRPr="00AB321D" w:rsidRDefault="002C1634" w:rsidP="002C1634">
      <w:pPr>
        <w:keepNext/>
        <w:tabs>
          <w:tab w:val="left" w:pos="10490"/>
        </w:tabs>
        <w:suppressAutoHyphens/>
        <w:spacing w:after="0"/>
        <w:ind w:left="9639"/>
        <w:rPr>
          <w:rFonts w:ascii="Times New Roman" w:hAnsi="Times New Roman"/>
          <w:sz w:val="16"/>
          <w:szCs w:val="16"/>
          <w:lang w:val="uk-UA"/>
        </w:rPr>
      </w:pPr>
    </w:p>
    <w:p w:rsidR="002C1634" w:rsidRPr="00AB321D" w:rsidRDefault="002C1634" w:rsidP="00751DED">
      <w:pPr>
        <w:keepNext/>
        <w:tabs>
          <w:tab w:val="left" w:pos="10490"/>
        </w:tabs>
        <w:suppressAutoHyphens/>
        <w:spacing w:after="0" w:line="240" w:lineRule="auto"/>
        <w:ind w:left="10490"/>
        <w:jc w:val="both"/>
        <w:rPr>
          <w:rFonts w:ascii="Times New Roman" w:hAnsi="Times New Roman"/>
          <w:sz w:val="28"/>
          <w:szCs w:val="28"/>
          <w:lang w:val="uk-UA"/>
        </w:rPr>
      </w:pPr>
      <w:r w:rsidRPr="00AB321D">
        <w:rPr>
          <w:rFonts w:ascii="Times New Roman" w:hAnsi="Times New Roman"/>
          <w:sz w:val="28"/>
          <w:szCs w:val="28"/>
          <w:lang w:val="uk-UA"/>
        </w:rPr>
        <w:t>до рішення</w:t>
      </w:r>
      <w:r w:rsidR="00AE0A39" w:rsidRPr="00AB321D">
        <w:rPr>
          <w:rFonts w:ascii="Times New Roman" w:hAnsi="Times New Roman"/>
          <w:sz w:val="28"/>
          <w:szCs w:val="28"/>
          <w:lang w:val="uk-UA"/>
        </w:rPr>
        <w:t xml:space="preserve"> </w:t>
      </w:r>
      <w:r w:rsidR="00630F7E">
        <w:rPr>
          <w:rFonts w:ascii="Times New Roman" w:hAnsi="Times New Roman"/>
          <w:sz w:val="28"/>
          <w:szCs w:val="28"/>
          <w:lang w:val="uk-UA"/>
        </w:rPr>
        <w:t xml:space="preserve">п’ятдесятої </w:t>
      </w:r>
      <w:r w:rsidRPr="00AB321D">
        <w:rPr>
          <w:rFonts w:ascii="Times New Roman" w:hAnsi="Times New Roman"/>
          <w:sz w:val="28"/>
          <w:szCs w:val="28"/>
          <w:lang w:val="uk-UA"/>
        </w:rPr>
        <w:t>сесії</w:t>
      </w:r>
      <w:r w:rsidR="00AE0A39" w:rsidRPr="00AB321D">
        <w:rPr>
          <w:rFonts w:ascii="Times New Roman" w:hAnsi="Times New Roman"/>
          <w:sz w:val="28"/>
          <w:szCs w:val="28"/>
          <w:lang w:val="uk-UA"/>
        </w:rPr>
        <w:t xml:space="preserve"> </w:t>
      </w:r>
      <w:r w:rsidRPr="00AB321D">
        <w:rPr>
          <w:rFonts w:ascii="Times New Roman" w:hAnsi="Times New Roman"/>
          <w:sz w:val="28"/>
          <w:szCs w:val="28"/>
          <w:lang w:val="uk-UA"/>
        </w:rPr>
        <w:t xml:space="preserve">Лебединської міської ради восьмого скликання </w:t>
      </w:r>
    </w:p>
    <w:p w:rsidR="002C1634" w:rsidRPr="00AB321D" w:rsidRDefault="002C1634" w:rsidP="002C1634">
      <w:pPr>
        <w:keepNext/>
        <w:tabs>
          <w:tab w:val="left" w:pos="10490"/>
        </w:tabs>
        <w:suppressAutoHyphens/>
        <w:spacing w:after="0"/>
        <w:ind w:left="10490"/>
        <w:contextualSpacing/>
        <w:rPr>
          <w:rFonts w:ascii="Times New Roman" w:hAnsi="Times New Roman"/>
          <w:sz w:val="16"/>
          <w:szCs w:val="16"/>
          <w:lang w:val="uk-UA"/>
        </w:rPr>
      </w:pPr>
    </w:p>
    <w:p w:rsidR="002C1634" w:rsidRPr="00AB321D" w:rsidRDefault="00630F7E" w:rsidP="002C1634">
      <w:pPr>
        <w:keepNext/>
        <w:tabs>
          <w:tab w:val="left" w:pos="10490"/>
        </w:tabs>
        <w:suppressAutoHyphens/>
        <w:spacing w:after="0"/>
        <w:ind w:left="10490"/>
        <w:contextualSpacing/>
        <w:rPr>
          <w:rFonts w:ascii="Times New Roman" w:hAnsi="Times New Roman"/>
          <w:sz w:val="28"/>
          <w:szCs w:val="28"/>
          <w:lang w:val="uk-UA"/>
        </w:rPr>
      </w:pPr>
      <w:r>
        <w:rPr>
          <w:rFonts w:ascii="Times New Roman" w:hAnsi="Times New Roman"/>
          <w:sz w:val="28"/>
          <w:szCs w:val="28"/>
          <w:lang w:val="uk-UA"/>
        </w:rPr>
        <w:t>0</w:t>
      </w:r>
      <w:r w:rsidR="007B544C" w:rsidRPr="00AB321D">
        <w:rPr>
          <w:rFonts w:ascii="Times New Roman" w:hAnsi="Times New Roman"/>
          <w:sz w:val="28"/>
          <w:szCs w:val="28"/>
          <w:lang w:val="uk-UA"/>
        </w:rPr>
        <w:t xml:space="preserve">0 </w:t>
      </w:r>
      <w:r>
        <w:rPr>
          <w:rFonts w:ascii="Times New Roman" w:hAnsi="Times New Roman"/>
          <w:sz w:val="28"/>
          <w:szCs w:val="28"/>
          <w:lang w:val="uk-UA"/>
        </w:rPr>
        <w:t xml:space="preserve">липня </w:t>
      </w:r>
      <w:r w:rsidR="00A657BD" w:rsidRPr="00AB321D">
        <w:rPr>
          <w:rFonts w:ascii="Times New Roman" w:hAnsi="Times New Roman"/>
          <w:sz w:val="28"/>
          <w:szCs w:val="28"/>
          <w:lang w:val="uk-UA"/>
        </w:rPr>
        <w:t>2024</w:t>
      </w:r>
      <w:r w:rsidR="001E726B" w:rsidRPr="00AB321D">
        <w:rPr>
          <w:rFonts w:ascii="Times New Roman" w:hAnsi="Times New Roman"/>
          <w:sz w:val="28"/>
          <w:szCs w:val="28"/>
          <w:lang w:val="uk-UA"/>
        </w:rPr>
        <w:t xml:space="preserve"> </w:t>
      </w:r>
      <w:r w:rsidR="002C1634" w:rsidRPr="00AB321D">
        <w:rPr>
          <w:rFonts w:ascii="Times New Roman" w:hAnsi="Times New Roman"/>
          <w:sz w:val="28"/>
          <w:szCs w:val="28"/>
          <w:lang w:val="uk-UA"/>
        </w:rPr>
        <w:t xml:space="preserve">року № </w:t>
      </w:r>
      <w:r>
        <w:rPr>
          <w:rFonts w:ascii="Times New Roman" w:hAnsi="Times New Roman"/>
          <w:sz w:val="28"/>
          <w:szCs w:val="28"/>
          <w:lang w:val="uk-UA"/>
        </w:rPr>
        <w:t>00</w:t>
      </w:r>
      <w:r w:rsidR="002C1634" w:rsidRPr="00AB321D">
        <w:rPr>
          <w:rFonts w:ascii="Times New Roman" w:hAnsi="Times New Roman"/>
          <w:sz w:val="28"/>
          <w:szCs w:val="28"/>
          <w:lang w:val="uk-UA"/>
        </w:rPr>
        <w:t>-МР</w:t>
      </w:r>
    </w:p>
    <w:p w:rsidR="002C1634" w:rsidRPr="00AB321D" w:rsidRDefault="002C1634" w:rsidP="002C1634">
      <w:pPr>
        <w:autoSpaceDE w:val="0"/>
        <w:autoSpaceDN w:val="0"/>
        <w:adjustRightInd w:val="0"/>
        <w:spacing w:after="0" w:line="240" w:lineRule="auto"/>
        <w:ind w:left="10490" w:right="-31"/>
        <w:rPr>
          <w:rFonts w:ascii="Times New Roman" w:hAnsi="Times New Roman"/>
          <w:sz w:val="16"/>
          <w:szCs w:val="16"/>
          <w:lang w:val="uk-UA"/>
        </w:rPr>
      </w:pPr>
    </w:p>
    <w:p w:rsidR="0005206F" w:rsidRPr="00AB321D" w:rsidRDefault="0005206F" w:rsidP="000520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color w:val="000000"/>
          <w:sz w:val="28"/>
          <w:szCs w:val="28"/>
          <w:lang w:val="uk-UA"/>
        </w:rPr>
      </w:pPr>
      <w:r w:rsidRPr="00AB321D">
        <w:rPr>
          <w:rFonts w:ascii="Times New Roman" w:hAnsi="Times New Roman"/>
          <w:b/>
          <w:color w:val="000000"/>
          <w:sz w:val="28"/>
          <w:szCs w:val="28"/>
          <w:lang w:val="uk-UA"/>
        </w:rPr>
        <w:t xml:space="preserve">Заходи щодо реалізації Програми економічного і соціального розвитку Лебединської міської територіальної громади </w:t>
      </w:r>
      <w:r w:rsidR="00A657BD" w:rsidRPr="00AB321D">
        <w:rPr>
          <w:rFonts w:ascii="Times New Roman" w:hAnsi="Times New Roman"/>
          <w:b/>
          <w:color w:val="000000"/>
          <w:sz w:val="28"/>
          <w:szCs w:val="28"/>
          <w:lang w:val="uk-UA"/>
        </w:rPr>
        <w:t>на 2024</w:t>
      </w:r>
      <w:r w:rsidRPr="00AB321D">
        <w:rPr>
          <w:rFonts w:ascii="Times New Roman" w:hAnsi="Times New Roman"/>
          <w:b/>
          <w:color w:val="000000"/>
          <w:sz w:val="28"/>
          <w:szCs w:val="28"/>
          <w:lang w:val="uk-UA"/>
        </w:rPr>
        <w:t xml:space="preserve"> рік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454"/>
        <w:gridCol w:w="2267"/>
        <w:gridCol w:w="1422"/>
        <w:gridCol w:w="1834"/>
        <w:gridCol w:w="1284"/>
        <w:gridCol w:w="1141"/>
        <w:gridCol w:w="1272"/>
        <w:gridCol w:w="1275"/>
        <w:gridCol w:w="1419"/>
        <w:gridCol w:w="851"/>
        <w:gridCol w:w="1407"/>
      </w:tblGrid>
      <w:tr w:rsidR="005A2624" w:rsidRPr="00AB321D" w:rsidTr="00BB6B8B">
        <w:trPr>
          <w:trHeight w:val="323"/>
          <w:tblHeader/>
        </w:trPr>
        <w:tc>
          <w:tcPr>
            <w:tcW w:w="155" w:type="pct"/>
            <w:vMerge w:val="restart"/>
            <w:tcBorders>
              <w:top w:val="single" w:sz="4" w:space="0" w:color="auto"/>
              <w:left w:val="single" w:sz="4" w:space="0" w:color="auto"/>
              <w:bottom w:val="single" w:sz="4" w:space="0" w:color="auto"/>
              <w:right w:val="single" w:sz="4" w:space="0" w:color="auto"/>
            </w:tcBorders>
            <w:hideMark/>
          </w:tcPr>
          <w:p w:rsidR="00D83836" w:rsidRPr="00AB321D" w:rsidRDefault="00D83836">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b/>
                <w:color w:val="000000"/>
                <w:sz w:val="24"/>
                <w:szCs w:val="24"/>
                <w:lang w:val="uk-UA"/>
              </w:rPr>
              <w:t>№ з/п</w:t>
            </w:r>
          </w:p>
        </w:tc>
        <w:tc>
          <w:tcPr>
            <w:tcW w:w="775" w:type="pct"/>
            <w:vMerge w:val="restart"/>
            <w:tcBorders>
              <w:top w:val="single" w:sz="4" w:space="0" w:color="auto"/>
              <w:left w:val="single" w:sz="4" w:space="0" w:color="auto"/>
              <w:bottom w:val="single" w:sz="4" w:space="0" w:color="auto"/>
              <w:right w:val="single" w:sz="4" w:space="0" w:color="auto"/>
            </w:tcBorders>
            <w:hideMark/>
          </w:tcPr>
          <w:p w:rsidR="00D83836" w:rsidRPr="00AB321D" w:rsidRDefault="00D83836">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b/>
                <w:color w:val="000000"/>
                <w:sz w:val="24"/>
                <w:szCs w:val="24"/>
                <w:lang w:val="uk-UA"/>
              </w:rPr>
              <w:t>Заходи</w:t>
            </w:r>
          </w:p>
        </w:tc>
        <w:tc>
          <w:tcPr>
            <w:tcW w:w="486" w:type="pct"/>
            <w:vMerge w:val="restart"/>
            <w:tcBorders>
              <w:top w:val="single" w:sz="4" w:space="0" w:color="auto"/>
              <w:left w:val="single" w:sz="4" w:space="0" w:color="auto"/>
              <w:bottom w:val="single" w:sz="4" w:space="0" w:color="auto"/>
              <w:right w:val="single" w:sz="4" w:space="0" w:color="auto"/>
            </w:tcBorders>
            <w:hideMark/>
          </w:tcPr>
          <w:p w:rsidR="00D83836" w:rsidRPr="00AB321D" w:rsidRDefault="00D83836">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b/>
                <w:color w:val="000000"/>
                <w:sz w:val="24"/>
                <w:szCs w:val="24"/>
                <w:lang w:val="uk-UA"/>
              </w:rPr>
              <w:t>Термін</w:t>
            </w:r>
          </w:p>
          <w:p w:rsidR="00D83836" w:rsidRPr="00AB321D" w:rsidRDefault="00D83836">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b/>
                <w:color w:val="000000"/>
                <w:sz w:val="24"/>
                <w:szCs w:val="24"/>
                <w:lang w:val="uk-UA"/>
              </w:rPr>
              <w:t>виконання</w:t>
            </w:r>
          </w:p>
        </w:tc>
        <w:tc>
          <w:tcPr>
            <w:tcW w:w="627" w:type="pct"/>
            <w:vMerge w:val="restart"/>
            <w:tcBorders>
              <w:top w:val="single" w:sz="4" w:space="0" w:color="auto"/>
              <w:left w:val="single" w:sz="4" w:space="0" w:color="auto"/>
              <w:bottom w:val="single" w:sz="4" w:space="0" w:color="auto"/>
              <w:right w:val="single" w:sz="4" w:space="0" w:color="auto"/>
            </w:tcBorders>
            <w:hideMark/>
          </w:tcPr>
          <w:p w:rsidR="00D83836" w:rsidRPr="00AB321D" w:rsidRDefault="00D83836">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b/>
                <w:color w:val="000000"/>
                <w:sz w:val="24"/>
                <w:szCs w:val="24"/>
                <w:lang w:val="uk-UA"/>
              </w:rPr>
              <w:t>Відповідальний</w:t>
            </w:r>
          </w:p>
          <w:p w:rsidR="00D83836" w:rsidRPr="00AB321D" w:rsidRDefault="00D83836">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b/>
                <w:color w:val="000000"/>
                <w:sz w:val="24"/>
                <w:szCs w:val="24"/>
                <w:lang w:val="uk-UA"/>
              </w:rPr>
              <w:t>виконавець</w:t>
            </w:r>
          </w:p>
        </w:tc>
        <w:tc>
          <w:tcPr>
            <w:tcW w:w="2476" w:type="pct"/>
            <w:gridSpan w:val="6"/>
            <w:tcBorders>
              <w:top w:val="single" w:sz="4" w:space="0" w:color="auto"/>
              <w:left w:val="single" w:sz="4" w:space="0" w:color="auto"/>
              <w:bottom w:val="single" w:sz="4" w:space="0" w:color="auto"/>
              <w:right w:val="single" w:sz="4" w:space="0" w:color="auto"/>
            </w:tcBorders>
            <w:hideMark/>
          </w:tcPr>
          <w:p w:rsidR="00D83836" w:rsidRPr="00AB321D" w:rsidRDefault="00D83836">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b/>
                <w:color w:val="000000"/>
                <w:sz w:val="24"/>
                <w:szCs w:val="24"/>
                <w:lang w:val="uk-UA"/>
              </w:rPr>
              <w:t>Джерела та обсяги фінансування,</w:t>
            </w:r>
          </w:p>
          <w:p w:rsidR="00D83836" w:rsidRPr="00AB321D" w:rsidRDefault="00D83836">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b/>
                <w:color w:val="000000"/>
                <w:sz w:val="24"/>
                <w:szCs w:val="24"/>
                <w:lang w:val="uk-UA"/>
              </w:rPr>
              <w:t>тис. гривень</w:t>
            </w:r>
          </w:p>
        </w:tc>
        <w:tc>
          <w:tcPr>
            <w:tcW w:w="481" w:type="pct"/>
            <w:vMerge w:val="restart"/>
            <w:tcBorders>
              <w:top w:val="single" w:sz="4" w:space="0" w:color="auto"/>
              <w:left w:val="single" w:sz="4" w:space="0" w:color="auto"/>
              <w:bottom w:val="single" w:sz="4" w:space="0" w:color="auto"/>
              <w:right w:val="single" w:sz="4" w:space="0" w:color="auto"/>
            </w:tcBorders>
            <w:hideMark/>
          </w:tcPr>
          <w:p w:rsidR="00D83836" w:rsidRPr="00AB321D" w:rsidRDefault="00D83836">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b/>
                <w:color w:val="000000"/>
                <w:sz w:val="24"/>
                <w:szCs w:val="24"/>
                <w:lang w:val="uk-UA"/>
              </w:rPr>
              <w:t>Очікувані результати</w:t>
            </w:r>
          </w:p>
          <w:p w:rsidR="00D83836" w:rsidRPr="00AB321D" w:rsidRDefault="00D83836">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b/>
                <w:color w:val="000000"/>
                <w:sz w:val="24"/>
                <w:szCs w:val="24"/>
                <w:lang w:val="uk-UA"/>
              </w:rPr>
              <w:t>виконання заходу</w:t>
            </w:r>
          </w:p>
        </w:tc>
      </w:tr>
      <w:tr w:rsidR="005A2624" w:rsidRPr="00AB321D" w:rsidTr="00BB6B8B">
        <w:trPr>
          <w:trHeight w:val="841"/>
          <w:tblHeader/>
        </w:trPr>
        <w:tc>
          <w:tcPr>
            <w:tcW w:w="155" w:type="pct"/>
            <w:vMerge/>
            <w:tcBorders>
              <w:top w:val="single" w:sz="4" w:space="0" w:color="auto"/>
              <w:left w:val="single" w:sz="4" w:space="0" w:color="auto"/>
              <w:right w:val="single" w:sz="4" w:space="0" w:color="auto"/>
            </w:tcBorders>
            <w:vAlign w:val="center"/>
            <w:hideMark/>
          </w:tcPr>
          <w:p w:rsidR="00D83836" w:rsidRPr="00AB321D" w:rsidRDefault="00D83836">
            <w:pPr>
              <w:spacing w:after="0" w:line="240" w:lineRule="auto"/>
              <w:rPr>
                <w:rFonts w:ascii="Times New Roman" w:hAnsi="Times New Roman"/>
                <w:b/>
                <w:color w:val="000000"/>
                <w:sz w:val="24"/>
                <w:szCs w:val="24"/>
                <w:lang w:val="uk-UA"/>
              </w:rPr>
            </w:pPr>
          </w:p>
        </w:tc>
        <w:tc>
          <w:tcPr>
            <w:tcW w:w="775" w:type="pct"/>
            <w:vMerge/>
            <w:tcBorders>
              <w:top w:val="single" w:sz="4" w:space="0" w:color="auto"/>
              <w:left w:val="single" w:sz="4" w:space="0" w:color="auto"/>
              <w:right w:val="single" w:sz="4" w:space="0" w:color="auto"/>
            </w:tcBorders>
            <w:vAlign w:val="center"/>
            <w:hideMark/>
          </w:tcPr>
          <w:p w:rsidR="00D83836" w:rsidRPr="00AB321D" w:rsidRDefault="00D83836">
            <w:pPr>
              <w:spacing w:after="0" w:line="240" w:lineRule="auto"/>
              <w:rPr>
                <w:rFonts w:ascii="Times New Roman" w:hAnsi="Times New Roman"/>
                <w:b/>
                <w:color w:val="000000"/>
                <w:sz w:val="24"/>
                <w:szCs w:val="24"/>
                <w:lang w:val="uk-UA"/>
              </w:rPr>
            </w:pPr>
          </w:p>
        </w:tc>
        <w:tc>
          <w:tcPr>
            <w:tcW w:w="486" w:type="pct"/>
            <w:vMerge/>
            <w:tcBorders>
              <w:top w:val="single" w:sz="4" w:space="0" w:color="auto"/>
              <w:left w:val="single" w:sz="4" w:space="0" w:color="auto"/>
              <w:right w:val="single" w:sz="4" w:space="0" w:color="auto"/>
            </w:tcBorders>
            <w:vAlign w:val="center"/>
            <w:hideMark/>
          </w:tcPr>
          <w:p w:rsidR="00D83836" w:rsidRPr="00AB321D" w:rsidRDefault="00D83836">
            <w:pPr>
              <w:spacing w:after="0" w:line="240" w:lineRule="auto"/>
              <w:rPr>
                <w:rFonts w:ascii="Times New Roman" w:hAnsi="Times New Roman"/>
                <w:b/>
                <w:color w:val="000000"/>
                <w:sz w:val="24"/>
                <w:szCs w:val="24"/>
                <w:lang w:val="uk-UA"/>
              </w:rPr>
            </w:pPr>
          </w:p>
        </w:tc>
        <w:tc>
          <w:tcPr>
            <w:tcW w:w="627" w:type="pct"/>
            <w:vMerge/>
            <w:tcBorders>
              <w:top w:val="single" w:sz="4" w:space="0" w:color="auto"/>
              <w:left w:val="single" w:sz="4" w:space="0" w:color="auto"/>
              <w:right w:val="single" w:sz="4" w:space="0" w:color="auto"/>
            </w:tcBorders>
            <w:vAlign w:val="center"/>
            <w:hideMark/>
          </w:tcPr>
          <w:p w:rsidR="00D83836" w:rsidRPr="00AB321D" w:rsidRDefault="00D83836">
            <w:pPr>
              <w:spacing w:after="0" w:line="240" w:lineRule="auto"/>
              <w:rPr>
                <w:rFonts w:ascii="Times New Roman" w:hAnsi="Times New Roman"/>
                <w:b/>
                <w:color w:val="000000"/>
                <w:sz w:val="24"/>
                <w:szCs w:val="24"/>
                <w:lang w:val="uk-UA"/>
              </w:rPr>
            </w:pPr>
          </w:p>
        </w:tc>
        <w:tc>
          <w:tcPr>
            <w:tcW w:w="439" w:type="pct"/>
            <w:vMerge w:val="restart"/>
            <w:tcBorders>
              <w:top w:val="single" w:sz="4" w:space="0" w:color="auto"/>
              <w:left w:val="single" w:sz="4" w:space="0" w:color="auto"/>
              <w:right w:val="single" w:sz="4" w:space="0" w:color="auto"/>
            </w:tcBorders>
            <w:hideMark/>
          </w:tcPr>
          <w:p w:rsidR="00D83836" w:rsidRPr="00AB321D" w:rsidRDefault="00D83836">
            <w:pPr>
              <w:suppressAutoHyphens/>
              <w:spacing w:after="0" w:line="240" w:lineRule="auto"/>
              <w:ind w:left="-30" w:right="-28"/>
              <w:jc w:val="center"/>
              <w:rPr>
                <w:rFonts w:ascii="Times New Roman" w:hAnsi="Times New Roman"/>
                <w:b/>
                <w:color w:val="000000"/>
                <w:sz w:val="24"/>
                <w:szCs w:val="24"/>
                <w:lang w:val="uk-UA"/>
              </w:rPr>
            </w:pPr>
            <w:r w:rsidRPr="00AB321D">
              <w:rPr>
                <w:rFonts w:ascii="Times New Roman" w:hAnsi="Times New Roman"/>
                <w:b/>
                <w:color w:val="000000"/>
                <w:sz w:val="24"/>
                <w:szCs w:val="24"/>
                <w:lang w:val="uk-UA"/>
              </w:rPr>
              <w:t>Державний бюджет</w:t>
            </w:r>
          </w:p>
        </w:tc>
        <w:tc>
          <w:tcPr>
            <w:tcW w:w="390" w:type="pct"/>
            <w:vMerge w:val="restart"/>
            <w:tcBorders>
              <w:top w:val="single" w:sz="4" w:space="0" w:color="auto"/>
              <w:left w:val="single" w:sz="4" w:space="0" w:color="auto"/>
              <w:right w:val="single" w:sz="4" w:space="0" w:color="auto"/>
            </w:tcBorders>
            <w:hideMark/>
          </w:tcPr>
          <w:p w:rsidR="00D83836" w:rsidRPr="00AB321D" w:rsidRDefault="00D83836">
            <w:pPr>
              <w:suppressAutoHyphens/>
              <w:spacing w:after="0" w:line="240" w:lineRule="auto"/>
              <w:ind w:left="-30"/>
              <w:jc w:val="center"/>
              <w:rPr>
                <w:rFonts w:ascii="Times New Roman" w:hAnsi="Times New Roman"/>
                <w:b/>
                <w:color w:val="000000"/>
                <w:sz w:val="24"/>
                <w:szCs w:val="24"/>
                <w:lang w:val="uk-UA"/>
              </w:rPr>
            </w:pPr>
            <w:r w:rsidRPr="00AB321D">
              <w:rPr>
                <w:rFonts w:ascii="Times New Roman" w:hAnsi="Times New Roman"/>
                <w:b/>
                <w:color w:val="000000"/>
                <w:sz w:val="24"/>
                <w:szCs w:val="24"/>
                <w:lang w:val="uk-UA"/>
              </w:rPr>
              <w:t>Обласний бюджет</w:t>
            </w:r>
          </w:p>
        </w:tc>
        <w:tc>
          <w:tcPr>
            <w:tcW w:w="1356" w:type="pct"/>
            <w:gridSpan w:val="3"/>
            <w:tcBorders>
              <w:top w:val="single" w:sz="4" w:space="0" w:color="auto"/>
              <w:left w:val="single" w:sz="4" w:space="0" w:color="auto"/>
              <w:bottom w:val="single" w:sz="4" w:space="0" w:color="auto"/>
              <w:right w:val="single" w:sz="4" w:space="0" w:color="auto"/>
            </w:tcBorders>
            <w:vAlign w:val="center"/>
            <w:hideMark/>
          </w:tcPr>
          <w:p w:rsidR="00D83836" w:rsidRPr="00AB321D" w:rsidRDefault="00D83836" w:rsidP="00D83836">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b/>
                <w:color w:val="000000"/>
                <w:sz w:val="24"/>
                <w:szCs w:val="24"/>
                <w:lang w:val="uk-UA"/>
              </w:rPr>
              <w:t>Бюджет Лебединської міської територіальної громади</w:t>
            </w:r>
          </w:p>
        </w:tc>
        <w:tc>
          <w:tcPr>
            <w:tcW w:w="291" w:type="pct"/>
            <w:vMerge w:val="restart"/>
            <w:tcBorders>
              <w:top w:val="single" w:sz="4" w:space="0" w:color="auto"/>
              <w:left w:val="single" w:sz="4" w:space="0" w:color="auto"/>
              <w:right w:val="single" w:sz="4" w:space="0" w:color="auto"/>
            </w:tcBorders>
            <w:hideMark/>
          </w:tcPr>
          <w:p w:rsidR="00D83836" w:rsidRPr="00AB321D" w:rsidRDefault="00D83836">
            <w:pPr>
              <w:suppressAutoHyphens/>
              <w:spacing w:after="0" w:line="240" w:lineRule="auto"/>
              <w:ind w:left="-30" w:hanging="8"/>
              <w:jc w:val="center"/>
              <w:rPr>
                <w:rFonts w:ascii="Times New Roman" w:hAnsi="Times New Roman"/>
                <w:b/>
                <w:color w:val="000000"/>
                <w:spacing w:val="-2"/>
                <w:sz w:val="24"/>
                <w:szCs w:val="24"/>
                <w:lang w:val="uk-UA"/>
              </w:rPr>
            </w:pPr>
            <w:r w:rsidRPr="00AB321D">
              <w:rPr>
                <w:rFonts w:ascii="Times New Roman" w:hAnsi="Times New Roman"/>
                <w:b/>
                <w:color w:val="000000"/>
                <w:spacing w:val="-2"/>
                <w:sz w:val="24"/>
                <w:szCs w:val="24"/>
                <w:lang w:val="uk-UA"/>
              </w:rPr>
              <w:t>Інші</w:t>
            </w:r>
          </w:p>
          <w:p w:rsidR="00D83836" w:rsidRPr="00AB321D" w:rsidRDefault="00441E8B">
            <w:pPr>
              <w:suppressAutoHyphens/>
              <w:spacing w:after="0" w:line="240" w:lineRule="auto"/>
              <w:ind w:left="-30" w:hanging="8"/>
              <w:jc w:val="center"/>
              <w:rPr>
                <w:rFonts w:ascii="Times New Roman" w:hAnsi="Times New Roman"/>
                <w:b/>
                <w:color w:val="000000"/>
                <w:sz w:val="24"/>
                <w:szCs w:val="24"/>
                <w:lang w:val="uk-UA"/>
              </w:rPr>
            </w:pPr>
            <w:proofErr w:type="spellStart"/>
            <w:r w:rsidRPr="00AB321D">
              <w:rPr>
                <w:rFonts w:ascii="Times New Roman" w:hAnsi="Times New Roman"/>
                <w:b/>
                <w:color w:val="000000"/>
                <w:spacing w:val="-2"/>
                <w:sz w:val="24"/>
                <w:szCs w:val="24"/>
                <w:lang w:val="uk-UA"/>
              </w:rPr>
              <w:t>д</w:t>
            </w:r>
            <w:r w:rsidR="00D83836" w:rsidRPr="00AB321D">
              <w:rPr>
                <w:rFonts w:ascii="Times New Roman" w:hAnsi="Times New Roman"/>
                <w:b/>
                <w:color w:val="000000"/>
                <w:spacing w:val="-2"/>
                <w:sz w:val="24"/>
                <w:szCs w:val="24"/>
                <w:lang w:val="uk-UA"/>
              </w:rPr>
              <w:t>жере</w:t>
            </w:r>
            <w:r w:rsidRPr="00AB321D">
              <w:rPr>
                <w:rFonts w:ascii="Times New Roman" w:hAnsi="Times New Roman"/>
                <w:b/>
                <w:color w:val="000000"/>
                <w:spacing w:val="-2"/>
                <w:sz w:val="24"/>
                <w:szCs w:val="24"/>
                <w:lang w:val="uk-UA"/>
              </w:rPr>
              <w:t>-</w:t>
            </w:r>
            <w:r w:rsidR="00D83836" w:rsidRPr="00AB321D">
              <w:rPr>
                <w:rFonts w:ascii="Times New Roman" w:hAnsi="Times New Roman"/>
                <w:b/>
                <w:color w:val="000000"/>
                <w:spacing w:val="-2"/>
                <w:sz w:val="24"/>
                <w:szCs w:val="24"/>
                <w:lang w:val="uk-UA"/>
              </w:rPr>
              <w:t>ла</w:t>
            </w:r>
            <w:proofErr w:type="spellEnd"/>
          </w:p>
        </w:tc>
        <w:tc>
          <w:tcPr>
            <w:tcW w:w="481" w:type="pct"/>
            <w:vMerge/>
            <w:tcBorders>
              <w:top w:val="single" w:sz="4" w:space="0" w:color="auto"/>
              <w:left w:val="single" w:sz="4" w:space="0" w:color="auto"/>
              <w:right w:val="single" w:sz="4" w:space="0" w:color="auto"/>
            </w:tcBorders>
            <w:vAlign w:val="center"/>
            <w:hideMark/>
          </w:tcPr>
          <w:p w:rsidR="00D83836" w:rsidRPr="00AB321D" w:rsidRDefault="00D83836">
            <w:pPr>
              <w:spacing w:after="0" w:line="240" w:lineRule="auto"/>
              <w:rPr>
                <w:rFonts w:ascii="Times New Roman" w:hAnsi="Times New Roman"/>
                <w:b/>
                <w:color w:val="000000"/>
                <w:sz w:val="24"/>
                <w:szCs w:val="24"/>
                <w:lang w:val="uk-UA"/>
              </w:rPr>
            </w:pPr>
          </w:p>
        </w:tc>
      </w:tr>
      <w:tr w:rsidR="005A2624" w:rsidRPr="00AB321D" w:rsidTr="00BB6B8B">
        <w:trPr>
          <w:trHeight w:val="555"/>
          <w:tblHeader/>
        </w:trPr>
        <w:tc>
          <w:tcPr>
            <w:tcW w:w="155" w:type="pct"/>
            <w:vMerge/>
            <w:tcBorders>
              <w:left w:val="single" w:sz="4" w:space="0" w:color="auto"/>
              <w:bottom w:val="single" w:sz="4" w:space="0" w:color="auto"/>
              <w:right w:val="single" w:sz="4" w:space="0" w:color="auto"/>
            </w:tcBorders>
            <w:vAlign w:val="center"/>
            <w:hideMark/>
          </w:tcPr>
          <w:p w:rsidR="0039580B" w:rsidRPr="00AB321D" w:rsidRDefault="0039580B">
            <w:pPr>
              <w:spacing w:after="0" w:line="240" w:lineRule="auto"/>
              <w:rPr>
                <w:rFonts w:ascii="Times New Roman" w:hAnsi="Times New Roman"/>
                <w:b/>
                <w:color w:val="000000"/>
                <w:sz w:val="24"/>
                <w:szCs w:val="24"/>
                <w:lang w:val="uk-UA"/>
              </w:rPr>
            </w:pPr>
          </w:p>
        </w:tc>
        <w:tc>
          <w:tcPr>
            <w:tcW w:w="775" w:type="pct"/>
            <w:vMerge/>
            <w:tcBorders>
              <w:left w:val="single" w:sz="4" w:space="0" w:color="auto"/>
              <w:bottom w:val="single" w:sz="4" w:space="0" w:color="auto"/>
              <w:right w:val="single" w:sz="4" w:space="0" w:color="auto"/>
            </w:tcBorders>
            <w:vAlign w:val="center"/>
            <w:hideMark/>
          </w:tcPr>
          <w:p w:rsidR="0039580B" w:rsidRPr="00AB321D" w:rsidRDefault="0039580B">
            <w:pPr>
              <w:spacing w:after="0" w:line="240" w:lineRule="auto"/>
              <w:rPr>
                <w:rFonts w:ascii="Times New Roman" w:hAnsi="Times New Roman"/>
                <w:b/>
                <w:color w:val="000000"/>
                <w:sz w:val="24"/>
                <w:szCs w:val="24"/>
                <w:lang w:val="uk-UA"/>
              </w:rPr>
            </w:pPr>
          </w:p>
        </w:tc>
        <w:tc>
          <w:tcPr>
            <w:tcW w:w="486" w:type="pct"/>
            <w:vMerge/>
            <w:tcBorders>
              <w:left w:val="single" w:sz="4" w:space="0" w:color="auto"/>
              <w:bottom w:val="single" w:sz="4" w:space="0" w:color="auto"/>
              <w:right w:val="single" w:sz="4" w:space="0" w:color="auto"/>
            </w:tcBorders>
            <w:vAlign w:val="center"/>
            <w:hideMark/>
          </w:tcPr>
          <w:p w:rsidR="0039580B" w:rsidRPr="00AB321D" w:rsidRDefault="0039580B">
            <w:pPr>
              <w:spacing w:after="0" w:line="240" w:lineRule="auto"/>
              <w:rPr>
                <w:rFonts w:ascii="Times New Roman" w:hAnsi="Times New Roman"/>
                <w:b/>
                <w:color w:val="000000"/>
                <w:sz w:val="24"/>
                <w:szCs w:val="24"/>
                <w:lang w:val="uk-UA"/>
              </w:rPr>
            </w:pPr>
          </w:p>
        </w:tc>
        <w:tc>
          <w:tcPr>
            <w:tcW w:w="627" w:type="pct"/>
            <w:vMerge/>
            <w:tcBorders>
              <w:left w:val="single" w:sz="4" w:space="0" w:color="auto"/>
              <w:bottom w:val="single" w:sz="4" w:space="0" w:color="auto"/>
              <w:right w:val="single" w:sz="4" w:space="0" w:color="auto"/>
            </w:tcBorders>
            <w:vAlign w:val="center"/>
            <w:hideMark/>
          </w:tcPr>
          <w:p w:rsidR="0039580B" w:rsidRPr="00AB321D" w:rsidRDefault="0039580B">
            <w:pPr>
              <w:spacing w:after="0" w:line="240" w:lineRule="auto"/>
              <w:rPr>
                <w:rFonts w:ascii="Times New Roman" w:hAnsi="Times New Roman"/>
                <w:b/>
                <w:color w:val="000000"/>
                <w:sz w:val="24"/>
                <w:szCs w:val="24"/>
                <w:lang w:val="uk-UA"/>
              </w:rPr>
            </w:pPr>
          </w:p>
        </w:tc>
        <w:tc>
          <w:tcPr>
            <w:tcW w:w="439" w:type="pct"/>
            <w:vMerge/>
            <w:tcBorders>
              <w:left w:val="single" w:sz="4" w:space="0" w:color="auto"/>
              <w:bottom w:val="single" w:sz="4" w:space="0" w:color="auto"/>
              <w:right w:val="single" w:sz="4" w:space="0" w:color="auto"/>
            </w:tcBorders>
            <w:hideMark/>
          </w:tcPr>
          <w:p w:rsidR="0039580B" w:rsidRPr="00AB321D" w:rsidRDefault="0039580B">
            <w:pPr>
              <w:suppressAutoHyphens/>
              <w:spacing w:after="0" w:line="240" w:lineRule="auto"/>
              <w:ind w:left="-30" w:right="-28"/>
              <w:jc w:val="center"/>
              <w:rPr>
                <w:rFonts w:ascii="Times New Roman" w:hAnsi="Times New Roman"/>
                <w:b/>
                <w:color w:val="000000"/>
                <w:sz w:val="24"/>
                <w:szCs w:val="24"/>
                <w:lang w:val="uk-UA"/>
              </w:rPr>
            </w:pPr>
          </w:p>
        </w:tc>
        <w:tc>
          <w:tcPr>
            <w:tcW w:w="390" w:type="pct"/>
            <w:vMerge/>
            <w:tcBorders>
              <w:left w:val="single" w:sz="4" w:space="0" w:color="auto"/>
              <w:bottom w:val="single" w:sz="4" w:space="0" w:color="auto"/>
              <w:right w:val="single" w:sz="4" w:space="0" w:color="auto"/>
            </w:tcBorders>
            <w:hideMark/>
          </w:tcPr>
          <w:p w:rsidR="0039580B" w:rsidRPr="00AB321D" w:rsidRDefault="0039580B">
            <w:pPr>
              <w:suppressAutoHyphens/>
              <w:spacing w:after="0" w:line="240" w:lineRule="auto"/>
              <w:ind w:left="-30"/>
              <w:jc w:val="center"/>
              <w:rPr>
                <w:rFonts w:ascii="Times New Roman" w:hAnsi="Times New Roman"/>
                <w:b/>
                <w:color w:val="000000"/>
                <w:sz w:val="24"/>
                <w:szCs w:val="24"/>
                <w:lang w:val="uk-UA"/>
              </w:rPr>
            </w:pPr>
          </w:p>
        </w:tc>
        <w:tc>
          <w:tcPr>
            <w:tcW w:w="435" w:type="pct"/>
            <w:tcBorders>
              <w:top w:val="single" w:sz="4" w:space="0" w:color="auto"/>
              <w:left w:val="single" w:sz="4" w:space="0" w:color="auto"/>
              <w:bottom w:val="single" w:sz="4" w:space="0" w:color="auto"/>
              <w:right w:val="single" w:sz="4" w:space="0" w:color="auto"/>
            </w:tcBorders>
            <w:vAlign w:val="center"/>
            <w:hideMark/>
          </w:tcPr>
          <w:p w:rsidR="0039580B" w:rsidRPr="00AB321D" w:rsidRDefault="0039580B">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b/>
                <w:sz w:val="24"/>
                <w:szCs w:val="24"/>
                <w:lang w:val="uk-UA"/>
              </w:rPr>
              <w:t>До внесення змін</w:t>
            </w:r>
          </w:p>
        </w:tc>
        <w:tc>
          <w:tcPr>
            <w:tcW w:w="436" w:type="pct"/>
            <w:tcBorders>
              <w:top w:val="single" w:sz="4" w:space="0" w:color="auto"/>
              <w:left w:val="single" w:sz="4" w:space="0" w:color="auto"/>
              <w:bottom w:val="single" w:sz="4" w:space="0" w:color="auto"/>
              <w:right w:val="single" w:sz="4" w:space="0" w:color="auto"/>
            </w:tcBorders>
            <w:vAlign w:val="center"/>
          </w:tcPr>
          <w:p w:rsidR="0039580B" w:rsidRPr="00AB321D" w:rsidRDefault="00D760DA" w:rsidP="00E50BBD">
            <w:pPr>
              <w:suppressAutoHyphens/>
              <w:spacing w:after="0" w:line="240" w:lineRule="auto"/>
              <w:ind w:right="6"/>
              <w:jc w:val="center"/>
              <w:rPr>
                <w:rFonts w:ascii="Times New Roman" w:hAnsi="Times New Roman"/>
                <w:b/>
                <w:sz w:val="24"/>
                <w:szCs w:val="24"/>
                <w:lang w:val="uk-UA"/>
              </w:rPr>
            </w:pPr>
            <w:r w:rsidRPr="00AB321D">
              <w:rPr>
                <w:rFonts w:ascii="Times New Roman" w:hAnsi="Times New Roman"/>
                <w:b/>
                <w:sz w:val="24"/>
                <w:szCs w:val="24"/>
                <w:lang w:val="uk-UA"/>
              </w:rPr>
              <w:t>У</w:t>
            </w:r>
            <w:r w:rsidR="0039580B" w:rsidRPr="00AB321D">
              <w:rPr>
                <w:rFonts w:ascii="Times New Roman" w:hAnsi="Times New Roman"/>
                <w:b/>
                <w:sz w:val="24"/>
                <w:szCs w:val="24"/>
                <w:lang w:val="uk-UA"/>
              </w:rPr>
              <w:t>нести зміни</w:t>
            </w:r>
          </w:p>
        </w:tc>
        <w:tc>
          <w:tcPr>
            <w:tcW w:w="485" w:type="pct"/>
            <w:tcBorders>
              <w:top w:val="single" w:sz="4" w:space="0" w:color="auto"/>
              <w:left w:val="single" w:sz="4" w:space="0" w:color="auto"/>
              <w:bottom w:val="single" w:sz="4" w:space="0" w:color="auto"/>
              <w:right w:val="single" w:sz="4" w:space="0" w:color="auto"/>
            </w:tcBorders>
            <w:vAlign w:val="center"/>
          </w:tcPr>
          <w:p w:rsidR="0039580B" w:rsidRPr="00AB321D" w:rsidRDefault="0039580B" w:rsidP="00E50BBD">
            <w:pPr>
              <w:suppressAutoHyphens/>
              <w:spacing w:after="0" w:line="240" w:lineRule="auto"/>
              <w:ind w:right="6"/>
              <w:jc w:val="center"/>
              <w:rPr>
                <w:rFonts w:ascii="Times New Roman" w:hAnsi="Times New Roman"/>
                <w:b/>
                <w:sz w:val="24"/>
                <w:szCs w:val="24"/>
                <w:lang w:val="uk-UA"/>
              </w:rPr>
            </w:pPr>
            <w:r w:rsidRPr="00AB321D">
              <w:rPr>
                <w:rFonts w:ascii="Times New Roman" w:hAnsi="Times New Roman"/>
                <w:b/>
                <w:sz w:val="24"/>
                <w:szCs w:val="24"/>
                <w:lang w:val="uk-UA"/>
              </w:rPr>
              <w:t xml:space="preserve">З </w:t>
            </w:r>
            <w:proofErr w:type="spellStart"/>
            <w:r w:rsidRPr="00AB321D">
              <w:rPr>
                <w:rFonts w:ascii="Times New Roman" w:hAnsi="Times New Roman"/>
                <w:b/>
                <w:sz w:val="24"/>
                <w:szCs w:val="24"/>
                <w:lang w:val="uk-UA"/>
              </w:rPr>
              <w:t>урахуван-ням</w:t>
            </w:r>
            <w:proofErr w:type="spellEnd"/>
            <w:r w:rsidRPr="00AB321D">
              <w:rPr>
                <w:rFonts w:ascii="Times New Roman" w:hAnsi="Times New Roman"/>
                <w:b/>
                <w:sz w:val="24"/>
                <w:szCs w:val="24"/>
                <w:lang w:val="uk-UA"/>
              </w:rPr>
              <w:t xml:space="preserve"> змін</w:t>
            </w:r>
          </w:p>
        </w:tc>
        <w:tc>
          <w:tcPr>
            <w:tcW w:w="291" w:type="pct"/>
            <w:vMerge/>
            <w:tcBorders>
              <w:left w:val="single" w:sz="4" w:space="0" w:color="auto"/>
              <w:bottom w:val="single" w:sz="4" w:space="0" w:color="auto"/>
              <w:right w:val="single" w:sz="4" w:space="0" w:color="auto"/>
            </w:tcBorders>
            <w:hideMark/>
          </w:tcPr>
          <w:p w:rsidR="0039580B" w:rsidRPr="00AB321D" w:rsidRDefault="0039580B">
            <w:pPr>
              <w:suppressAutoHyphens/>
              <w:spacing w:after="0" w:line="240" w:lineRule="auto"/>
              <w:ind w:left="-30" w:hanging="8"/>
              <w:jc w:val="center"/>
              <w:rPr>
                <w:rFonts w:ascii="Times New Roman" w:hAnsi="Times New Roman"/>
                <w:b/>
                <w:color w:val="000000"/>
                <w:spacing w:val="-2"/>
                <w:sz w:val="24"/>
                <w:szCs w:val="24"/>
                <w:lang w:val="uk-UA"/>
              </w:rPr>
            </w:pPr>
          </w:p>
        </w:tc>
        <w:tc>
          <w:tcPr>
            <w:tcW w:w="481" w:type="pct"/>
            <w:vMerge/>
            <w:tcBorders>
              <w:left w:val="single" w:sz="4" w:space="0" w:color="auto"/>
              <w:bottom w:val="single" w:sz="4" w:space="0" w:color="auto"/>
              <w:right w:val="single" w:sz="4" w:space="0" w:color="auto"/>
            </w:tcBorders>
            <w:vAlign w:val="center"/>
            <w:hideMark/>
          </w:tcPr>
          <w:p w:rsidR="0039580B" w:rsidRPr="00AB321D" w:rsidRDefault="0039580B">
            <w:pPr>
              <w:spacing w:after="0" w:line="240" w:lineRule="auto"/>
              <w:rPr>
                <w:rFonts w:ascii="Times New Roman" w:hAnsi="Times New Roman"/>
                <w:b/>
                <w:color w:val="000000"/>
                <w:sz w:val="24"/>
                <w:szCs w:val="24"/>
                <w:lang w:val="uk-UA"/>
              </w:rPr>
            </w:pPr>
          </w:p>
        </w:tc>
      </w:tr>
      <w:tr w:rsidR="008C23A7" w:rsidRPr="00AB321D" w:rsidTr="008C23A7">
        <w:tc>
          <w:tcPr>
            <w:tcW w:w="5000" w:type="pct"/>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8C23A7" w:rsidRPr="00AB321D" w:rsidRDefault="008C23A7" w:rsidP="00D028BB">
            <w:pPr>
              <w:suppressAutoHyphens/>
              <w:spacing w:after="0" w:line="240" w:lineRule="auto"/>
              <w:jc w:val="both"/>
              <w:rPr>
                <w:rFonts w:ascii="Times New Roman" w:hAnsi="Times New Roman"/>
                <w:b/>
                <w:color w:val="000000"/>
                <w:sz w:val="24"/>
                <w:szCs w:val="24"/>
                <w:lang w:val="uk-UA"/>
              </w:rPr>
            </w:pPr>
            <w:r w:rsidRPr="00AB321D">
              <w:rPr>
                <w:rFonts w:ascii="Times New Roman" w:hAnsi="Times New Roman"/>
                <w:b/>
                <w:color w:val="000000"/>
                <w:sz w:val="24"/>
                <w:szCs w:val="24"/>
                <w:lang w:val="uk-UA"/>
              </w:rPr>
              <w:t xml:space="preserve">Пріоритет 1.1. Інвестиційна діяльність, створення умов для інвестиційної привабливості громади </w:t>
            </w:r>
          </w:p>
        </w:tc>
      </w:tr>
      <w:tr w:rsidR="008C23A7" w:rsidRPr="00AB321D" w:rsidTr="008C23A7">
        <w:trPr>
          <w:trHeight w:val="315"/>
        </w:trPr>
        <w:tc>
          <w:tcPr>
            <w:tcW w:w="5000" w:type="pct"/>
            <w:gridSpan w:val="11"/>
            <w:tcBorders>
              <w:top w:val="single" w:sz="4" w:space="0" w:color="auto"/>
              <w:left w:val="single" w:sz="4" w:space="0" w:color="auto"/>
              <w:bottom w:val="single" w:sz="4" w:space="0" w:color="auto"/>
              <w:right w:val="single" w:sz="4" w:space="0" w:color="auto"/>
            </w:tcBorders>
          </w:tcPr>
          <w:p w:rsidR="008C23A7" w:rsidRPr="00AB321D" w:rsidRDefault="008C23A7" w:rsidP="005A2624">
            <w:pPr>
              <w:suppressAutoHyphens/>
              <w:spacing w:after="0" w:line="240" w:lineRule="auto"/>
              <w:rPr>
                <w:rFonts w:ascii="Times New Roman" w:hAnsi="Times New Roman"/>
                <w:spacing w:val="-4"/>
                <w:sz w:val="24"/>
                <w:szCs w:val="24"/>
                <w:lang w:val="uk-UA"/>
              </w:rPr>
            </w:pPr>
            <w:r w:rsidRPr="00AB321D">
              <w:rPr>
                <w:rFonts w:ascii="Times New Roman" w:hAnsi="Times New Roman"/>
                <w:b/>
                <w:sz w:val="24"/>
                <w:szCs w:val="24"/>
                <w:lang w:val="uk-UA"/>
              </w:rPr>
              <w:t>Завдання 3. Будівництво, реконструкція,</w:t>
            </w:r>
            <w:r w:rsidR="00692999" w:rsidRPr="00AB321D">
              <w:rPr>
                <w:rFonts w:ascii="Times New Roman" w:hAnsi="Times New Roman"/>
                <w:b/>
                <w:sz w:val="24"/>
                <w:szCs w:val="24"/>
                <w:lang w:val="uk-UA"/>
              </w:rPr>
              <w:t xml:space="preserve"> </w:t>
            </w:r>
            <w:r w:rsidRPr="00AB321D">
              <w:rPr>
                <w:rFonts w:ascii="Times New Roman" w:hAnsi="Times New Roman"/>
                <w:b/>
                <w:sz w:val="24"/>
                <w:szCs w:val="24"/>
                <w:lang w:val="uk-UA"/>
              </w:rPr>
              <w:t>матеріально-технічне забезпечення, капітальний ремонт об’єктів інженерно-транспортної та соціальної інфраструктури громади</w:t>
            </w:r>
          </w:p>
        </w:tc>
      </w:tr>
      <w:tr w:rsidR="00C87A44" w:rsidRPr="00AB321D" w:rsidTr="00BB6B8B">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numPr>
                <w:ilvl w:val="0"/>
                <w:numId w:val="24"/>
              </w:numPr>
              <w:suppressAutoHyphens/>
              <w:spacing w:after="0" w:line="240" w:lineRule="auto"/>
              <w:jc w:val="both"/>
              <w:rPr>
                <w:rFonts w:ascii="Times New Roman" w:hAnsi="Times New Roman"/>
                <w:color w:val="000000"/>
                <w:sz w:val="24"/>
                <w:szCs w:val="24"/>
                <w:lang w:val="uk-UA"/>
              </w:rPr>
            </w:pPr>
          </w:p>
        </w:tc>
        <w:tc>
          <w:tcPr>
            <w:tcW w:w="775"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Формування переліку об’єктів, фінансування яких буде здійснюватися за рахунок коштів державного бюджету</w:t>
            </w: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 управління економічного розвитку і торгівлі виконавчого комітету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ind w:left="-18" w:right="-131"/>
              <w:jc w:val="center"/>
              <w:rPr>
                <w:rFonts w:ascii="Times New Roman" w:hAnsi="Times New Roman"/>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ind w:right="-108"/>
              <w:jc w:val="center"/>
              <w:rPr>
                <w:rFonts w:ascii="Times New Roman" w:hAnsi="Times New Roman"/>
                <w:color w:val="000000"/>
                <w:sz w:val="24"/>
                <w:szCs w:val="24"/>
                <w:lang w:val="uk-UA"/>
              </w:rPr>
            </w:pPr>
          </w:p>
        </w:tc>
        <w:tc>
          <w:tcPr>
            <w:tcW w:w="435" w:type="pct"/>
            <w:tcBorders>
              <w:top w:val="single" w:sz="4" w:space="0" w:color="auto"/>
              <w:left w:val="single" w:sz="4" w:space="0" w:color="auto"/>
              <w:right w:val="single" w:sz="4" w:space="0" w:color="auto"/>
            </w:tcBorders>
            <w:hideMark/>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36"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291"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pacing w:val="-4"/>
                <w:sz w:val="24"/>
                <w:szCs w:val="24"/>
                <w:lang w:val="uk-UA"/>
              </w:rPr>
              <w:t xml:space="preserve">Розбудова та поліпшення стану об’єктів інженерно-транспортної та соціальної </w:t>
            </w:r>
            <w:proofErr w:type="spellStart"/>
            <w:r w:rsidRPr="00AB321D">
              <w:rPr>
                <w:rFonts w:ascii="Times New Roman" w:hAnsi="Times New Roman"/>
                <w:color w:val="000000"/>
                <w:spacing w:val="-4"/>
                <w:sz w:val="24"/>
                <w:szCs w:val="24"/>
                <w:lang w:val="uk-UA"/>
              </w:rPr>
              <w:t>інфраструк-тури</w:t>
            </w:r>
            <w:proofErr w:type="spellEnd"/>
            <w:r w:rsidRPr="00AB321D">
              <w:rPr>
                <w:rFonts w:ascii="Times New Roman" w:hAnsi="Times New Roman"/>
                <w:color w:val="000000"/>
                <w:spacing w:val="-4"/>
                <w:sz w:val="24"/>
                <w:szCs w:val="24"/>
                <w:lang w:val="uk-UA"/>
              </w:rPr>
              <w:t xml:space="preserve"> громади</w:t>
            </w:r>
          </w:p>
        </w:tc>
      </w:tr>
      <w:tr w:rsidR="00C87A44" w:rsidRPr="00B122A0" w:rsidTr="00BB6B8B">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numPr>
                <w:ilvl w:val="0"/>
                <w:numId w:val="24"/>
              </w:numPr>
              <w:suppressAutoHyphens/>
              <w:spacing w:after="0" w:line="240" w:lineRule="auto"/>
              <w:jc w:val="both"/>
              <w:rPr>
                <w:rFonts w:ascii="Times New Roman" w:hAnsi="Times New Roman"/>
                <w:color w:val="000000"/>
                <w:sz w:val="24"/>
                <w:szCs w:val="24"/>
                <w:lang w:val="uk-UA"/>
              </w:rPr>
            </w:pPr>
          </w:p>
        </w:tc>
        <w:tc>
          <w:tcPr>
            <w:tcW w:w="775"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Формування переліку об’єктів, фінансування яких буде здійснюватися за рахунок коштів міжнародних організацій</w:t>
            </w: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 управління економічного розвитку і торгівлі виконавчого комітету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ind w:left="-108" w:right="-108"/>
              <w:jc w:val="center"/>
              <w:rPr>
                <w:rFonts w:ascii="Times New Roman" w:hAnsi="Times New Roman"/>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ind w:left="-108" w:right="-108"/>
              <w:jc w:val="center"/>
              <w:rPr>
                <w:rFonts w:ascii="Times New Roman" w:hAnsi="Times New Roman"/>
                <w:color w:val="000000"/>
                <w:sz w:val="24"/>
                <w:szCs w:val="24"/>
                <w:lang w:val="uk-UA"/>
              </w:rPr>
            </w:pPr>
          </w:p>
        </w:tc>
        <w:tc>
          <w:tcPr>
            <w:tcW w:w="435" w:type="pct"/>
            <w:tcBorders>
              <w:top w:val="single" w:sz="4" w:space="0" w:color="auto"/>
              <w:left w:val="single" w:sz="4" w:space="0" w:color="auto"/>
              <w:right w:val="single" w:sz="4" w:space="0" w:color="auto"/>
            </w:tcBorders>
            <w:hideMark/>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36"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291"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vAlign w:val="center"/>
            <w:hideMark/>
          </w:tcPr>
          <w:p w:rsidR="00C87A44" w:rsidRPr="00AB321D" w:rsidRDefault="00C87A44" w:rsidP="00D028BB">
            <w:pPr>
              <w:spacing w:after="0" w:line="240" w:lineRule="auto"/>
              <w:rPr>
                <w:rFonts w:ascii="Times New Roman" w:hAnsi="Times New Roman"/>
                <w:color w:val="000000"/>
                <w:sz w:val="24"/>
                <w:szCs w:val="24"/>
                <w:lang w:val="uk-UA"/>
              </w:rPr>
            </w:pPr>
          </w:p>
        </w:tc>
      </w:tr>
      <w:tr w:rsidR="00C87A44" w:rsidRPr="00B122A0" w:rsidTr="00BB6B8B">
        <w:trPr>
          <w:trHeight w:val="410"/>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numPr>
                <w:ilvl w:val="0"/>
                <w:numId w:val="24"/>
              </w:numPr>
              <w:suppressAutoHyphens/>
              <w:spacing w:after="0" w:line="240" w:lineRule="auto"/>
              <w:jc w:val="both"/>
              <w:rPr>
                <w:rFonts w:ascii="Times New Roman" w:hAnsi="Times New Roman"/>
                <w:color w:val="000000"/>
                <w:sz w:val="24"/>
                <w:szCs w:val="24"/>
                <w:lang w:val="uk-UA"/>
              </w:rPr>
            </w:pPr>
          </w:p>
        </w:tc>
        <w:tc>
          <w:tcPr>
            <w:tcW w:w="775"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i/>
                <w:color w:val="000000"/>
                <w:spacing w:val="-4"/>
                <w:sz w:val="24"/>
                <w:szCs w:val="24"/>
                <w:lang w:val="uk-UA"/>
              </w:rPr>
            </w:pPr>
            <w:r w:rsidRPr="00AB321D">
              <w:rPr>
                <w:rFonts w:ascii="Times New Roman" w:hAnsi="Times New Roman"/>
                <w:color w:val="000000"/>
                <w:sz w:val="24"/>
                <w:szCs w:val="24"/>
                <w:lang w:val="uk-UA"/>
              </w:rPr>
              <w:t>Формування переліку об’єктів, фінансування яких буде здійснюватися за рахунок бюджету розвитку громади</w:t>
            </w: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 управління економічного розвитку і торгівлі виконавчого комітету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35" w:type="pct"/>
            <w:tcBorders>
              <w:top w:val="single" w:sz="4" w:space="0" w:color="auto"/>
              <w:left w:val="single" w:sz="4" w:space="0" w:color="auto"/>
              <w:right w:val="single" w:sz="4" w:space="0" w:color="auto"/>
            </w:tcBorders>
            <w:hideMark/>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36"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291"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vAlign w:val="center"/>
            <w:hideMark/>
          </w:tcPr>
          <w:p w:rsidR="00C87A44" w:rsidRPr="00AB321D" w:rsidRDefault="00C87A44" w:rsidP="00D028BB">
            <w:pPr>
              <w:spacing w:after="0" w:line="240" w:lineRule="auto"/>
              <w:rPr>
                <w:rFonts w:ascii="Times New Roman" w:hAnsi="Times New Roman"/>
                <w:color w:val="000000"/>
                <w:sz w:val="24"/>
                <w:szCs w:val="24"/>
                <w:lang w:val="uk-UA"/>
              </w:rPr>
            </w:pPr>
          </w:p>
        </w:tc>
      </w:tr>
      <w:tr w:rsidR="00C87A44" w:rsidRPr="00B122A0" w:rsidTr="00BB6B8B">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numPr>
                <w:ilvl w:val="0"/>
                <w:numId w:val="24"/>
              </w:numPr>
              <w:suppressAutoHyphens/>
              <w:spacing w:after="0" w:line="240" w:lineRule="auto"/>
              <w:jc w:val="both"/>
              <w:rPr>
                <w:rFonts w:ascii="Times New Roman" w:hAnsi="Times New Roman"/>
                <w:color w:val="000000"/>
                <w:sz w:val="24"/>
                <w:szCs w:val="24"/>
                <w:lang w:val="uk-UA"/>
              </w:rPr>
            </w:pPr>
          </w:p>
        </w:tc>
        <w:tc>
          <w:tcPr>
            <w:tcW w:w="775"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 xml:space="preserve">Проведення постійного моніторингу з метою участі у конкурсах із залучення грантових та інших коштів на реалізацію проектів розвитку </w:t>
            </w:r>
            <w:r w:rsidRPr="00AB321D">
              <w:rPr>
                <w:rFonts w:ascii="Times New Roman" w:hAnsi="Times New Roman"/>
                <w:color w:val="000000" w:themeColor="text1"/>
                <w:sz w:val="24"/>
                <w:szCs w:val="24"/>
                <w:lang w:val="uk-UA"/>
              </w:rPr>
              <w:t xml:space="preserve">громади </w:t>
            </w: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 управління економічного розвитку і торгівлі виконавчого комітету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35" w:type="pct"/>
            <w:tcBorders>
              <w:top w:val="single" w:sz="4" w:space="0" w:color="auto"/>
              <w:left w:val="single" w:sz="4" w:space="0" w:color="auto"/>
              <w:right w:val="single" w:sz="4" w:space="0" w:color="auto"/>
            </w:tcBorders>
            <w:hideMark/>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36"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291"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vAlign w:val="center"/>
            <w:hideMark/>
          </w:tcPr>
          <w:p w:rsidR="00C87A44" w:rsidRPr="00AB321D" w:rsidRDefault="00C87A44" w:rsidP="00D028BB">
            <w:pPr>
              <w:spacing w:after="0" w:line="240" w:lineRule="auto"/>
              <w:rPr>
                <w:rFonts w:ascii="Times New Roman" w:hAnsi="Times New Roman"/>
                <w:color w:val="000000"/>
                <w:sz w:val="24"/>
                <w:szCs w:val="24"/>
                <w:lang w:val="uk-UA"/>
              </w:rPr>
            </w:pPr>
          </w:p>
        </w:tc>
      </w:tr>
      <w:tr w:rsidR="00C87A44" w:rsidRPr="00AB321D" w:rsidTr="00BB6B8B">
        <w:trPr>
          <w:trHeight w:val="268"/>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t>5.</w:t>
            </w:r>
          </w:p>
        </w:tc>
        <w:tc>
          <w:tcPr>
            <w:tcW w:w="775" w:type="pct"/>
            <w:tcBorders>
              <w:top w:val="single" w:sz="4" w:space="0" w:color="auto"/>
              <w:left w:val="single" w:sz="4" w:space="0" w:color="auto"/>
              <w:bottom w:val="single" w:sz="4" w:space="0" w:color="auto"/>
              <w:right w:val="single" w:sz="4" w:space="0" w:color="auto"/>
            </w:tcBorders>
            <w:hideMark/>
          </w:tcPr>
          <w:p w:rsidR="00751DED" w:rsidRDefault="00C87A44" w:rsidP="00D028BB">
            <w:pPr>
              <w:suppressAutoHyphens/>
              <w:spacing w:after="0" w:line="240" w:lineRule="auto"/>
              <w:jc w:val="both"/>
              <w:rPr>
                <w:rFonts w:ascii="Times New Roman" w:hAnsi="Times New Roman"/>
                <w:color w:val="000000"/>
                <w:sz w:val="24"/>
                <w:szCs w:val="24"/>
                <w:lang w:val="uk-UA" w:eastAsia="uk-UA" w:bidi="uk-UA"/>
              </w:rPr>
            </w:pPr>
            <w:r w:rsidRPr="00AB321D">
              <w:rPr>
                <w:rFonts w:ascii="Times New Roman" w:hAnsi="Times New Roman"/>
                <w:color w:val="000000"/>
                <w:sz w:val="24"/>
                <w:szCs w:val="24"/>
                <w:lang w:val="uk-UA" w:eastAsia="uk-UA" w:bidi="uk-UA"/>
              </w:rPr>
              <w:t xml:space="preserve">«Капітальний ремонт існуючої мережі теплопостачання з встановленням твердопаливного котла за адресою: Сумська область, Сумський район, </w:t>
            </w:r>
          </w:p>
          <w:p w:rsidR="00C87A44" w:rsidRPr="00AB321D" w:rsidRDefault="00C87A44" w:rsidP="00B122A0">
            <w:pPr>
              <w:suppressAutoHyphens/>
              <w:spacing w:after="0" w:line="240" w:lineRule="auto"/>
              <w:jc w:val="both"/>
              <w:rPr>
                <w:rFonts w:ascii="Times New Roman" w:hAnsi="Times New Roman"/>
                <w:b/>
                <w:color w:val="000000"/>
                <w:sz w:val="24"/>
                <w:szCs w:val="24"/>
                <w:lang w:val="uk-UA"/>
              </w:rPr>
            </w:pPr>
            <w:r w:rsidRPr="00AB321D">
              <w:rPr>
                <w:rFonts w:ascii="Times New Roman" w:hAnsi="Times New Roman"/>
                <w:color w:val="000000"/>
                <w:sz w:val="24"/>
                <w:szCs w:val="24"/>
                <w:lang w:val="uk-UA" w:eastAsia="uk-UA" w:bidi="uk-UA"/>
              </w:rPr>
              <w:t xml:space="preserve">м. Лебедин, вул. </w:t>
            </w:r>
            <w:r w:rsidR="00B122A0">
              <w:rPr>
                <w:rFonts w:ascii="Times New Roman" w:hAnsi="Times New Roman"/>
                <w:color w:val="000000"/>
                <w:sz w:val="24"/>
                <w:szCs w:val="24"/>
                <w:lang w:val="uk-UA" w:eastAsia="uk-UA" w:bidi="uk-UA"/>
              </w:rPr>
              <w:t>ХХХХХХХ , х</w:t>
            </w:r>
            <w:r w:rsidRPr="00AB321D">
              <w:rPr>
                <w:rFonts w:ascii="Times New Roman" w:hAnsi="Times New Roman"/>
                <w:color w:val="000000"/>
                <w:sz w:val="24"/>
                <w:szCs w:val="24"/>
                <w:lang w:val="uk-UA" w:eastAsia="uk-UA" w:bidi="uk-UA"/>
              </w:rPr>
              <w:t xml:space="preserve">, у тому числі </w:t>
            </w:r>
            <w:proofErr w:type="spellStart"/>
            <w:r w:rsidRPr="00AB321D">
              <w:rPr>
                <w:rFonts w:ascii="Times New Roman" w:hAnsi="Times New Roman"/>
                <w:color w:val="000000"/>
                <w:sz w:val="24"/>
                <w:szCs w:val="24"/>
                <w:lang w:val="uk-UA" w:eastAsia="uk-UA" w:bidi="uk-UA"/>
              </w:rPr>
              <w:t>проєктні</w:t>
            </w:r>
            <w:proofErr w:type="spellEnd"/>
            <w:r w:rsidRPr="00AB321D">
              <w:rPr>
                <w:rFonts w:ascii="Times New Roman" w:hAnsi="Times New Roman"/>
                <w:color w:val="000000"/>
                <w:sz w:val="24"/>
                <w:szCs w:val="24"/>
                <w:lang w:val="uk-UA" w:eastAsia="uk-UA" w:bidi="uk-UA"/>
              </w:rPr>
              <w:t xml:space="preserve"> роботи</w:t>
            </w: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hideMark/>
          </w:tcPr>
          <w:p w:rsidR="00C87A44" w:rsidRPr="00AB321D" w:rsidRDefault="00C87A44" w:rsidP="00C87A44">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color w:val="000000"/>
                <w:sz w:val="24"/>
                <w:szCs w:val="24"/>
                <w:lang w:val="uk-UA"/>
              </w:rPr>
              <w:t>1 499,0</w:t>
            </w:r>
          </w:p>
        </w:tc>
        <w:tc>
          <w:tcPr>
            <w:tcW w:w="436"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1 499,0</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rPr>
                <w:rFonts w:ascii="Times New Roman" w:hAnsi="Times New Roman"/>
                <w:b/>
                <w:color w:val="000000"/>
                <w:sz w:val="24"/>
                <w:szCs w:val="24"/>
                <w:lang w:val="uk-UA"/>
              </w:rPr>
            </w:pPr>
          </w:p>
        </w:tc>
      </w:tr>
      <w:tr w:rsidR="00C87A44" w:rsidRPr="00AB321D" w:rsidTr="00BB6B8B">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lastRenderedPageBreak/>
              <w:t>6.</w:t>
            </w:r>
          </w:p>
        </w:tc>
        <w:tc>
          <w:tcPr>
            <w:tcW w:w="775" w:type="pct"/>
            <w:tcBorders>
              <w:top w:val="single" w:sz="4" w:space="0" w:color="auto"/>
              <w:left w:val="single" w:sz="4" w:space="0" w:color="auto"/>
              <w:bottom w:val="single" w:sz="4" w:space="0" w:color="auto"/>
              <w:right w:val="single" w:sz="4" w:space="0" w:color="auto"/>
            </w:tcBorders>
            <w:hideMark/>
          </w:tcPr>
          <w:p w:rsidR="00C87A44" w:rsidRPr="00AB321D" w:rsidRDefault="00C87A44" w:rsidP="00B122A0">
            <w:pPr>
              <w:suppressAutoHyphens/>
              <w:spacing w:after="0" w:line="240" w:lineRule="auto"/>
              <w:jc w:val="both"/>
              <w:rPr>
                <w:rFonts w:ascii="Times New Roman" w:hAnsi="Times New Roman"/>
                <w:b/>
                <w:color w:val="000000"/>
                <w:sz w:val="24"/>
                <w:szCs w:val="24"/>
                <w:lang w:val="uk-UA"/>
              </w:rPr>
            </w:pPr>
            <w:r w:rsidRPr="00AB321D">
              <w:rPr>
                <w:rFonts w:ascii="Times New Roman" w:hAnsi="Times New Roman"/>
                <w:color w:val="000000"/>
                <w:sz w:val="24"/>
                <w:szCs w:val="24"/>
                <w:lang w:val="uk-UA" w:eastAsia="uk-UA" w:bidi="uk-UA"/>
              </w:rPr>
              <w:t xml:space="preserve">«Капітальний ремонт (заміна вікон та дверей на енергозберігаючі, ремонт даху) у нежитловій будівлі (клубу) за адресою: Сумська область, м. Лебедин, вул. </w:t>
            </w:r>
            <w:r w:rsidR="00B122A0">
              <w:rPr>
                <w:rFonts w:ascii="Times New Roman" w:hAnsi="Times New Roman"/>
                <w:color w:val="000000"/>
                <w:sz w:val="24"/>
                <w:szCs w:val="24"/>
                <w:lang w:val="uk-UA" w:eastAsia="uk-UA" w:bidi="uk-UA"/>
              </w:rPr>
              <w:t>ХХХХХХХ, х</w:t>
            </w: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hideMark/>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1 145,36</w:t>
            </w:r>
          </w:p>
        </w:tc>
        <w:tc>
          <w:tcPr>
            <w:tcW w:w="436"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1 145,36</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rPr>
                <w:rFonts w:ascii="Times New Roman" w:hAnsi="Times New Roman"/>
                <w:b/>
                <w:color w:val="000000"/>
                <w:sz w:val="24"/>
                <w:szCs w:val="24"/>
                <w:lang w:val="uk-UA"/>
              </w:rPr>
            </w:pPr>
          </w:p>
        </w:tc>
      </w:tr>
      <w:tr w:rsidR="00C87A44" w:rsidRPr="00AB321D" w:rsidTr="00BB6B8B">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t>7.</w:t>
            </w:r>
          </w:p>
        </w:tc>
        <w:tc>
          <w:tcPr>
            <w:tcW w:w="775" w:type="pct"/>
            <w:tcBorders>
              <w:top w:val="single" w:sz="4" w:space="0" w:color="auto"/>
              <w:left w:val="single" w:sz="4" w:space="0" w:color="auto"/>
              <w:bottom w:val="single" w:sz="4" w:space="0" w:color="auto"/>
              <w:right w:val="single" w:sz="4" w:space="0" w:color="auto"/>
            </w:tcBorders>
            <w:hideMark/>
          </w:tcPr>
          <w:p w:rsidR="00C87A44" w:rsidRPr="00AB321D" w:rsidRDefault="00C87A44" w:rsidP="00B122A0">
            <w:pPr>
              <w:suppressAutoHyphens/>
              <w:spacing w:after="0" w:line="240" w:lineRule="auto"/>
              <w:jc w:val="both"/>
              <w:rPr>
                <w:rFonts w:ascii="Times New Roman" w:hAnsi="Times New Roman"/>
                <w:b/>
                <w:color w:val="000000"/>
                <w:sz w:val="24"/>
                <w:szCs w:val="24"/>
                <w:lang w:val="uk-UA"/>
              </w:rPr>
            </w:pPr>
            <w:r w:rsidRPr="00AB321D">
              <w:rPr>
                <w:rFonts w:ascii="Times New Roman" w:hAnsi="Times New Roman"/>
                <w:color w:val="000000"/>
                <w:sz w:val="24"/>
                <w:szCs w:val="24"/>
                <w:lang w:val="uk-UA" w:eastAsia="uk-UA" w:bidi="uk-UA"/>
              </w:rPr>
              <w:t xml:space="preserve">«Капітальний ремонт системи опалення вул. </w:t>
            </w:r>
            <w:r w:rsidR="00B122A0">
              <w:rPr>
                <w:rFonts w:ascii="Times New Roman" w:hAnsi="Times New Roman"/>
                <w:color w:val="000000"/>
                <w:sz w:val="24"/>
                <w:szCs w:val="24"/>
                <w:lang w:val="uk-UA" w:eastAsia="uk-UA" w:bidi="uk-UA"/>
              </w:rPr>
              <w:t>ХХХХХХХ, х</w:t>
            </w:r>
            <w:r w:rsidRPr="00AB321D">
              <w:rPr>
                <w:rFonts w:ascii="Times New Roman" w:hAnsi="Times New Roman"/>
                <w:color w:val="000000"/>
                <w:sz w:val="24"/>
                <w:szCs w:val="24"/>
                <w:lang w:val="uk-UA" w:eastAsia="uk-UA" w:bidi="uk-UA"/>
              </w:rPr>
              <w:t xml:space="preserve"> у тому числі </w:t>
            </w:r>
            <w:proofErr w:type="spellStart"/>
            <w:r w:rsidRPr="00AB321D">
              <w:rPr>
                <w:rFonts w:ascii="Times New Roman" w:hAnsi="Times New Roman"/>
                <w:color w:val="000000"/>
                <w:sz w:val="24"/>
                <w:szCs w:val="24"/>
                <w:lang w:val="uk-UA" w:eastAsia="uk-UA" w:bidi="uk-UA"/>
              </w:rPr>
              <w:t>проєктні</w:t>
            </w:r>
            <w:proofErr w:type="spellEnd"/>
            <w:r w:rsidRPr="00AB321D">
              <w:rPr>
                <w:rFonts w:ascii="Times New Roman" w:hAnsi="Times New Roman"/>
                <w:color w:val="000000"/>
                <w:sz w:val="24"/>
                <w:szCs w:val="24"/>
                <w:lang w:val="uk-UA" w:eastAsia="uk-UA" w:bidi="uk-UA"/>
              </w:rPr>
              <w:t xml:space="preserve"> роботи</w:t>
            </w: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hideMark/>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700,0</w:t>
            </w:r>
          </w:p>
        </w:tc>
        <w:tc>
          <w:tcPr>
            <w:tcW w:w="436"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700,0</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rPr>
                <w:rFonts w:ascii="Times New Roman" w:hAnsi="Times New Roman"/>
                <w:b/>
                <w:color w:val="000000"/>
                <w:sz w:val="24"/>
                <w:szCs w:val="24"/>
                <w:lang w:val="uk-UA"/>
              </w:rPr>
            </w:pPr>
          </w:p>
        </w:tc>
      </w:tr>
      <w:tr w:rsidR="00C87A44" w:rsidRPr="00AB321D" w:rsidTr="00BB6B8B">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t>8.</w:t>
            </w:r>
          </w:p>
        </w:tc>
        <w:tc>
          <w:tcPr>
            <w:tcW w:w="775" w:type="pct"/>
            <w:tcBorders>
              <w:top w:val="single" w:sz="4" w:space="0" w:color="auto"/>
              <w:left w:val="single" w:sz="4" w:space="0" w:color="auto"/>
              <w:bottom w:val="single" w:sz="4" w:space="0" w:color="auto"/>
              <w:right w:val="single" w:sz="4" w:space="0" w:color="auto"/>
            </w:tcBorders>
            <w:hideMark/>
          </w:tcPr>
          <w:p w:rsidR="00C87A44" w:rsidRPr="00AB321D" w:rsidRDefault="00C87A44" w:rsidP="00B122A0">
            <w:pPr>
              <w:suppressAutoHyphens/>
              <w:spacing w:after="0" w:line="240" w:lineRule="auto"/>
              <w:jc w:val="both"/>
              <w:rPr>
                <w:rFonts w:ascii="Times New Roman" w:hAnsi="Times New Roman"/>
                <w:b/>
                <w:color w:val="000000"/>
                <w:sz w:val="24"/>
                <w:szCs w:val="24"/>
                <w:lang w:val="uk-UA"/>
              </w:rPr>
            </w:pPr>
            <w:r w:rsidRPr="00AB321D">
              <w:rPr>
                <w:rFonts w:ascii="Times New Roman" w:hAnsi="Times New Roman"/>
                <w:color w:val="000000"/>
                <w:sz w:val="24"/>
                <w:szCs w:val="24"/>
                <w:lang w:val="uk-UA" w:eastAsia="uk-UA" w:bidi="uk-UA"/>
              </w:rPr>
              <w:t xml:space="preserve">«Капітальний ремонт зовнішнього </w:t>
            </w:r>
            <w:r w:rsidRPr="00AB321D">
              <w:rPr>
                <w:rFonts w:ascii="Times New Roman" w:hAnsi="Times New Roman"/>
                <w:color w:val="000000"/>
                <w:sz w:val="24"/>
                <w:szCs w:val="24"/>
                <w:lang w:val="uk-UA" w:bidi="ru-RU"/>
              </w:rPr>
              <w:t>во</w:t>
            </w:r>
            <w:r w:rsidRPr="00AB321D">
              <w:rPr>
                <w:rFonts w:ascii="Times New Roman" w:hAnsi="Times New Roman"/>
                <w:color w:val="000000"/>
                <w:sz w:val="24"/>
                <w:szCs w:val="24"/>
                <w:lang w:val="uk-UA" w:eastAsia="uk-UA" w:bidi="uk-UA"/>
              </w:rPr>
              <w:t xml:space="preserve">довідведення за адресою вул. </w:t>
            </w:r>
            <w:r w:rsidR="00B122A0">
              <w:rPr>
                <w:rFonts w:ascii="Times New Roman" w:hAnsi="Times New Roman"/>
                <w:color w:val="000000"/>
                <w:sz w:val="24"/>
                <w:szCs w:val="24"/>
                <w:lang w:val="uk-UA" w:eastAsia="uk-UA" w:bidi="uk-UA"/>
              </w:rPr>
              <w:t>ХХХХХХ, х</w:t>
            </w:r>
            <w:r w:rsidRPr="00AB321D">
              <w:rPr>
                <w:rFonts w:ascii="Times New Roman" w:hAnsi="Times New Roman"/>
                <w:color w:val="000000"/>
                <w:sz w:val="24"/>
                <w:szCs w:val="24"/>
                <w:lang w:val="uk-UA" w:eastAsia="uk-UA" w:bidi="uk-UA"/>
              </w:rPr>
              <w:t xml:space="preserve">, у тому числі </w:t>
            </w:r>
            <w:proofErr w:type="spellStart"/>
            <w:r w:rsidRPr="00AB321D">
              <w:rPr>
                <w:rFonts w:ascii="Times New Roman" w:hAnsi="Times New Roman"/>
                <w:color w:val="000000"/>
                <w:sz w:val="24"/>
                <w:szCs w:val="24"/>
                <w:lang w:val="uk-UA" w:eastAsia="uk-UA" w:bidi="uk-UA"/>
              </w:rPr>
              <w:t>проєктні</w:t>
            </w:r>
            <w:proofErr w:type="spellEnd"/>
            <w:r w:rsidRPr="00AB321D">
              <w:rPr>
                <w:rFonts w:ascii="Times New Roman" w:hAnsi="Times New Roman"/>
                <w:color w:val="000000"/>
                <w:sz w:val="24"/>
                <w:szCs w:val="24"/>
                <w:lang w:val="uk-UA" w:eastAsia="uk-UA" w:bidi="uk-UA"/>
              </w:rPr>
              <w:t xml:space="preserve"> роботи</w:t>
            </w: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hideMark/>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1 499,0</w:t>
            </w:r>
          </w:p>
        </w:tc>
        <w:tc>
          <w:tcPr>
            <w:tcW w:w="436"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1 499,0</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rPr>
                <w:rFonts w:ascii="Times New Roman" w:hAnsi="Times New Roman"/>
                <w:b/>
                <w:color w:val="000000"/>
                <w:sz w:val="24"/>
                <w:szCs w:val="24"/>
                <w:lang w:val="uk-UA"/>
              </w:rPr>
            </w:pPr>
          </w:p>
        </w:tc>
      </w:tr>
      <w:tr w:rsidR="00C87A44" w:rsidRPr="00AB321D" w:rsidTr="00BB6B8B">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t>9.</w:t>
            </w:r>
          </w:p>
        </w:tc>
        <w:tc>
          <w:tcPr>
            <w:tcW w:w="775"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b/>
                <w:color w:val="000000"/>
                <w:sz w:val="24"/>
                <w:szCs w:val="24"/>
                <w:lang w:val="uk-UA"/>
              </w:rPr>
            </w:pPr>
            <w:r w:rsidRPr="00AB321D">
              <w:rPr>
                <w:rFonts w:ascii="Times New Roman" w:hAnsi="Times New Roman"/>
                <w:color w:val="000000"/>
                <w:sz w:val="24"/>
                <w:szCs w:val="24"/>
                <w:lang w:val="uk-UA" w:eastAsia="uk-UA" w:bidi="uk-UA"/>
              </w:rPr>
              <w:t xml:space="preserve">«Капітальний ремонт підлоги за адресою вул. </w:t>
            </w:r>
            <w:r w:rsidR="00B122A0">
              <w:rPr>
                <w:rFonts w:ascii="Times New Roman" w:hAnsi="Times New Roman"/>
                <w:color w:val="000000"/>
                <w:sz w:val="24"/>
                <w:szCs w:val="24"/>
                <w:lang w:val="uk-UA" w:eastAsia="uk-UA" w:bidi="uk-UA"/>
              </w:rPr>
              <w:t>ХХХХХХ, х</w:t>
            </w:r>
            <w:r w:rsidRPr="00AB321D">
              <w:rPr>
                <w:rFonts w:ascii="Times New Roman" w:hAnsi="Times New Roman"/>
                <w:color w:val="000000"/>
                <w:sz w:val="24"/>
                <w:szCs w:val="24"/>
                <w:lang w:val="uk-UA" w:eastAsia="uk-UA" w:bidi="uk-UA"/>
              </w:rPr>
              <w:t xml:space="preserve">», у тому числі </w:t>
            </w:r>
            <w:proofErr w:type="spellStart"/>
            <w:r w:rsidRPr="00AB321D">
              <w:rPr>
                <w:rFonts w:ascii="Times New Roman" w:hAnsi="Times New Roman"/>
                <w:color w:val="000000"/>
                <w:sz w:val="24"/>
                <w:szCs w:val="24"/>
                <w:lang w:val="uk-UA" w:eastAsia="uk-UA" w:bidi="uk-UA"/>
              </w:rPr>
              <w:t>проєктні</w:t>
            </w:r>
            <w:proofErr w:type="spellEnd"/>
            <w:r w:rsidRPr="00AB321D">
              <w:rPr>
                <w:rFonts w:ascii="Times New Roman" w:hAnsi="Times New Roman"/>
                <w:color w:val="000000"/>
                <w:sz w:val="24"/>
                <w:szCs w:val="24"/>
                <w:lang w:val="uk-UA" w:eastAsia="uk-UA" w:bidi="uk-UA"/>
              </w:rPr>
              <w:t xml:space="preserve"> </w:t>
            </w:r>
            <w:r w:rsidRPr="00AB321D">
              <w:rPr>
                <w:rFonts w:ascii="Times New Roman" w:hAnsi="Times New Roman"/>
                <w:color w:val="000000"/>
                <w:sz w:val="24"/>
                <w:szCs w:val="24"/>
                <w:lang w:val="uk-UA" w:eastAsia="uk-UA" w:bidi="uk-UA"/>
              </w:rPr>
              <w:lastRenderedPageBreak/>
              <w:t>роботи</w:t>
            </w: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lastRenderedPageBreak/>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hideMark/>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400,0</w:t>
            </w:r>
          </w:p>
        </w:tc>
        <w:tc>
          <w:tcPr>
            <w:tcW w:w="436"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400,0</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rPr>
                <w:rFonts w:ascii="Times New Roman" w:hAnsi="Times New Roman"/>
                <w:b/>
                <w:color w:val="000000"/>
                <w:sz w:val="24"/>
                <w:szCs w:val="24"/>
                <w:lang w:val="uk-UA"/>
              </w:rPr>
            </w:pPr>
          </w:p>
        </w:tc>
      </w:tr>
      <w:tr w:rsidR="00C87A44" w:rsidRPr="00AB321D" w:rsidTr="00BB6B8B">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lastRenderedPageBreak/>
              <w:t>10.</w:t>
            </w:r>
          </w:p>
        </w:tc>
        <w:tc>
          <w:tcPr>
            <w:tcW w:w="775" w:type="pct"/>
            <w:tcBorders>
              <w:top w:val="single" w:sz="4" w:space="0" w:color="auto"/>
              <w:left w:val="single" w:sz="4" w:space="0" w:color="auto"/>
              <w:bottom w:val="single" w:sz="4" w:space="0" w:color="auto"/>
              <w:right w:val="single" w:sz="4" w:space="0" w:color="auto"/>
            </w:tcBorders>
            <w:hideMark/>
          </w:tcPr>
          <w:p w:rsidR="00C87A44" w:rsidRPr="00AB321D" w:rsidRDefault="00C87A44" w:rsidP="00B122A0">
            <w:pPr>
              <w:suppressAutoHyphens/>
              <w:spacing w:after="0" w:line="240" w:lineRule="auto"/>
              <w:jc w:val="both"/>
              <w:rPr>
                <w:rFonts w:ascii="Times New Roman" w:hAnsi="Times New Roman"/>
                <w:b/>
                <w:color w:val="000000"/>
                <w:sz w:val="24"/>
                <w:szCs w:val="24"/>
                <w:lang w:val="uk-UA"/>
              </w:rPr>
            </w:pPr>
            <w:r w:rsidRPr="00AB321D">
              <w:rPr>
                <w:rFonts w:ascii="Times New Roman" w:hAnsi="Times New Roman"/>
                <w:color w:val="000000"/>
                <w:sz w:val="24"/>
                <w:szCs w:val="24"/>
                <w:lang w:val="uk-UA" w:eastAsia="uk-UA" w:bidi="uk-UA"/>
              </w:rPr>
              <w:t>«Капітальний ремонт еле</w:t>
            </w:r>
            <w:r w:rsidR="00B122A0">
              <w:rPr>
                <w:rFonts w:ascii="Times New Roman" w:hAnsi="Times New Roman"/>
                <w:color w:val="000000"/>
                <w:sz w:val="24"/>
                <w:szCs w:val="24"/>
                <w:lang w:val="uk-UA" w:eastAsia="uk-UA" w:bidi="uk-UA"/>
              </w:rPr>
              <w:t>ктропостачання за адресою вул. ХХХХХХ, х</w:t>
            </w:r>
            <w:r w:rsidRPr="00AB321D">
              <w:rPr>
                <w:rFonts w:ascii="Times New Roman" w:hAnsi="Times New Roman"/>
                <w:color w:val="000000"/>
                <w:sz w:val="24"/>
                <w:szCs w:val="24"/>
                <w:lang w:val="uk-UA" w:eastAsia="uk-UA" w:bidi="uk-UA"/>
              </w:rPr>
              <w:t xml:space="preserve">, у тому числі </w:t>
            </w:r>
            <w:proofErr w:type="spellStart"/>
            <w:r w:rsidRPr="00AB321D">
              <w:rPr>
                <w:rFonts w:ascii="Times New Roman" w:hAnsi="Times New Roman"/>
                <w:color w:val="000000"/>
                <w:sz w:val="24"/>
                <w:szCs w:val="24"/>
                <w:lang w:val="uk-UA" w:eastAsia="uk-UA" w:bidi="uk-UA"/>
              </w:rPr>
              <w:t>проєктні</w:t>
            </w:r>
            <w:proofErr w:type="spellEnd"/>
            <w:r w:rsidRPr="00AB321D">
              <w:rPr>
                <w:rFonts w:ascii="Times New Roman" w:hAnsi="Times New Roman"/>
                <w:color w:val="000000"/>
                <w:sz w:val="24"/>
                <w:szCs w:val="24"/>
                <w:lang w:val="uk-UA" w:eastAsia="uk-UA" w:bidi="uk-UA"/>
              </w:rPr>
              <w:t xml:space="preserve"> роботи</w:t>
            </w: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hideMark/>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400,0</w:t>
            </w:r>
          </w:p>
        </w:tc>
        <w:tc>
          <w:tcPr>
            <w:tcW w:w="436" w:type="pct"/>
            <w:tcBorders>
              <w:top w:val="single" w:sz="4" w:space="0" w:color="auto"/>
              <w:left w:val="single" w:sz="4" w:space="0" w:color="auto"/>
              <w:right w:val="single" w:sz="4" w:space="0" w:color="auto"/>
            </w:tcBorders>
          </w:tcPr>
          <w:p w:rsidR="00C87A44" w:rsidRPr="00AB321D" w:rsidRDefault="00630F7E" w:rsidP="00D028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- 400,0</w:t>
            </w:r>
          </w:p>
        </w:tc>
        <w:tc>
          <w:tcPr>
            <w:tcW w:w="485"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0,0</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rPr>
                <w:rFonts w:ascii="Times New Roman" w:hAnsi="Times New Roman"/>
                <w:b/>
                <w:color w:val="000000"/>
                <w:sz w:val="24"/>
                <w:szCs w:val="24"/>
                <w:lang w:val="uk-UA"/>
              </w:rPr>
            </w:pPr>
          </w:p>
        </w:tc>
      </w:tr>
      <w:tr w:rsidR="00C87A44" w:rsidRPr="00AB321D" w:rsidTr="00F64329">
        <w:trPr>
          <w:trHeight w:val="1229"/>
        </w:trPr>
        <w:tc>
          <w:tcPr>
            <w:tcW w:w="155" w:type="pct"/>
            <w:tcBorders>
              <w:top w:val="single" w:sz="4" w:space="0" w:color="auto"/>
              <w:left w:val="single" w:sz="4" w:space="0" w:color="auto"/>
              <w:bottom w:val="single" w:sz="4" w:space="0" w:color="auto"/>
              <w:right w:val="single" w:sz="4" w:space="0" w:color="auto"/>
            </w:tcBorders>
            <w:shd w:val="clear" w:color="auto" w:fill="auto"/>
          </w:tcPr>
          <w:p w:rsidR="00C87A44" w:rsidRPr="00AB321D" w:rsidRDefault="00C87A44" w:rsidP="00D028BB">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t>11.</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rsidR="00C87A44" w:rsidRPr="00AB321D" w:rsidRDefault="00C87A44" w:rsidP="00B122A0">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 xml:space="preserve">«Капітальний ремонт протирадіаційного укриття за адресою: пров. </w:t>
            </w:r>
            <w:proofErr w:type="spellStart"/>
            <w:r w:rsidR="00964B7B">
              <w:rPr>
                <w:rFonts w:ascii="Times New Roman" w:hAnsi="Times New Roman"/>
                <w:sz w:val="24"/>
                <w:szCs w:val="24"/>
                <w:lang w:val="uk-UA"/>
              </w:rPr>
              <w:t>хххххххх</w:t>
            </w:r>
            <w:proofErr w:type="spellEnd"/>
            <w:r w:rsidR="00964B7B">
              <w:rPr>
                <w:rFonts w:ascii="Times New Roman" w:hAnsi="Times New Roman"/>
                <w:sz w:val="24"/>
                <w:szCs w:val="24"/>
                <w:lang w:val="uk-UA"/>
              </w:rPr>
              <w:t xml:space="preserve"> </w:t>
            </w:r>
            <w:proofErr w:type="spellStart"/>
            <w:r w:rsidR="00964B7B">
              <w:rPr>
                <w:rFonts w:ascii="Times New Roman" w:hAnsi="Times New Roman"/>
                <w:sz w:val="24"/>
                <w:szCs w:val="24"/>
                <w:lang w:val="uk-UA"/>
              </w:rPr>
              <w:t>хххххх</w:t>
            </w:r>
            <w:proofErr w:type="spellEnd"/>
            <w:r w:rsidRPr="00AB321D">
              <w:rPr>
                <w:rFonts w:ascii="Times New Roman" w:hAnsi="Times New Roman"/>
                <w:color w:val="000000"/>
                <w:sz w:val="24"/>
                <w:szCs w:val="24"/>
                <w:lang w:val="uk-UA"/>
              </w:rPr>
              <w:t xml:space="preserve">, </w:t>
            </w:r>
            <w:proofErr w:type="spellStart"/>
            <w:r w:rsidR="00B122A0">
              <w:rPr>
                <w:rFonts w:ascii="Times New Roman" w:hAnsi="Times New Roman"/>
                <w:color w:val="000000"/>
                <w:sz w:val="24"/>
                <w:szCs w:val="24"/>
                <w:lang w:val="uk-UA"/>
              </w:rPr>
              <w:t>хх</w:t>
            </w:r>
            <w:proofErr w:type="spellEnd"/>
            <w:r w:rsidRPr="00AB321D">
              <w:rPr>
                <w:rFonts w:ascii="Times New Roman" w:hAnsi="Times New Roman"/>
                <w:color w:val="000000"/>
                <w:sz w:val="24"/>
                <w:szCs w:val="24"/>
                <w:lang w:val="uk-UA"/>
              </w:rPr>
              <w:t xml:space="preserve">, м. Лебедин, Сумська область», у тому числі </w:t>
            </w:r>
            <w:proofErr w:type="spellStart"/>
            <w:r w:rsidRPr="00AB321D">
              <w:rPr>
                <w:rFonts w:ascii="Times New Roman" w:hAnsi="Times New Roman"/>
                <w:color w:val="000000"/>
                <w:sz w:val="24"/>
                <w:szCs w:val="24"/>
                <w:lang w:val="uk-UA"/>
              </w:rPr>
              <w:t>проєктні</w:t>
            </w:r>
            <w:proofErr w:type="spellEnd"/>
            <w:r w:rsidRPr="00AB321D">
              <w:rPr>
                <w:rFonts w:ascii="Times New Roman" w:hAnsi="Times New Roman"/>
                <w:color w:val="000000"/>
                <w:sz w:val="24"/>
                <w:szCs w:val="24"/>
                <w:lang w:val="uk-UA"/>
              </w:rPr>
              <w:t xml:space="preserve"> роботи</w:t>
            </w:r>
          </w:p>
        </w:tc>
        <w:tc>
          <w:tcPr>
            <w:tcW w:w="486" w:type="pct"/>
            <w:tcBorders>
              <w:top w:val="single" w:sz="4" w:space="0" w:color="auto"/>
              <w:left w:val="single" w:sz="4" w:space="0" w:color="auto"/>
              <w:bottom w:val="single" w:sz="4" w:space="0" w:color="auto"/>
              <w:right w:val="single" w:sz="4" w:space="0" w:color="auto"/>
            </w:tcBorders>
            <w:shd w:val="clear" w:color="auto" w:fill="auto"/>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shd w:val="clear" w:color="auto" w:fill="auto"/>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shd w:val="clear" w:color="auto" w:fill="auto"/>
            <w:hideMark/>
          </w:tcPr>
          <w:p w:rsidR="00C87A44" w:rsidRPr="00AB321D" w:rsidRDefault="00630F7E"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2</w:t>
            </w:r>
            <w:r>
              <w:rPr>
                <w:rFonts w:ascii="Times New Roman" w:hAnsi="Times New Roman"/>
                <w:color w:val="000000"/>
                <w:sz w:val="24"/>
                <w:szCs w:val="24"/>
                <w:lang w:val="uk-UA"/>
              </w:rPr>
              <w:t xml:space="preserve"> </w:t>
            </w:r>
            <w:r w:rsidRPr="00AB321D">
              <w:rPr>
                <w:rFonts w:ascii="Times New Roman" w:hAnsi="Times New Roman"/>
                <w:color w:val="000000"/>
                <w:sz w:val="24"/>
                <w:szCs w:val="24"/>
                <w:lang w:val="uk-UA"/>
              </w:rPr>
              <w:t>596,309</w:t>
            </w:r>
          </w:p>
        </w:tc>
        <w:tc>
          <w:tcPr>
            <w:tcW w:w="436" w:type="pct"/>
            <w:tcBorders>
              <w:top w:val="single" w:sz="4" w:space="0" w:color="auto"/>
              <w:left w:val="single" w:sz="4" w:space="0" w:color="auto"/>
              <w:right w:val="single" w:sz="4" w:space="0" w:color="auto"/>
            </w:tcBorders>
            <w:shd w:val="clear" w:color="auto" w:fill="auto"/>
          </w:tcPr>
          <w:p w:rsidR="00C87A44" w:rsidRPr="00AB321D" w:rsidRDefault="00C87A44" w:rsidP="00FB4001">
            <w:pPr>
              <w:suppressAutoHyphens/>
              <w:spacing w:after="0" w:line="240" w:lineRule="auto"/>
              <w:jc w:val="center"/>
              <w:rPr>
                <w:rFonts w:ascii="Times New Roman" w:hAnsi="Times New Roman"/>
                <w:color w:val="000000"/>
                <w:sz w:val="24"/>
                <w:szCs w:val="24"/>
                <w:lang w:val="uk-UA"/>
              </w:rPr>
            </w:pPr>
          </w:p>
        </w:tc>
        <w:tc>
          <w:tcPr>
            <w:tcW w:w="485" w:type="pct"/>
            <w:tcBorders>
              <w:top w:val="single" w:sz="4" w:space="0" w:color="auto"/>
              <w:left w:val="single" w:sz="4" w:space="0" w:color="auto"/>
              <w:right w:val="single" w:sz="4" w:space="0" w:color="auto"/>
            </w:tcBorders>
            <w:shd w:val="clear" w:color="auto" w:fill="auto"/>
          </w:tcPr>
          <w:p w:rsidR="00C87A44" w:rsidRPr="00AB321D" w:rsidRDefault="007C4ED9" w:rsidP="00B83AFA">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2</w:t>
            </w:r>
            <w:r w:rsidR="00630F7E">
              <w:rPr>
                <w:rFonts w:ascii="Times New Roman" w:hAnsi="Times New Roman"/>
                <w:color w:val="000000"/>
                <w:sz w:val="24"/>
                <w:szCs w:val="24"/>
                <w:lang w:val="uk-UA"/>
              </w:rPr>
              <w:t xml:space="preserve"> </w:t>
            </w:r>
            <w:r w:rsidRPr="00AB321D">
              <w:rPr>
                <w:rFonts w:ascii="Times New Roman" w:hAnsi="Times New Roman"/>
                <w:color w:val="000000"/>
                <w:sz w:val="24"/>
                <w:szCs w:val="24"/>
                <w:lang w:val="uk-UA"/>
              </w:rPr>
              <w:t>5</w:t>
            </w:r>
            <w:r w:rsidR="00F64329" w:rsidRPr="00AB321D">
              <w:rPr>
                <w:rFonts w:ascii="Times New Roman" w:hAnsi="Times New Roman"/>
                <w:color w:val="000000"/>
                <w:sz w:val="24"/>
                <w:szCs w:val="24"/>
                <w:lang w:val="uk-UA"/>
              </w:rPr>
              <w:t>9</w:t>
            </w:r>
            <w:r w:rsidRPr="00AB321D">
              <w:rPr>
                <w:rFonts w:ascii="Times New Roman" w:hAnsi="Times New Roman"/>
                <w:color w:val="000000"/>
                <w:sz w:val="24"/>
                <w:szCs w:val="24"/>
                <w:lang w:val="uk-UA"/>
              </w:rPr>
              <w:t>6,309</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shd w:val="clear" w:color="auto" w:fill="auto"/>
            <w:hideMark/>
          </w:tcPr>
          <w:p w:rsidR="00C87A44" w:rsidRPr="00AB321D" w:rsidRDefault="00C87A44" w:rsidP="00D028BB">
            <w:pPr>
              <w:suppressAutoHyphens/>
              <w:spacing w:after="0" w:line="240" w:lineRule="auto"/>
              <w:rPr>
                <w:rFonts w:ascii="Times New Roman" w:hAnsi="Times New Roman"/>
                <w:b/>
                <w:color w:val="000000"/>
                <w:sz w:val="24"/>
                <w:szCs w:val="24"/>
                <w:lang w:val="uk-UA"/>
              </w:rPr>
            </w:pPr>
          </w:p>
        </w:tc>
      </w:tr>
      <w:tr w:rsidR="00C87A44" w:rsidRPr="00AB321D" w:rsidTr="00BB6B8B">
        <w:trPr>
          <w:trHeight w:val="437"/>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t>12.</w:t>
            </w:r>
          </w:p>
        </w:tc>
        <w:tc>
          <w:tcPr>
            <w:tcW w:w="775" w:type="pct"/>
            <w:tcBorders>
              <w:top w:val="single" w:sz="4" w:space="0" w:color="auto"/>
              <w:left w:val="single" w:sz="4" w:space="0" w:color="auto"/>
              <w:bottom w:val="single" w:sz="4" w:space="0" w:color="auto"/>
              <w:right w:val="single" w:sz="4" w:space="0" w:color="auto"/>
            </w:tcBorders>
            <w:hideMark/>
          </w:tcPr>
          <w:p w:rsidR="00C87A44" w:rsidRPr="00AB321D" w:rsidRDefault="00C87A44" w:rsidP="00B122A0">
            <w:pPr>
              <w:suppressAutoHyphens/>
              <w:spacing w:after="0" w:line="240" w:lineRule="auto"/>
              <w:jc w:val="both"/>
              <w:rPr>
                <w:rFonts w:ascii="Times New Roman" w:hAnsi="Times New Roman"/>
                <w:b/>
                <w:color w:val="000000"/>
                <w:sz w:val="24"/>
                <w:szCs w:val="24"/>
                <w:lang w:val="uk-UA"/>
              </w:rPr>
            </w:pPr>
            <w:r w:rsidRPr="00AB321D">
              <w:rPr>
                <w:rFonts w:ascii="Times New Roman" w:hAnsi="Times New Roman"/>
                <w:color w:val="000000"/>
                <w:sz w:val="24"/>
                <w:szCs w:val="24"/>
                <w:lang w:val="uk-UA" w:eastAsia="uk-UA" w:bidi="uk-UA"/>
              </w:rPr>
              <w:t xml:space="preserve">Придбання матеріалів для встановлення огорожі за </w:t>
            </w:r>
            <w:r w:rsidRPr="00AB321D">
              <w:rPr>
                <w:rFonts w:ascii="Times New Roman" w:hAnsi="Times New Roman"/>
                <w:color w:val="000000"/>
                <w:sz w:val="24"/>
                <w:szCs w:val="24"/>
                <w:lang w:val="uk-UA"/>
              </w:rPr>
              <w:t xml:space="preserve">адресою: вулиця </w:t>
            </w:r>
            <w:r w:rsidR="00B122A0">
              <w:rPr>
                <w:rFonts w:ascii="Times New Roman" w:hAnsi="Times New Roman"/>
                <w:color w:val="000000"/>
                <w:sz w:val="24"/>
                <w:szCs w:val="24"/>
                <w:lang w:val="uk-UA" w:eastAsia="uk-UA" w:bidi="uk-UA"/>
              </w:rPr>
              <w:t>ХХХХХХ, х</w:t>
            </w:r>
            <w:r w:rsidR="00B122A0" w:rsidRPr="00AB321D">
              <w:rPr>
                <w:rFonts w:ascii="Times New Roman" w:hAnsi="Times New Roman"/>
                <w:color w:val="000000"/>
                <w:sz w:val="24"/>
                <w:szCs w:val="24"/>
                <w:lang w:val="uk-UA"/>
              </w:rPr>
              <w:t xml:space="preserve"> </w:t>
            </w:r>
            <w:r w:rsidRPr="00AB321D">
              <w:rPr>
                <w:rFonts w:ascii="Times New Roman" w:hAnsi="Times New Roman"/>
                <w:color w:val="000000"/>
                <w:sz w:val="24"/>
                <w:szCs w:val="24"/>
                <w:lang w:val="uk-UA"/>
              </w:rPr>
              <w:t>, місто Лебедин, Сумська область</w:t>
            </w: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hideMark/>
          </w:tcPr>
          <w:p w:rsidR="00C87A44" w:rsidRPr="00AB321D" w:rsidRDefault="00630F7E"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294,4</w:t>
            </w:r>
          </w:p>
        </w:tc>
        <w:tc>
          <w:tcPr>
            <w:tcW w:w="436" w:type="pct"/>
            <w:tcBorders>
              <w:top w:val="single" w:sz="4" w:space="0" w:color="auto"/>
              <w:left w:val="single" w:sz="4" w:space="0" w:color="auto"/>
              <w:right w:val="single" w:sz="4" w:space="0" w:color="auto"/>
            </w:tcBorders>
          </w:tcPr>
          <w:p w:rsidR="00C87A44" w:rsidRPr="0058142C" w:rsidRDefault="00630F7E" w:rsidP="0058142C">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- 5,6</w:t>
            </w:r>
          </w:p>
        </w:tc>
        <w:tc>
          <w:tcPr>
            <w:tcW w:w="485" w:type="pct"/>
            <w:tcBorders>
              <w:top w:val="single" w:sz="4" w:space="0" w:color="auto"/>
              <w:left w:val="single" w:sz="4" w:space="0" w:color="auto"/>
              <w:right w:val="single" w:sz="4" w:space="0" w:color="auto"/>
            </w:tcBorders>
          </w:tcPr>
          <w:p w:rsidR="00C87A44" w:rsidRPr="00AB321D" w:rsidRDefault="00630F7E" w:rsidP="00D028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288,8</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rPr>
                <w:rFonts w:ascii="Times New Roman" w:hAnsi="Times New Roman"/>
                <w:b/>
                <w:color w:val="000000"/>
                <w:sz w:val="24"/>
                <w:szCs w:val="24"/>
                <w:lang w:val="uk-UA"/>
              </w:rPr>
            </w:pPr>
          </w:p>
        </w:tc>
      </w:tr>
      <w:tr w:rsidR="00C87A44" w:rsidRPr="00AB321D" w:rsidTr="00BB6B8B">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lastRenderedPageBreak/>
              <w:t>13.</w:t>
            </w:r>
          </w:p>
        </w:tc>
        <w:tc>
          <w:tcPr>
            <w:tcW w:w="775"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 xml:space="preserve">Придбання воріт для прохідної </w:t>
            </w:r>
            <w:r w:rsidRPr="00AB321D">
              <w:rPr>
                <w:rFonts w:ascii="Times New Roman" w:hAnsi="Times New Roman"/>
                <w:color w:val="000000"/>
                <w:sz w:val="24"/>
                <w:szCs w:val="24"/>
                <w:lang w:val="uk-UA" w:eastAsia="uk-UA" w:bidi="uk-UA"/>
              </w:rPr>
              <w:t xml:space="preserve">за </w:t>
            </w:r>
            <w:r w:rsidRPr="00AB321D">
              <w:rPr>
                <w:rFonts w:ascii="Times New Roman" w:hAnsi="Times New Roman"/>
                <w:color w:val="000000"/>
                <w:sz w:val="24"/>
                <w:szCs w:val="24"/>
                <w:lang w:val="uk-UA"/>
              </w:rPr>
              <w:t xml:space="preserve">адресою: вулиця Леоніда </w:t>
            </w:r>
            <w:r w:rsidR="00B122A0">
              <w:rPr>
                <w:rFonts w:ascii="Times New Roman" w:hAnsi="Times New Roman"/>
                <w:color w:val="000000"/>
                <w:sz w:val="24"/>
                <w:szCs w:val="24"/>
                <w:lang w:val="uk-UA" w:eastAsia="uk-UA" w:bidi="uk-UA"/>
              </w:rPr>
              <w:t>ХХХХХХ, х</w:t>
            </w:r>
            <w:r w:rsidRPr="00AB321D">
              <w:rPr>
                <w:rFonts w:ascii="Times New Roman" w:hAnsi="Times New Roman"/>
                <w:color w:val="000000"/>
                <w:sz w:val="24"/>
                <w:szCs w:val="24"/>
                <w:lang w:val="uk-UA"/>
              </w:rPr>
              <w:t>, місто Лебедин, Сумська область</w:t>
            </w: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hideMark/>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99,9</w:t>
            </w:r>
          </w:p>
        </w:tc>
        <w:tc>
          <w:tcPr>
            <w:tcW w:w="436"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99,9</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rPr>
                <w:rFonts w:ascii="Times New Roman" w:hAnsi="Times New Roman"/>
                <w:b/>
                <w:color w:val="000000"/>
                <w:sz w:val="24"/>
                <w:szCs w:val="24"/>
                <w:lang w:val="uk-UA"/>
              </w:rPr>
            </w:pPr>
          </w:p>
        </w:tc>
      </w:tr>
      <w:tr w:rsidR="00C87A44" w:rsidRPr="00AB321D" w:rsidTr="00BB6B8B">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t>14.</w:t>
            </w:r>
          </w:p>
        </w:tc>
        <w:tc>
          <w:tcPr>
            <w:tcW w:w="775"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 xml:space="preserve">Поточний ремонт прохідної </w:t>
            </w:r>
            <w:r w:rsidRPr="00AB321D">
              <w:rPr>
                <w:rFonts w:ascii="Times New Roman" w:hAnsi="Times New Roman"/>
                <w:color w:val="000000"/>
                <w:sz w:val="24"/>
                <w:szCs w:val="24"/>
                <w:lang w:val="uk-UA" w:eastAsia="uk-UA" w:bidi="uk-UA"/>
              </w:rPr>
              <w:t xml:space="preserve">за </w:t>
            </w:r>
            <w:r w:rsidRPr="00AB321D">
              <w:rPr>
                <w:rFonts w:ascii="Times New Roman" w:hAnsi="Times New Roman"/>
                <w:color w:val="000000"/>
                <w:sz w:val="24"/>
                <w:szCs w:val="24"/>
                <w:lang w:val="uk-UA"/>
              </w:rPr>
              <w:t xml:space="preserve">адресою: вулиця Леоніда </w:t>
            </w:r>
            <w:r w:rsidR="00B122A0">
              <w:rPr>
                <w:rFonts w:ascii="Times New Roman" w:hAnsi="Times New Roman"/>
                <w:color w:val="000000"/>
                <w:sz w:val="24"/>
                <w:szCs w:val="24"/>
                <w:lang w:val="uk-UA" w:eastAsia="uk-UA" w:bidi="uk-UA"/>
              </w:rPr>
              <w:t>ХХХХХХ, х</w:t>
            </w:r>
            <w:r w:rsidRPr="00AB321D">
              <w:rPr>
                <w:rFonts w:ascii="Times New Roman" w:hAnsi="Times New Roman"/>
                <w:color w:val="000000"/>
                <w:sz w:val="24"/>
                <w:szCs w:val="24"/>
                <w:lang w:val="uk-UA"/>
              </w:rPr>
              <w:t>, місто Лебедин, Сумська область</w:t>
            </w: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hideMark/>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199,9</w:t>
            </w:r>
          </w:p>
        </w:tc>
        <w:tc>
          <w:tcPr>
            <w:tcW w:w="436"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199,9</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rPr>
                <w:rFonts w:ascii="Times New Roman" w:hAnsi="Times New Roman"/>
                <w:b/>
                <w:color w:val="000000"/>
                <w:sz w:val="24"/>
                <w:szCs w:val="24"/>
                <w:lang w:val="uk-UA"/>
              </w:rPr>
            </w:pPr>
          </w:p>
        </w:tc>
      </w:tr>
      <w:tr w:rsidR="00C87A44" w:rsidRPr="00AB321D" w:rsidTr="00BB6B8B">
        <w:trPr>
          <w:trHeight w:val="1229"/>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t>15.</w:t>
            </w:r>
          </w:p>
        </w:tc>
        <w:tc>
          <w:tcPr>
            <w:tcW w:w="775"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 xml:space="preserve">Поточний ремонт водопостачання </w:t>
            </w:r>
            <w:r w:rsidRPr="00AB321D">
              <w:rPr>
                <w:rFonts w:ascii="Times New Roman" w:hAnsi="Times New Roman"/>
                <w:color w:val="000000"/>
                <w:sz w:val="24"/>
                <w:szCs w:val="24"/>
                <w:lang w:val="uk-UA" w:eastAsia="uk-UA" w:bidi="uk-UA"/>
              </w:rPr>
              <w:t xml:space="preserve">за </w:t>
            </w:r>
            <w:r w:rsidRPr="00AB321D">
              <w:rPr>
                <w:rFonts w:ascii="Times New Roman" w:hAnsi="Times New Roman"/>
                <w:color w:val="000000"/>
                <w:sz w:val="24"/>
                <w:szCs w:val="24"/>
                <w:lang w:val="uk-UA"/>
              </w:rPr>
              <w:t xml:space="preserve">адресою: вулиця </w:t>
            </w:r>
            <w:r w:rsidR="00B122A0">
              <w:rPr>
                <w:rFonts w:ascii="Times New Roman" w:hAnsi="Times New Roman"/>
                <w:color w:val="000000"/>
                <w:sz w:val="24"/>
                <w:szCs w:val="24"/>
                <w:lang w:val="uk-UA" w:eastAsia="uk-UA" w:bidi="uk-UA"/>
              </w:rPr>
              <w:t>ХХХХХХ, х</w:t>
            </w:r>
            <w:r w:rsidR="00B122A0" w:rsidRPr="00AB321D">
              <w:rPr>
                <w:rFonts w:ascii="Times New Roman" w:hAnsi="Times New Roman"/>
                <w:color w:val="000000"/>
                <w:sz w:val="24"/>
                <w:szCs w:val="24"/>
                <w:lang w:val="uk-UA"/>
              </w:rPr>
              <w:t xml:space="preserve"> </w:t>
            </w:r>
            <w:r w:rsidRPr="00AB321D">
              <w:rPr>
                <w:rFonts w:ascii="Times New Roman" w:hAnsi="Times New Roman"/>
                <w:color w:val="000000"/>
                <w:sz w:val="24"/>
                <w:szCs w:val="24"/>
                <w:lang w:val="uk-UA"/>
              </w:rPr>
              <w:t>5, місто Лебедин, Сумська область</w:t>
            </w: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hideMark/>
          </w:tcPr>
          <w:p w:rsidR="00C87A44" w:rsidRPr="00AB321D" w:rsidRDefault="00630F7E" w:rsidP="00C87A44">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color w:val="000000"/>
                <w:sz w:val="24"/>
                <w:szCs w:val="24"/>
                <w:lang w:val="uk-UA"/>
              </w:rPr>
              <w:t>194,0</w:t>
            </w:r>
          </w:p>
        </w:tc>
        <w:tc>
          <w:tcPr>
            <w:tcW w:w="436"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tcBorders>
              <w:top w:val="single" w:sz="4" w:space="0" w:color="auto"/>
              <w:left w:val="single" w:sz="4" w:space="0" w:color="auto"/>
              <w:right w:val="single" w:sz="4" w:space="0" w:color="auto"/>
            </w:tcBorders>
          </w:tcPr>
          <w:p w:rsidR="00C87A44" w:rsidRPr="00AB321D" w:rsidRDefault="00630F7E" w:rsidP="00D028BB">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194,0</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rPr>
                <w:rFonts w:ascii="Times New Roman" w:hAnsi="Times New Roman"/>
                <w:b/>
                <w:color w:val="000000"/>
                <w:sz w:val="24"/>
                <w:szCs w:val="24"/>
                <w:lang w:val="uk-UA"/>
              </w:rPr>
            </w:pPr>
          </w:p>
        </w:tc>
      </w:tr>
      <w:tr w:rsidR="00C87A44" w:rsidRPr="00AB321D" w:rsidTr="00830D2F">
        <w:trPr>
          <w:trHeight w:val="720"/>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t>16.</w:t>
            </w:r>
          </w:p>
        </w:tc>
        <w:tc>
          <w:tcPr>
            <w:tcW w:w="775"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 xml:space="preserve">Поточний ремонт системи опалення </w:t>
            </w:r>
            <w:r w:rsidRPr="00AB321D">
              <w:rPr>
                <w:rFonts w:ascii="Times New Roman" w:hAnsi="Times New Roman"/>
                <w:color w:val="000000"/>
                <w:sz w:val="24"/>
                <w:szCs w:val="24"/>
                <w:lang w:val="uk-UA" w:eastAsia="uk-UA" w:bidi="uk-UA"/>
              </w:rPr>
              <w:t xml:space="preserve">за </w:t>
            </w:r>
            <w:r w:rsidRPr="00AB321D">
              <w:rPr>
                <w:rFonts w:ascii="Times New Roman" w:hAnsi="Times New Roman"/>
                <w:color w:val="000000"/>
                <w:sz w:val="24"/>
                <w:szCs w:val="24"/>
                <w:lang w:val="uk-UA"/>
              </w:rPr>
              <w:t>адресо</w:t>
            </w:r>
            <w:r w:rsidR="002D2076">
              <w:rPr>
                <w:rFonts w:ascii="Times New Roman" w:hAnsi="Times New Roman"/>
                <w:color w:val="000000"/>
                <w:sz w:val="24"/>
                <w:szCs w:val="24"/>
                <w:lang w:val="uk-UA"/>
              </w:rPr>
              <w:t xml:space="preserve">ю: вулиця </w:t>
            </w:r>
            <w:r w:rsidR="00B122A0">
              <w:rPr>
                <w:rFonts w:ascii="Times New Roman" w:hAnsi="Times New Roman"/>
                <w:color w:val="000000"/>
                <w:sz w:val="24"/>
                <w:szCs w:val="24"/>
                <w:lang w:val="uk-UA" w:eastAsia="uk-UA" w:bidi="uk-UA"/>
              </w:rPr>
              <w:t>ХХХХХХ, х</w:t>
            </w:r>
            <w:r w:rsidRPr="00AB321D">
              <w:rPr>
                <w:rFonts w:ascii="Times New Roman" w:hAnsi="Times New Roman"/>
                <w:color w:val="000000"/>
                <w:sz w:val="24"/>
                <w:szCs w:val="24"/>
                <w:lang w:val="uk-UA"/>
              </w:rPr>
              <w:t>, місто Лебедин, Сумська область</w:t>
            </w: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hideMark/>
          </w:tcPr>
          <w:p w:rsidR="00C87A44" w:rsidRPr="00AB321D" w:rsidRDefault="00C87A44" w:rsidP="00C87A44">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color w:val="000000"/>
                <w:sz w:val="24"/>
                <w:szCs w:val="24"/>
                <w:lang w:val="uk-UA"/>
              </w:rPr>
              <w:t>199,9</w:t>
            </w:r>
          </w:p>
        </w:tc>
        <w:tc>
          <w:tcPr>
            <w:tcW w:w="436"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p>
        </w:tc>
        <w:tc>
          <w:tcPr>
            <w:tcW w:w="485" w:type="pct"/>
            <w:tcBorders>
              <w:top w:val="single" w:sz="4" w:space="0" w:color="auto"/>
              <w:left w:val="single" w:sz="4" w:space="0" w:color="auto"/>
              <w:right w:val="single" w:sz="4" w:space="0" w:color="auto"/>
            </w:tcBorders>
          </w:tcPr>
          <w:p w:rsidR="00C87A44" w:rsidRPr="00AB321D" w:rsidRDefault="00C87A44" w:rsidP="00D028BB">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199,9</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rPr>
                <w:rFonts w:ascii="Times New Roman" w:hAnsi="Times New Roman"/>
                <w:b/>
                <w:color w:val="000000"/>
                <w:sz w:val="24"/>
                <w:szCs w:val="24"/>
                <w:lang w:val="uk-UA"/>
              </w:rPr>
            </w:pPr>
          </w:p>
        </w:tc>
      </w:tr>
      <w:tr w:rsidR="006A6B7A" w:rsidRPr="00AB321D" w:rsidTr="00F64329">
        <w:trPr>
          <w:trHeight w:val="603"/>
        </w:trPr>
        <w:tc>
          <w:tcPr>
            <w:tcW w:w="155" w:type="pct"/>
            <w:tcBorders>
              <w:top w:val="single" w:sz="4" w:space="0" w:color="auto"/>
              <w:left w:val="single" w:sz="4" w:space="0" w:color="auto"/>
              <w:bottom w:val="single" w:sz="4" w:space="0" w:color="auto"/>
              <w:right w:val="single" w:sz="4" w:space="0" w:color="auto"/>
            </w:tcBorders>
            <w:shd w:val="clear" w:color="auto" w:fill="auto"/>
          </w:tcPr>
          <w:p w:rsidR="006A6B7A" w:rsidRPr="00AB321D" w:rsidRDefault="006A6B7A" w:rsidP="00D028BB">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t>17.</w:t>
            </w:r>
          </w:p>
        </w:tc>
        <w:tc>
          <w:tcPr>
            <w:tcW w:w="775" w:type="pct"/>
            <w:tcBorders>
              <w:top w:val="single" w:sz="4" w:space="0" w:color="auto"/>
              <w:left w:val="single" w:sz="4" w:space="0" w:color="auto"/>
              <w:bottom w:val="single" w:sz="4" w:space="0" w:color="auto"/>
              <w:right w:val="single" w:sz="4" w:space="0" w:color="auto"/>
            </w:tcBorders>
            <w:shd w:val="clear" w:color="auto" w:fill="auto"/>
            <w:hideMark/>
          </w:tcPr>
          <w:p w:rsidR="006A6B7A" w:rsidRPr="00AB321D" w:rsidRDefault="000C6EEB" w:rsidP="00A417E7">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 xml:space="preserve">Придбання </w:t>
            </w:r>
            <w:r w:rsidR="006A6B7A" w:rsidRPr="00AB321D">
              <w:rPr>
                <w:rFonts w:ascii="Times New Roman" w:hAnsi="Times New Roman"/>
                <w:color w:val="000000"/>
                <w:sz w:val="24"/>
                <w:szCs w:val="24"/>
                <w:lang w:val="uk-UA"/>
              </w:rPr>
              <w:t>вікон та дверей</w:t>
            </w:r>
            <w:r w:rsidR="00857D85" w:rsidRPr="00AB321D">
              <w:rPr>
                <w:rFonts w:ascii="Times New Roman" w:hAnsi="Times New Roman"/>
                <w:color w:val="000000"/>
                <w:sz w:val="24"/>
                <w:szCs w:val="24"/>
                <w:lang w:val="uk-UA"/>
              </w:rPr>
              <w:t xml:space="preserve">, ремонт </w:t>
            </w:r>
            <w:r w:rsidR="00857D85" w:rsidRPr="00AB321D">
              <w:rPr>
                <w:rFonts w:ascii="Times New Roman" w:hAnsi="Times New Roman"/>
                <w:color w:val="000000"/>
                <w:sz w:val="24"/>
                <w:szCs w:val="24"/>
                <w:lang w:val="uk-UA"/>
              </w:rPr>
              <w:lastRenderedPageBreak/>
              <w:t>тамбуру</w:t>
            </w:r>
            <w:r w:rsidR="00EC5E0C">
              <w:rPr>
                <w:rFonts w:ascii="Times New Roman" w:hAnsi="Times New Roman"/>
                <w:color w:val="000000"/>
                <w:sz w:val="24"/>
                <w:szCs w:val="24"/>
                <w:lang w:val="uk-UA"/>
              </w:rPr>
              <w:t>, актового залу</w:t>
            </w:r>
            <w:r w:rsidR="00857D85" w:rsidRPr="00AB321D">
              <w:rPr>
                <w:rFonts w:ascii="Times New Roman" w:hAnsi="Times New Roman"/>
                <w:color w:val="000000"/>
                <w:sz w:val="24"/>
                <w:szCs w:val="24"/>
                <w:lang w:val="uk-UA"/>
              </w:rPr>
              <w:t xml:space="preserve"> та коридору</w:t>
            </w:r>
            <w:r w:rsidR="006A6B7A" w:rsidRPr="00AB321D">
              <w:rPr>
                <w:rFonts w:ascii="Times New Roman" w:hAnsi="Times New Roman"/>
                <w:color w:val="000000"/>
                <w:sz w:val="24"/>
                <w:szCs w:val="24"/>
                <w:lang w:val="uk-UA"/>
              </w:rPr>
              <w:t xml:space="preserve"> </w:t>
            </w:r>
            <w:r w:rsidR="00A417E7" w:rsidRPr="00AB321D">
              <w:rPr>
                <w:rFonts w:ascii="Times New Roman" w:hAnsi="Times New Roman"/>
                <w:color w:val="000000"/>
                <w:sz w:val="24"/>
                <w:szCs w:val="24"/>
                <w:lang w:val="uk-UA"/>
              </w:rPr>
              <w:t>в</w:t>
            </w:r>
            <w:r w:rsidR="006A6B7A" w:rsidRPr="00AB321D">
              <w:rPr>
                <w:rFonts w:ascii="Times New Roman" w:hAnsi="Times New Roman"/>
                <w:color w:val="000000"/>
                <w:sz w:val="24"/>
                <w:szCs w:val="24"/>
                <w:lang w:val="uk-UA"/>
              </w:rPr>
              <w:t xml:space="preserve"> адміністративному приміщенні за адресою: вул</w:t>
            </w:r>
            <w:r w:rsidR="00AC5965" w:rsidRPr="00AB321D">
              <w:rPr>
                <w:rFonts w:ascii="Times New Roman" w:hAnsi="Times New Roman"/>
                <w:color w:val="000000"/>
                <w:sz w:val="24"/>
                <w:szCs w:val="24"/>
                <w:lang w:val="uk-UA"/>
              </w:rPr>
              <w:t>иця</w:t>
            </w:r>
            <w:r w:rsidR="006A6B7A" w:rsidRPr="00AB321D">
              <w:rPr>
                <w:rFonts w:ascii="Times New Roman" w:hAnsi="Times New Roman"/>
                <w:color w:val="000000"/>
                <w:sz w:val="24"/>
                <w:szCs w:val="24"/>
                <w:lang w:val="uk-UA"/>
              </w:rPr>
              <w:t xml:space="preserve"> </w:t>
            </w:r>
            <w:r w:rsidR="00B122A0">
              <w:rPr>
                <w:rFonts w:ascii="Times New Roman" w:hAnsi="Times New Roman"/>
                <w:color w:val="000000"/>
                <w:sz w:val="24"/>
                <w:szCs w:val="24"/>
                <w:lang w:val="uk-UA" w:eastAsia="uk-UA" w:bidi="uk-UA"/>
              </w:rPr>
              <w:t>ХХХХХХ, х</w:t>
            </w:r>
            <w:r w:rsidR="006A6B7A" w:rsidRPr="00AB321D">
              <w:rPr>
                <w:rFonts w:ascii="Times New Roman" w:hAnsi="Times New Roman"/>
                <w:color w:val="000000"/>
                <w:sz w:val="24"/>
                <w:szCs w:val="24"/>
                <w:lang w:val="uk-UA"/>
              </w:rPr>
              <w:t>, місто Лебедин, Сумський район, Сумська область</w:t>
            </w:r>
          </w:p>
        </w:tc>
        <w:tc>
          <w:tcPr>
            <w:tcW w:w="486" w:type="pct"/>
            <w:tcBorders>
              <w:top w:val="single" w:sz="4" w:space="0" w:color="auto"/>
              <w:left w:val="single" w:sz="4" w:space="0" w:color="auto"/>
              <w:bottom w:val="single" w:sz="4" w:space="0" w:color="auto"/>
              <w:right w:val="single" w:sz="4" w:space="0" w:color="auto"/>
            </w:tcBorders>
            <w:shd w:val="clear" w:color="auto" w:fill="auto"/>
            <w:hideMark/>
          </w:tcPr>
          <w:p w:rsidR="006A6B7A" w:rsidRPr="00AB321D" w:rsidRDefault="006A6B7A" w:rsidP="00D028BB">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lastRenderedPageBreak/>
              <w:t>Протягом 2024 року</w:t>
            </w:r>
          </w:p>
        </w:tc>
        <w:tc>
          <w:tcPr>
            <w:tcW w:w="627" w:type="pct"/>
            <w:tcBorders>
              <w:top w:val="single" w:sz="4" w:space="0" w:color="auto"/>
              <w:left w:val="single" w:sz="4" w:space="0" w:color="auto"/>
              <w:bottom w:val="single" w:sz="4" w:space="0" w:color="auto"/>
              <w:right w:val="single" w:sz="4" w:space="0" w:color="auto"/>
            </w:tcBorders>
            <w:shd w:val="clear" w:color="auto" w:fill="auto"/>
            <w:hideMark/>
          </w:tcPr>
          <w:p w:rsidR="006A6B7A" w:rsidRPr="00AB321D" w:rsidRDefault="006A6B7A" w:rsidP="00D028BB">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 xml:space="preserve">Виконавчий комітет </w:t>
            </w:r>
            <w:r w:rsidRPr="00AB321D">
              <w:rPr>
                <w:rFonts w:ascii="Times New Roman" w:hAnsi="Times New Roman"/>
                <w:color w:val="000000"/>
                <w:sz w:val="24"/>
                <w:szCs w:val="24"/>
                <w:lang w:val="uk-UA"/>
              </w:rPr>
              <w:lastRenderedPageBreak/>
              <w:t>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shd w:val="clear" w:color="auto" w:fill="auto"/>
            <w:vAlign w:val="center"/>
          </w:tcPr>
          <w:p w:rsidR="006A6B7A" w:rsidRPr="00AB321D" w:rsidRDefault="006A6B7A"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shd w:val="clear" w:color="auto" w:fill="auto"/>
            <w:vAlign w:val="center"/>
          </w:tcPr>
          <w:p w:rsidR="006A6B7A" w:rsidRPr="00AB321D" w:rsidRDefault="006A6B7A"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shd w:val="clear" w:color="auto" w:fill="auto"/>
            <w:hideMark/>
          </w:tcPr>
          <w:p w:rsidR="006A6B7A" w:rsidRPr="00AB321D" w:rsidRDefault="00630F7E" w:rsidP="00D65BB8">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color w:val="000000"/>
                <w:sz w:val="24"/>
                <w:szCs w:val="24"/>
                <w:lang w:val="uk-UA"/>
              </w:rPr>
              <w:t>482,601</w:t>
            </w:r>
          </w:p>
        </w:tc>
        <w:tc>
          <w:tcPr>
            <w:tcW w:w="436" w:type="pct"/>
            <w:tcBorders>
              <w:top w:val="single" w:sz="4" w:space="0" w:color="auto"/>
              <w:left w:val="single" w:sz="4" w:space="0" w:color="auto"/>
              <w:right w:val="single" w:sz="4" w:space="0" w:color="auto"/>
            </w:tcBorders>
            <w:shd w:val="clear" w:color="auto" w:fill="auto"/>
          </w:tcPr>
          <w:p w:rsidR="006A6B7A" w:rsidRPr="00AB321D" w:rsidRDefault="00E93B32" w:rsidP="00A534DD">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+ 97,0</w:t>
            </w:r>
          </w:p>
        </w:tc>
        <w:tc>
          <w:tcPr>
            <w:tcW w:w="485" w:type="pct"/>
            <w:tcBorders>
              <w:top w:val="single" w:sz="4" w:space="0" w:color="auto"/>
              <w:left w:val="single" w:sz="4" w:space="0" w:color="auto"/>
              <w:right w:val="single" w:sz="4" w:space="0" w:color="auto"/>
            </w:tcBorders>
            <w:shd w:val="clear" w:color="auto" w:fill="auto"/>
          </w:tcPr>
          <w:p w:rsidR="006A6B7A" w:rsidRPr="00AB321D" w:rsidRDefault="00E93B32" w:rsidP="006A6B7A">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579,601</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rsidR="006A6B7A" w:rsidRPr="00AB321D" w:rsidRDefault="006A6B7A"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shd w:val="clear" w:color="auto" w:fill="auto"/>
            <w:hideMark/>
          </w:tcPr>
          <w:p w:rsidR="006A6B7A" w:rsidRPr="00AB321D" w:rsidRDefault="006A6B7A" w:rsidP="00D028BB">
            <w:pPr>
              <w:suppressAutoHyphens/>
              <w:spacing w:after="0" w:line="240" w:lineRule="auto"/>
              <w:rPr>
                <w:rFonts w:ascii="Times New Roman" w:hAnsi="Times New Roman"/>
                <w:b/>
                <w:color w:val="000000"/>
                <w:sz w:val="24"/>
                <w:szCs w:val="24"/>
                <w:lang w:val="uk-UA"/>
              </w:rPr>
            </w:pPr>
          </w:p>
        </w:tc>
      </w:tr>
      <w:tr w:rsidR="00A534DD" w:rsidRPr="00AB321D" w:rsidTr="009C0FF1">
        <w:trPr>
          <w:trHeight w:val="603"/>
        </w:trPr>
        <w:tc>
          <w:tcPr>
            <w:tcW w:w="155" w:type="pct"/>
            <w:tcBorders>
              <w:top w:val="single" w:sz="4" w:space="0" w:color="auto"/>
              <w:left w:val="single" w:sz="4" w:space="0" w:color="auto"/>
              <w:bottom w:val="single" w:sz="4" w:space="0" w:color="auto"/>
              <w:right w:val="single" w:sz="4" w:space="0" w:color="auto"/>
            </w:tcBorders>
          </w:tcPr>
          <w:p w:rsidR="00A534DD" w:rsidRPr="00AB321D" w:rsidRDefault="00A534DD" w:rsidP="00D028BB">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lastRenderedPageBreak/>
              <w:t>18.</w:t>
            </w:r>
          </w:p>
        </w:tc>
        <w:tc>
          <w:tcPr>
            <w:tcW w:w="775" w:type="pct"/>
            <w:tcBorders>
              <w:top w:val="single" w:sz="4" w:space="0" w:color="auto"/>
              <w:left w:val="single" w:sz="4" w:space="0" w:color="auto"/>
              <w:bottom w:val="single" w:sz="4" w:space="0" w:color="auto"/>
              <w:right w:val="single" w:sz="4" w:space="0" w:color="auto"/>
            </w:tcBorders>
            <w:hideMark/>
          </w:tcPr>
          <w:p w:rsidR="00A534DD" w:rsidRPr="00AB321D" w:rsidRDefault="00A534DD" w:rsidP="00CE7893">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 xml:space="preserve">Придбання електротоварів </w:t>
            </w:r>
            <w:r w:rsidR="00CE7893" w:rsidRPr="00AB321D">
              <w:rPr>
                <w:rFonts w:ascii="Times New Roman" w:hAnsi="Times New Roman"/>
                <w:color w:val="000000"/>
                <w:sz w:val="24"/>
                <w:szCs w:val="24"/>
                <w:lang w:val="uk-UA"/>
              </w:rPr>
              <w:t>та поточний</w:t>
            </w:r>
            <w:r w:rsidRPr="00AB321D">
              <w:rPr>
                <w:rFonts w:ascii="Times New Roman" w:hAnsi="Times New Roman"/>
                <w:color w:val="000000"/>
                <w:sz w:val="24"/>
                <w:szCs w:val="24"/>
                <w:lang w:val="uk-UA"/>
              </w:rPr>
              <w:t xml:space="preserve"> ремонт</w:t>
            </w:r>
            <w:r w:rsidR="005D2B68">
              <w:rPr>
                <w:rFonts w:ascii="Times New Roman" w:hAnsi="Times New Roman"/>
                <w:color w:val="000000"/>
                <w:sz w:val="24"/>
                <w:szCs w:val="24"/>
                <w:lang w:val="uk-UA"/>
              </w:rPr>
              <w:t xml:space="preserve"> адміністративних приміщень у</w:t>
            </w:r>
            <w:r w:rsidR="00CE7893" w:rsidRPr="00AB321D">
              <w:rPr>
                <w:rFonts w:ascii="Times New Roman" w:hAnsi="Times New Roman"/>
                <w:color w:val="000000"/>
                <w:sz w:val="24"/>
                <w:szCs w:val="24"/>
                <w:lang w:val="uk-UA"/>
              </w:rPr>
              <w:t xml:space="preserve"> </w:t>
            </w:r>
            <w:r w:rsidRPr="00AB321D">
              <w:rPr>
                <w:rFonts w:ascii="Times New Roman" w:hAnsi="Times New Roman"/>
                <w:color w:val="000000"/>
                <w:sz w:val="24"/>
                <w:szCs w:val="24"/>
                <w:lang w:val="uk-UA"/>
              </w:rPr>
              <w:t>сел</w:t>
            </w:r>
            <w:r w:rsidR="00CE7893" w:rsidRPr="00AB321D">
              <w:rPr>
                <w:rFonts w:ascii="Times New Roman" w:hAnsi="Times New Roman"/>
                <w:color w:val="000000"/>
                <w:sz w:val="24"/>
                <w:szCs w:val="24"/>
                <w:lang w:val="uk-UA"/>
              </w:rPr>
              <w:t>і</w:t>
            </w:r>
            <w:r w:rsidRPr="00AB321D">
              <w:rPr>
                <w:rFonts w:ascii="Times New Roman" w:hAnsi="Times New Roman"/>
                <w:color w:val="000000"/>
                <w:sz w:val="24"/>
                <w:szCs w:val="24"/>
                <w:lang w:val="uk-UA"/>
              </w:rPr>
              <w:t xml:space="preserve"> </w:t>
            </w:r>
            <w:proofErr w:type="spellStart"/>
            <w:r w:rsidRPr="00AB321D">
              <w:rPr>
                <w:rFonts w:ascii="Times New Roman" w:hAnsi="Times New Roman"/>
                <w:color w:val="000000"/>
                <w:sz w:val="24"/>
                <w:szCs w:val="24"/>
                <w:lang w:val="uk-UA"/>
              </w:rPr>
              <w:t>Боровенька</w:t>
            </w:r>
            <w:proofErr w:type="spellEnd"/>
            <w:r w:rsidR="002F7E21" w:rsidRPr="00AB321D">
              <w:rPr>
                <w:rFonts w:ascii="Times New Roman" w:hAnsi="Times New Roman"/>
                <w:color w:val="000000"/>
                <w:sz w:val="24"/>
                <w:szCs w:val="24"/>
                <w:lang w:val="uk-UA"/>
              </w:rPr>
              <w:t>, Сумський район, Сумська область</w:t>
            </w:r>
          </w:p>
        </w:tc>
        <w:tc>
          <w:tcPr>
            <w:tcW w:w="486" w:type="pct"/>
            <w:tcBorders>
              <w:top w:val="single" w:sz="4" w:space="0" w:color="auto"/>
              <w:left w:val="single" w:sz="4" w:space="0" w:color="auto"/>
              <w:bottom w:val="single" w:sz="4" w:space="0" w:color="auto"/>
              <w:right w:val="single" w:sz="4" w:space="0" w:color="auto"/>
            </w:tcBorders>
            <w:hideMark/>
          </w:tcPr>
          <w:p w:rsidR="00A534DD" w:rsidRPr="00AB321D" w:rsidRDefault="00A534DD" w:rsidP="00AC5965">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A534DD" w:rsidRPr="00AB321D" w:rsidRDefault="00A534DD" w:rsidP="00AC5965">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vAlign w:val="center"/>
          </w:tcPr>
          <w:p w:rsidR="00A534DD" w:rsidRPr="00AB321D" w:rsidRDefault="00A534DD"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vAlign w:val="center"/>
          </w:tcPr>
          <w:p w:rsidR="00A534DD" w:rsidRPr="00AB321D" w:rsidRDefault="00A534DD"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hideMark/>
          </w:tcPr>
          <w:p w:rsidR="00A534DD" w:rsidRPr="00AB321D" w:rsidRDefault="00630F7E" w:rsidP="00D028BB">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color w:val="000000"/>
                <w:sz w:val="24"/>
                <w:szCs w:val="24"/>
                <w:lang w:val="uk-UA"/>
              </w:rPr>
              <w:t>4</w:t>
            </w:r>
            <w:r>
              <w:rPr>
                <w:rFonts w:ascii="Times New Roman" w:hAnsi="Times New Roman"/>
                <w:color w:val="000000"/>
                <w:sz w:val="24"/>
                <w:szCs w:val="24"/>
                <w:lang w:val="uk-UA"/>
              </w:rPr>
              <w:t>0</w:t>
            </w:r>
            <w:r w:rsidRPr="00AB321D">
              <w:rPr>
                <w:rFonts w:ascii="Times New Roman" w:hAnsi="Times New Roman"/>
                <w:color w:val="000000"/>
                <w:sz w:val="24"/>
                <w:szCs w:val="24"/>
                <w:lang w:val="uk-UA"/>
              </w:rPr>
              <w:t>,</w:t>
            </w:r>
            <w:r>
              <w:rPr>
                <w:rFonts w:ascii="Times New Roman" w:hAnsi="Times New Roman"/>
                <w:color w:val="000000"/>
                <w:sz w:val="24"/>
                <w:szCs w:val="24"/>
                <w:lang w:val="uk-UA"/>
              </w:rPr>
              <w:t>6</w:t>
            </w:r>
          </w:p>
        </w:tc>
        <w:tc>
          <w:tcPr>
            <w:tcW w:w="436" w:type="pct"/>
            <w:tcBorders>
              <w:top w:val="single" w:sz="4" w:space="0" w:color="auto"/>
              <w:left w:val="single" w:sz="4" w:space="0" w:color="auto"/>
              <w:right w:val="single" w:sz="4" w:space="0" w:color="auto"/>
            </w:tcBorders>
          </w:tcPr>
          <w:p w:rsidR="00A534DD" w:rsidRPr="00AB321D" w:rsidRDefault="00630F7E" w:rsidP="00B83AFA">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+ 5,6</w:t>
            </w:r>
          </w:p>
        </w:tc>
        <w:tc>
          <w:tcPr>
            <w:tcW w:w="485" w:type="pct"/>
            <w:tcBorders>
              <w:top w:val="single" w:sz="4" w:space="0" w:color="auto"/>
              <w:left w:val="single" w:sz="4" w:space="0" w:color="auto"/>
              <w:right w:val="single" w:sz="4" w:space="0" w:color="auto"/>
            </w:tcBorders>
          </w:tcPr>
          <w:p w:rsidR="00A534DD" w:rsidRPr="00AB321D" w:rsidRDefault="00CE7893" w:rsidP="00F13ABE">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4</w:t>
            </w:r>
            <w:r w:rsidR="00630F7E">
              <w:rPr>
                <w:rFonts w:ascii="Times New Roman" w:hAnsi="Times New Roman"/>
                <w:color w:val="000000"/>
                <w:sz w:val="24"/>
                <w:szCs w:val="24"/>
                <w:lang w:val="uk-UA"/>
              </w:rPr>
              <w:t>6,2</w:t>
            </w:r>
          </w:p>
        </w:tc>
        <w:tc>
          <w:tcPr>
            <w:tcW w:w="291" w:type="pct"/>
            <w:tcBorders>
              <w:top w:val="single" w:sz="4" w:space="0" w:color="auto"/>
              <w:left w:val="single" w:sz="4" w:space="0" w:color="auto"/>
              <w:bottom w:val="single" w:sz="4" w:space="0" w:color="auto"/>
              <w:right w:val="single" w:sz="4" w:space="0" w:color="auto"/>
            </w:tcBorders>
            <w:vAlign w:val="center"/>
          </w:tcPr>
          <w:p w:rsidR="00A534DD" w:rsidRPr="00AB321D" w:rsidRDefault="00A534DD"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A534DD" w:rsidRPr="00AB321D" w:rsidRDefault="00A534DD" w:rsidP="00D028BB">
            <w:pPr>
              <w:suppressAutoHyphens/>
              <w:spacing w:after="0" w:line="240" w:lineRule="auto"/>
              <w:rPr>
                <w:rFonts w:ascii="Times New Roman" w:hAnsi="Times New Roman"/>
                <w:b/>
                <w:color w:val="000000"/>
                <w:sz w:val="24"/>
                <w:szCs w:val="24"/>
                <w:lang w:val="uk-UA"/>
              </w:rPr>
            </w:pPr>
          </w:p>
        </w:tc>
      </w:tr>
      <w:tr w:rsidR="007F4434" w:rsidRPr="00AB321D" w:rsidTr="00BB6B8B">
        <w:trPr>
          <w:trHeight w:val="603"/>
        </w:trPr>
        <w:tc>
          <w:tcPr>
            <w:tcW w:w="155" w:type="pct"/>
            <w:tcBorders>
              <w:top w:val="single" w:sz="4" w:space="0" w:color="auto"/>
              <w:left w:val="single" w:sz="4" w:space="0" w:color="auto"/>
              <w:bottom w:val="single" w:sz="4" w:space="0" w:color="auto"/>
              <w:right w:val="single" w:sz="4" w:space="0" w:color="auto"/>
            </w:tcBorders>
          </w:tcPr>
          <w:p w:rsidR="007F4434" w:rsidRPr="00AB321D" w:rsidRDefault="007F4434" w:rsidP="00D028BB">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t>19.</w:t>
            </w:r>
          </w:p>
        </w:tc>
        <w:tc>
          <w:tcPr>
            <w:tcW w:w="775" w:type="pct"/>
            <w:tcBorders>
              <w:top w:val="single" w:sz="4" w:space="0" w:color="auto"/>
              <w:left w:val="single" w:sz="4" w:space="0" w:color="auto"/>
              <w:bottom w:val="single" w:sz="4" w:space="0" w:color="auto"/>
              <w:right w:val="single" w:sz="4" w:space="0" w:color="auto"/>
            </w:tcBorders>
            <w:hideMark/>
          </w:tcPr>
          <w:p w:rsidR="007F4434" w:rsidRPr="00AB321D" w:rsidRDefault="007F4434" w:rsidP="007F4434">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 xml:space="preserve">Придбання зарядних стійок </w:t>
            </w:r>
            <w:r w:rsidR="00A417E7" w:rsidRPr="00AB321D">
              <w:rPr>
                <w:rFonts w:ascii="Times New Roman" w:hAnsi="Times New Roman"/>
                <w:color w:val="000000"/>
                <w:sz w:val="24"/>
                <w:szCs w:val="24"/>
                <w:lang w:val="uk-UA"/>
              </w:rPr>
              <w:t>«Укриття» 220В мобільна для п</w:t>
            </w:r>
            <w:r w:rsidRPr="00AB321D">
              <w:rPr>
                <w:rFonts w:ascii="Times New Roman" w:hAnsi="Times New Roman"/>
                <w:color w:val="000000"/>
                <w:sz w:val="24"/>
                <w:szCs w:val="24"/>
                <w:lang w:val="uk-UA"/>
              </w:rPr>
              <w:t>унктів незламності</w:t>
            </w:r>
          </w:p>
        </w:tc>
        <w:tc>
          <w:tcPr>
            <w:tcW w:w="486" w:type="pct"/>
            <w:tcBorders>
              <w:top w:val="single" w:sz="4" w:space="0" w:color="auto"/>
              <w:left w:val="single" w:sz="4" w:space="0" w:color="auto"/>
              <w:bottom w:val="single" w:sz="4" w:space="0" w:color="auto"/>
              <w:right w:val="single" w:sz="4" w:space="0" w:color="auto"/>
            </w:tcBorders>
            <w:hideMark/>
          </w:tcPr>
          <w:p w:rsidR="007F4434" w:rsidRPr="00AB321D" w:rsidRDefault="007F4434" w:rsidP="00C149E6">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7F4434" w:rsidRPr="00AB321D" w:rsidRDefault="007F4434" w:rsidP="007F4434">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vAlign w:val="center"/>
          </w:tcPr>
          <w:p w:rsidR="007F4434" w:rsidRPr="00AB321D" w:rsidRDefault="007F4434"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vAlign w:val="center"/>
          </w:tcPr>
          <w:p w:rsidR="007F4434" w:rsidRPr="00AB321D" w:rsidRDefault="007F4434"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hideMark/>
          </w:tcPr>
          <w:p w:rsidR="007F4434" w:rsidRPr="00AB321D" w:rsidRDefault="007B544C" w:rsidP="007B544C">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color w:val="000000"/>
                <w:sz w:val="24"/>
                <w:szCs w:val="24"/>
                <w:lang w:val="uk-UA"/>
              </w:rPr>
              <w:t xml:space="preserve"> 90,0</w:t>
            </w:r>
          </w:p>
        </w:tc>
        <w:tc>
          <w:tcPr>
            <w:tcW w:w="436" w:type="pct"/>
            <w:tcBorders>
              <w:top w:val="single" w:sz="4" w:space="0" w:color="auto"/>
              <w:left w:val="single" w:sz="4" w:space="0" w:color="auto"/>
              <w:right w:val="single" w:sz="4" w:space="0" w:color="auto"/>
            </w:tcBorders>
          </w:tcPr>
          <w:p w:rsidR="007F4434" w:rsidRPr="00AB321D" w:rsidRDefault="007F4434" w:rsidP="00D65BB8">
            <w:pPr>
              <w:suppressAutoHyphens/>
              <w:spacing w:after="0" w:line="240" w:lineRule="auto"/>
              <w:jc w:val="center"/>
              <w:rPr>
                <w:rFonts w:ascii="Times New Roman" w:hAnsi="Times New Roman"/>
                <w:color w:val="000000"/>
                <w:sz w:val="24"/>
                <w:szCs w:val="24"/>
                <w:lang w:val="uk-UA"/>
              </w:rPr>
            </w:pPr>
          </w:p>
        </w:tc>
        <w:tc>
          <w:tcPr>
            <w:tcW w:w="485" w:type="pct"/>
            <w:tcBorders>
              <w:top w:val="single" w:sz="4" w:space="0" w:color="auto"/>
              <w:left w:val="single" w:sz="4" w:space="0" w:color="auto"/>
              <w:right w:val="single" w:sz="4" w:space="0" w:color="auto"/>
            </w:tcBorders>
          </w:tcPr>
          <w:p w:rsidR="007F4434" w:rsidRPr="00AB321D" w:rsidRDefault="007F4434" w:rsidP="00D65BB8">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90,0</w:t>
            </w:r>
          </w:p>
        </w:tc>
        <w:tc>
          <w:tcPr>
            <w:tcW w:w="291" w:type="pct"/>
            <w:tcBorders>
              <w:top w:val="single" w:sz="4" w:space="0" w:color="auto"/>
              <w:left w:val="single" w:sz="4" w:space="0" w:color="auto"/>
              <w:bottom w:val="single" w:sz="4" w:space="0" w:color="auto"/>
              <w:right w:val="single" w:sz="4" w:space="0" w:color="auto"/>
            </w:tcBorders>
            <w:vAlign w:val="center"/>
          </w:tcPr>
          <w:p w:rsidR="007F4434" w:rsidRPr="00AB321D" w:rsidRDefault="007F443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7F4434" w:rsidRPr="00AB321D" w:rsidRDefault="007F4434" w:rsidP="00D028BB">
            <w:pPr>
              <w:suppressAutoHyphens/>
              <w:spacing w:after="0" w:line="240" w:lineRule="auto"/>
              <w:rPr>
                <w:rFonts w:ascii="Times New Roman" w:hAnsi="Times New Roman"/>
                <w:b/>
                <w:color w:val="000000"/>
                <w:sz w:val="24"/>
                <w:szCs w:val="24"/>
                <w:lang w:val="uk-UA"/>
              </w:rPr>
            </w:pPr>
          </w:p>
        </w:tc>
      </w:tr>
      <w:tr w:rsidR="00630F7E" w:rsidRPr="00AB321D" w:rsidTr="00630F7E">
        <w:trPr>
          <w:trHeight w:val="603"/>
        </w:trPr>
        <w:tc>
          <w:tcPr>
            <w:tcW w:w="155" w:type="pct"/>
            <w:tcBorders>
              <w:top w:val="single" w:sz="4" w:space="0" w:color="auto"/>
              <w:left w:val="single" w:sz="4" w:space="0" w:color="auto"/>
              <w:bottom w:val="single" w:sz="4" w:space="0" w:color="auto"/>
              <w:right w:val="single" w:sz="4" w:space="0" w:color="auto"/>
            </w:tcBorders>
          </w:tcPr>
          <w:p w:rsidR="00630F7E" w:rsidRPr="00AB321D" w:rsidRDefault="00630F7E" w:rsidP="00D028BB">
            <w:pPr>
              <w:suppressAutoHyphens/>
              <w:spacing w:after="0" w:line="240" w:lineRule="auto"/>
              <w:rPr>
                <w:rFonts w:ascii="Times New Roman" w:hAnsi="Times New Roman"/>
                <w:color w:val="000000"/>
                <w:sz w:val="24"/>
                <w:szCs w:val="24"/>
                <w:lang w:val="uk-UA"/>
              </w:rPr>
            </w:pPr>
            <w:r>
              <w:rPr>
                <w:rFonts w:ascii="Times New Roman" w:hAnsi="Times New Roman"/>
                <w:color w:val="000000"/>
                <w:sz w:val="24"/>
                <w:szCs w:val="24"/>
                <w:lang w:val="uk-UA"/>
              </w:rPr>
              <w:t>20.</w:t>
            </w:r>
          </w:p>
        </w:tc>
        <w:tc>
          <w:tcPr>
            <w:tcW w:w="775" w:type="pct"/>
            <w:tcBorders>
              <w:top w:val="single" w:sz="4" w:space="0" w:color="auto"/>
              <w:left w:val="single" w:sz="4" w:space="0" w:color="auto"/>
              <w:bottom w:val="single" w:sz="4" w:space="0" w:color="auto"/>
              <w:right w:val="single" w:sz="4" w:space="0" w:color="auto"/>
            </w:tcBorders>
            <w:hideMark/>
          </w:tcPr>
          <w:p w:rsidR="00630F7E" w:rsidRPr="00630F7E" w:rsidRDefault="00630F7E" w:rsidP="00630F7E">
            <w:pPr>
              <w:suppressAutoHyphens/>
              <w:spacing w:after="0" w:line="240" w:lineRule="auto"/>
              <w:jc w:val="both"/>
              <w:rPr>
                <w:rFonts w:ascii="Times New Roman" w:hAnsi="Times New Roman"/>
                <w:color w:val="000000"/>
                <w:sz w:val="24"/>
                <w:szCs w:val="24"/>
                <w:lang w:val="uk-UA"/>
              </w:rPr>
            </w:pPr>
            <w:r w:rsidRPr="00630F7E">
              <w:rPr>
                <w:rFonts w:ascii="Times New Roman" w:hAnsi="Times New Roman"/>
                <w:color w:val="000000"/>
                <w:sz w:val="24"/>
                <w:szCs w:val="24"/>
                <w:lang w:val="uk-UA"/>
              </w:rPr>
              <w:t xml:space="preserve">«Капітальний ремонт міжкімнатних перегородок за адресою: вулиця </w:t>
            </w:r>
            <w:r w:rsidR="00B122A0">
              <w:rPr>
                <w:rFonts w:ascii="Times New Roman" w:hAnsi="Times New Roman"/>
                <w:color w:val="000000"/>
                <w:sz w:val="24"/>
                <w:szCs w:val="24"/>
                <w:lang w:val="uk-UA" w:eastAsia="uk-UA" w:bidi="uk-UA"/>
              </w:rPr>
              <w:t>ХХХХХХ, х</w:t>
            </w:r>
            <w:r w:rsidRPr="00630F7E">
              <w:rPr>
                <w:rFonts w:ascii="Times New Roman" w:hAnsi="Times New Roman"/>
                <w:color w:val="000000"/>
                <w:sz w:val="24"/>
                <w:szCs w:val="24"/>
                <w:lang w:val="uk-UA"/>
              </w:rPr>
              <w:t xml:space="preserve">, місто </w:t>
            </w:r>
            <w:r w:rsidRPr="00630F7E">
              <w:rPr>
                <w:rFonts w:ascii="Times New Roman" w:hAnsi="Times New Roman"/>
                <w:color w:val="000000"/>
                <w:sz w:val="24"/>
                <w:szCs w:val="24"/>
                <w:lang w:val="uk-UA"/>
              </w:rPr>
              <w:lastRenderedPageBreak/>
              <w:t>Лебедин, Сумська область»</w:t>
            </w:r>
          </w:p>
        </w:tc>
        <w:tc>
          <w:tcPr>
            <w:tcW w:w="486" w:type="pct"/>
            <w:tcBorders>
              <w:top w:val="single" w:sz="4" w:space="0" w:color="auto"/>
              <w:left w:val="single" w:sz="4" w:space="0" w:color="auto"/>
              <w:bottom w:val="single" w:sz="4" w:space="0" w:color="auto"/>
              <w:right w:val="single" w:sz="4" w:space="0" w:color="auto"/>
            </w:tcBorders>
            <w:hideMark/>
          </w:tcPr>
          <w:p w:rsidR="00630F7E" w:rsidRPr="00AB321D" w:rsidRDefault="00630F7E" w:rsidP="00B122A0">
            <w:pPr>
              <w:suppressAutoHyphens/>
              <w:spacing w:after="0" w:line="240" w:lineRule="auto"/>
              <w:ind w:left="-46"/>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lastRenderedPageBreak/>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630F7E" w:rsidRPr="00AB321D" w:rsidRDefault="00630F7E" w:rsidP="00B122A0">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vAlign w:val="center"/>
          </w:tcPr>
          <w:p w:rsidR="00630F7E" w:rsidRPr="00AB321D" w:rsidRDefault="00630F7E"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vAlign w:val="center"/>
          </w:tcPr>
          <w:p w:rsidR="00630F7E" w:rsidRPr="00AB321D" w:rsidRDefault="00630F7E"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vAlign w:val="center"/>
            <w:hideMark/>
          </w:tcPr>
          <w:p w:rsidR="00630F7E" w:rsidRPr="00AB321D" w:rsidRDefault="00630F7E" w:rsidP="00D028BB">
            <w:pPr>
              <w:suppressAutoHyphens/>
              <w:spacing w:after="0" w:line="240" w:lineRule="auto"/>
              <w:jc w:val="center"/>
              <w:rPr>
                <w:rFonts w:ascii="Times New Roman" w:hAnsi="Times New Roman"/>
                <w:b/>
                <w:color w:val="000000"/>
                <w:sz w:val="24"/>
                <w:szCs w:val="24"/>
                <w:lang w:val="uk-UA"/>
              </w:rPr>
            </w:pPr>
          </w:p>
        </w:tc>
        <w:tc>
          <w:tcPr>
            <w:tcW w:w="436" w:type="pct"/>
            <w:tcBorders>
              <w:top w:val="single" w:sz="4" w:space="0" w:color="auto"/>
              <w:left w:val="single" w:sz="4" w:space="0" w:color="auto"/>
              <w:right w:val="single" w:sz="4" w:space="0" w:color="auto"/>
            </w:tcBorders>
          </w:tcPr>
          <w:p w:rsidR="00630F7E" w:rsidRPr="00630F7E" w:rsidRDefault="00630F7E" w:rsidP="00630F7E">
            <w:pPr>
              <w:suppressAutoHyphens/>
              <w:spacing w:after="0" w:line="240" w:lineRule="auto"/>
              <w:jc w:val="center"/>
              <w:rPr>
                <w:rFonts w:ascii="Times New Roman" w:hAnsi="Times New Roman"/>
                <w:color w:val="000000"/>
                <w:sz w:val="24"/>
                <w:szCs w:val="24"/>
                <w:lang w:val="uk-UA"/>
              </w:rPr>
            </w:pPr>
            <w:r w:rsidRPr="00630F7E">
              <w:rPr>
                <w:rFonts w:ascii="Times New Roman" w:hAnsi="Times New Roman"/>
                <w:color w:val="000000"/>
                <w:sz w:val="24"/>
                <w:szCs w:val="24"/>
                <w:lang w:val="uk-UA"/>
              </w:rPr>
              <w:t>+ 400,0</w:t>
            </w:r>
          </w:p>
        </w:tc>
        <w:tc>
          <w:tcPr>
            <w:tcW w:w="485" w:type="pct"/>
            <w:tcBorders>
              <w:top w:val="single" w:sz="4" w:space="0" w:color="auto"/>
              <w:left w:val="single" w:sz="4" w:space="0" w:color="auto"/>
              <w:right w:val="single" w:sz="4" w:space="0" w:color="auto"/>
            </w:tcBorders>
          </w:tcPr>
          <w:p w:rsidR="00630F7E" w:rsidRPr="00630F7E" w:rsidRDefault="00630F7E" w:rsidP="00630F7E">
            <w:pPr>
              <w:suppressAutoHyphens/>
              <w:spacing w:after="0" w:line="240" w:lineRule="auto"/>
              <w:jc w:val="center"/>
              <w:rPr>
                <w:rFonts w:ascii="Times New Roman" w:hAnsi="Times New Roman"/>
                <w:color w:val="000000"/>
                <w:sz w:val="24"/>
                <w:szCs w:val="24"/>
                <w:lang w:val="uk-UA"/>
              </w:rPr>
            </w:pPr>
            <w:r w:rsidRPr="00630F7E">
              <w:rPr>
                <w:rFonts w:ascii="Times New Roman" w:hAnsi="Times New Roman"/>
                <w:color w:val="000000"/>
                <w:sz w:val="24"/>
                <w:szCs w:val="24"/>
                <w:lang w:val="uk-UA"/>
              </w:rPr>
              <w:t>400,0</w:t>
            </w:r>
          </w:p>
        </w:tc>
        <w:tc>
          <w:tcPr>
            <w:tcW w:w="291" w:type="pct"/>
            <w:tcBorders>
              <w:top w:val="single" w:sz="4" w:space="0" w:color="auto"/>
              <w:left w:val="single" w:sz="4" w:space="0" w:color="auto"/>
              <w:bottom w:val="single" w:sz="4" w:space="0" w:color="auto"/>
              <w:right w:val="single" w:sz="4" w:space="0" w:color="auto"/>
            </w:tcBorders>
            <w:vAlign w:val="center"/>
          </w:tcPr>
          <w:p w:rsidR="00630F7E" w:rsidRPr="00AB321D" w:rsidRDefault="00630F7E"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630F7E" w:rsidRPr="00AB321D" w:rsidRDefault="00630F7E" w:rsidP="00D028BB">
            <w:pPr>
              <w:suppressAutoHyphens/>
              <w:spacing w:after="0" w:line="240" w:lineRule="auto"/>
              <w:rPr>
                <w:rFonts w:ascii="Times New Roman" w:hAnsi="Times New Roman"/>
                <w:b/>
                <w:color w:val="000000"/>
                <w:sz w:val="24"/>
                <w:szCs w:val="24"/>
                <w:lang w:val="uk-UA"/>
              </w:rPr>
            </w:pPr>
          </w:p>
        </w:tc>
      </w:tr>
      <w:tr w:rsidR="00C87A44" w:rsidRPr="00AB321D" w:rsidTr="00BB6B8B">
        <w:trPr>
          <w:trHeight w:val="603"/>
        </w:trPr>
        <w:tc>
          <w:tcPr>
            <w:tcW w:w="155" w:type="pct"/>
            <w:tcBorders>
              <w:top w:val="single" w:sz="4" w:space="0" w:color="auto"/>
              <w:left w:val="single" w:sz="4" w:space="0" w:color="auto"/>
              <w:bottom w:val="single" w:sz="4" w:space="0" w:color="auto"/>
              <w:right w:val="single" w:sz="4" w:space="0" w:color="auto"/>
            </w:tcBorders>
          </w:tcPr>
          <w:p w:rsidR="00C87A44" w:rsidRPr="00AB321D" w:rsidRDefault="00C87A44" w:rsidP="00D028BB">
            <w:pPr>
              <w:suppressAutoHyphens/>
              <w:spacing w:after="0" w:line="240" w:lineRule="auto"/>
              <w:rPr>
                <w:rFonts w:ascii="Times New Roman" w:hAnsi="Times New Roman"/>
                <w:color w:val="000000"/>
                <w:sz w:val="24"/>
                <w:szCs w:val="24"/>
                <w:lang w:val="uk-UA"/>
              </w:rPr>
            </w:pPr>
          </w:p>
        </w:tc>
        <w:tc>
          <w:tcPr>
            <w:tcW w:w="775"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rPr>
                <w:rFonts w:ascii="Times New Roman" w:hAnsi="Times New Roman"/>
                <w:b/>
                <w:color w:val="000000"/>
                <w:sz w:val="24"/>
                <w:szCs w:val="24"/>
                <w:lang w:val="uk-UA"/>
              </w:rPr>
            </w:pPr>
          </w:p>
        </w:tc>
        <w:tc>
          <w:tcPr>
            <w:tcW w:w="486"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ind w:left="-46"/>
              <w:jc w:val="center"/>
              <w:rPr>
                <w:rFonts w:ascii="Times New Roman" w:hAnsi="Times New Roman"/>
                <w:b/>
                <w:color w:val="000000"/>
                <w:sz w:val="24"/>
                <w:szCs w:val="24"/>
                <w:lang w:val="uk-UA"/>
              </w:rPr>
            </w:pPr>
          </w:p>
        </w:tc>
        <w:tc>
          <w:tcPr>
            <w:tcW w:w="627"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rPr>
                <w:rFonts w:ascii="Times New Roman" w:hAnsi="Times New Roman"/>
                <w:b/>
                <w:color w:val="000000"/>
                <w:sz w:val="24"/>
                <w:szCs w:val="24"/>
                <w:lang w:val="uk-UA"/>
              </w:rPr>
            </w:pPr>
            <w:r w:rsidRPr="00AB321D">
              <w:rPr>
                <w:rFonts w:ascii="Times New Roman" w:hAnsi="Times New Roman"/>
                <w:b/>
                <w:color w:val="000000"/>
                <w:sz w:val="24"/>
                <w:szCs w:val="24"/>
                <w:lang w:val="uk-UA"/>
              </w:rPr>
              <w:t>Всього по завданню 3</w:t>
            </w:r>
          </w:p>
        </w:tc>
        <w:tc>
          <w:tcPr>
            <w:tcW w:w="439"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390"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35" w:type="pct"/>
            <w:tcBorders>
              <w:top w:val="single" w:sz="4" w:space="0" w:color="auto"/>
              <w:left w:val="single" w:sz="4" w:space="0" w:color="auto"/>
              <w:right w:val="single" w:sz="4" w:space="0" w:color="auto"/>
            </w:tcBorders>
            <w:vAlign w:val="center"/>
            <w:hideMark/>
          </w:tcPr>
          <w:p w:rsidR="00C87A44" w:rsidRPr="00AB321D" w:rsidRDefault="00630F7E" w:rsidP="00D028BB">
            <w:pPr>
              <w:suppressAutoHyphens/>
              <w:spacing w:after="0" w:line="240" w:lineRule="auto"/>
              <w:jc w:val="center"/>
              <w:rPr>
                <w:rFonts w:ascii="Times New Roman" w:hAnsi="Times New Roman"/>
                <w:b/>
                <w:color w:val="000000"/>
                <w:sz w:val="24"/>
                <w:szCs w:val="24"/>
                <w:lang w:val="uk-UA"/>
              </w:rPr>
            </w:pPr>
            <w:r w:rsidRPr="00AB321D">
              <w:rPr>
                <w:rFonts w:ascii="Times New Roman" w:hAnsi="Times New Roman"/>
                <w:b/>
                <w:color w:val="000000"/>
                <w:sz w:val="24"/>
                <w:szCs w:val="24"/>
                <w:lang w:val="uk-UA"/>
              </w:rPr>
              <w:t>9 84</w:t>
            </w:r>
            <w:r>
              <w:rPr>
                <w:rFonts w:ascii="Times New Roman" w:hAnsi="Times New Roman"/>
                <w:b/>
                <w:color w:val="000000"/>
                <w:sz w:val="24"/>
                <w:szCs w:val="24"/>
                <w:lang w:val="uk-UA"/>
              </w:rPr>
              <w:t>0</w:t>
            </w:r>
            <w:r w:rsidRPr="00AB321D">
              <w:rPr>
                <w:rFonts w:ascii="Times New Roman" w:hAnsi="Times New Roman"/>
                <w:b/>
                <w:color w:val="000000"/>
                <w:sz w:val="24"/>
                <w:szCs w:val="24"/>
                <w:lang w:val="uk-UA"/>
              </w:rPr>
              <w:t>,</w:t>
            </w:r>
            <w:r>
              <w:rPr>
                <w:rFonts w:ascii="Times New Roman" w:hAnsi="Times New Roman"/>
                <w:b/>
                <w:color w:val="000000"/>
                <w:sz w:val="24"/>
                <w:szCs w:val="24"/>
                <w:lang w:val="uk-UA"/>
              </w:rPr>
              <w:t>9</w:t>
            </w:r>
            <w:r w:rsidRPr="00AB321D">
              <w:rPr>
                <w:rFonts w:ascii="Times New Roman" w:hAnsi="Times New Roman"/>
                <w:b/>
                <w:color w:val="000000"/>
                <w:sz w:val="24"/>
                <w:szCs w:val="24"/>
                <w:lang w:val="uk-UA"/>
              </w:rPr>
              <w:t>7</w:t>
            </w:r>
          </w:p>
        </w:tc>
        <w:tc>
          <w:tcPr>
            <w:tcW w:w="436" w:type="pct"/>
            <w:tcBorders>
              <w:top w:val="single" w:sz="4" w:space="0" w:color="auto"/>
              <w:left w:val="single" w:sz="4" w:space="0" w:color="auto"/>
              <w:right w:val="single" w:sz="4" w:space="0" w:color="auto"/>
            </w:tcBorders>
            <w:vAlign w:val="center"/>
          </w:tcPr>
          <w:p w:rsidR="00C87A44" w:rsidRPr="00AB321D" w:rsidRDefault="00E93B32" w:rsidP="00864C22">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+ 97,0</w:t>
            </w:r>
          </w:p>
        </w:tc>
        <w:tc>
          <w:tcPr>
            <w:tcW w:w="485" w:type="pct"/>
            <w:tcBorders>
              <w:top w:val="single" w:sz="4" w:space="0" w:color="auto"/>
              <w:left w:val="single" w:sz="4" w:space="0" w:color="auto"/>
              <w:right w:val="single" w:sz="4" w:space="0" w:color="auto"/>
            </w:tcBorders>
            <w:vAlign w:val="center"/>
          </w:tcPr>
          <w:p w:rsidR="00C87A44" w:rsidRPr="00AB321D" w:rsidRDefault="00E93B32" w:rsidP="00F13ABE">
            <w:pPr>
              <w:suppressAutoHyphens/>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9 937,97</w:t>
            </w:r>
          </w:p>
        </w:tc>
        <w:tc>
          <w:tcPr>
            <w:tcW w:w="291" w:type="pct"/>
            <w:tcBorders>
              <w:top w:val="single" w:sz="4" w:space="0" w:color="auto"/>
              <w:left w:val="single" w:sz="4" w:space="0" w:color="auto"/>
              <w:bottom w:val="single" w:sz="4" w:space="0" w:color="auto"/>
              <w:right w:val="single" w:sz="4" w:space="0" w:color="auto"/>
            </w:tcBorders>
            <w:vAlign w:val="center"/>
          </w:tcPr>
          <w:p w:rsidR="00C87A44" w:rsidRPr="00AB321D" w:rsidRDefault="00C87A44" w:rsidP="00D028BB">
            <w:pPr>
              <w:suppressAutoHyphens/>
              <w:spacing w:after="0" w:line="240" w:lineRule="auto"/>
              <w:jc w:val="center"/>
              <w:rPr>
                <w:rFonts w:ascii="Times New Roman" w:hAnsi="Times New Roman"/>
                <w:b/>
                <w:color w:val="000000"/>
                <w:sz w:val="24"/>
                <w:szCs w:val="24"/>
                <w:lang w:val="uk-UA"/>
              </w:rPr>
            </w:pPr>
          </w:p>
        </w:tc>
        <w:tc>
          <w:tcPr>
            <w:tcW w:w="481" w:type="pct"/>
            <w:tcBorders>
              <w:top w:val="single" w:sz="4" w:space="0" w:color="auto"/>
              <w:left w:val="single" w:sz="4" w:space="0" w:color="auto"/>
              <w:bottom w:val="single" w:sz="4" w:space="0" w:color="auto"/>
              <w:right w:val="single" w:sz="4" w:space="0" w:color="auto"/>
            </w:tcBorders>
            <w:hideMark/>
          </w:tcPr>
          <w:p w:rsidR="00C87A44" w:rsidRPr="00AB321D" w:rsidRDefault="00C87A44" w:rsidP="00D028BB">
            <w:pPr>
              <w:suppressAutoHyphens/>
              <w:spacing w:after="0" w:line="240" w:lineRule="auto"/>
              <w:rPr>
                <w:rFonts w:ascii="Times New Roman" w:hAnsi="Times New Roman"/>
                <w:b/>
                <w:color w:val="000000"/>
                <w:sz w:val="24"/>
                <w:szCs w:val="24"/>
                <w:lang w:val="uk-UA"/>
              </w:rPr>
            </w:pPr>
          </w:p>
        </w:tc>
      </w:tr>
      <w:tr w:rsidR="00A640CC" w:rsidRPr="00AB321D" w:rsidTr="00A640CC">
        <w:trPr>
          <w:trHeight w:val="90"/>
        </w:trPr>
        <w:tc>
          <w:tcPr>
            <w:tcW w:w="5000" w:type="pct"/>
            <w:gridSpan w:val="11"/>
            <w:tcBorders>
              <w:top w:val="single" w:sz="4" w:space="0" w:color="auto"/>
              <w:left w:val="single" w:sz="4" w:space="0" w:color="auto"/>
              <w:bottom w:val="single" w:sz="4" w:space="0" w:color="auto"/>
            </w:tcBorders>
            <w:shd w:val="clear" w:color="auto" w:fill="DBE5F1" w:themeFill="accent1" w:themeFillTint="33"/>
          </w:tcPr>
          <w:p w:rsidR="00A640CC" w:rsidRPr="00AB321D" w:rsidRDefault="00A640CC" w:rsidP="00A640CC">
            <w:pPr>
              <w:suppressAutoHyphens/>
              <w:spacing w:after="0" w:line="240" w:lineRule="auto"/>
              <w:jc w:val="center"/>
              <w:rPr>
                <w:rFonts w:ascii="Times New Roman" w:hAnsi="Times New Roman"/>
                <w:b/>
                <w:sz w:val="24"/>
                <w:szCs w:val="24"/>
                <w:lang w:val="uk-UA"/>
              </w:rPr>
            </w:pPr>
            <w:r w:rsidRPr="00AB321D">
              <w:rPr>
                <w:rFonts w:ascii="Times New Roman" w:hAnsi="Times New Roman"/>
                <w:b/>
                <w:color w:val="000000"/>
                <w:sz w:val="24"/>
                <w:szCs w:val="24"/>
                <w:lang w:val="uk-UA"/>
              </w:rPr>
              <w:t>Пріоритет 1.4. Житлово-комунальне господарство та житлова політика</w:t>
            </w:r>
          </w:p>
        </w:tc>
      </w:tr>
      <w:tr w:rsidR="008E4F66" w:rsidRPr="00AB321D" w:rsidTr="008E4F66">
        <w:trPr>
          <w:trHeight w:val="90"/>
        </w:trPr>
        <w:tc>
          <w:tcPr>
            <w:tcW w:w="5000" w:type="pct"/>
            <w:gridSpan w:val="11"/>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sz w:val="24"/>
                <w:szCs w:val="24"/>
                <w:lang w:val="uk-UA"/>
              </w:rPr>
            </w:pPr>
            <w:r w:rsidRPr="00AB321D">
              <w:rPr>
                <w:rFonts w:ascii="Times New Roman" w:hAnsi="Times New Roman"/>
                <w:b/>
                <w:sz w:val="24"/>
                <w:szCs w:val="24"/>
                <w:lang w:val="uk-UA"/>
              </w:rPr>
              <w:t>Завдання 3. Покращення санітарного стану та належне утримання території громади</w:t>
            </w:r>
          </w:p>
        </w:tc>
      </w:tr>
      <w:tr w:rsidR="008E4F66" w:rsidRPr="00AB321D" w:rsidTr="00BB6B8B">
        <w:trPr>
          <w:trHeight w:val="90"/>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t>1.</w:t>
            </w:r>
          </w:p>
        </w:tc>
        <w:tc>
          <w:tcPr>
            <w:tcW w:w="77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i/>
                <w:sz w:val="24"/>
                <w:szCs w:val="24"/>
                <w:lang w:val="uk-UA"/>
              </w:rPr>
            </w:pPr>
            <w:r w:rsidRPr="00AB321D">
              <w:rPr>
                <w:rFonts w:ascii="Times New Roman" w:hAnsi="Times New Roman"/>
                <w:sz w:val="24"/>
                <w:szCs w:val="24"/>
                <w:lang w:val="uk-UA"/>
              </w:rPr>
              <w:t>Благоустрій населених пунктів</w:t>
            </w:r>
            <w:r w:rsidR="005D2B68">
              <w:rPr>
                <w:rFonts w:ascii="Times New Roman" w:hAnsi="Times New Roman"/>
                <w:sz w:val="24"/>
                <w:szCs w:val="24"/>
                <w:lang w:val="uk-UA"/>
              </w:rPr>
              <w:t xml:space="preserve"> громади</w:t>
            </w: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C86B35" w:rsidP="008E4F66">
            <w:pPr>
              <w:suppressAutoHyphens/>
              <w:spacing w:after="0" w:line="240" w:lineRule="auto"/>
              <w:jc w:val="center"/>
              <w:rPr>
                <w:rFonts w:ascii="Times New Roman" w:hAnsi="Times New Roman"/>
                <w:b/>
                <w:i/>
                <w:sz w:val="24"/>
                <w:szCs w:val="24"/>
                <w:lang w:val="uk-UA"/>
              </w:rPr>
            </w:pPr>
            <w:r>
              <w:rPr>
                <w:rFonts w:ascii="Times New Roman" w:hAnsi="Times New Roman"/>
                <w:sz w:val="24"/>
                <w:szCs w:val="24"/>
                <w:lang w:val="uk-UA"/>
              </w:rPr>
              <w:t>Протягом 2024</w:t>
            </w:r>
            <w:r w:rsidR="008E4F66" w:rsidRPr="00AB321D">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color w:val="000000"/>
                <w:sz w:val="24"/>
                <w:szCs w:val="24"/>
                <w:lang w:val="uk-UA"/>
              </w:rPr>
            </w:pPr>
            <w:r w:rsidRPr="00AB321D">
              <w:rPr>
                <w:rFonts w:ascii="Times New Roman" w:hAnsi="Times New Roman"/>
                <w:sz w:val="24"/>
                <w:szCs w:val="24"/>
                <w:lang w:val="uk-UA"/>
              </w:rPr>
              <w:t>Управління 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 виконавці робіт</w:t>
            </w:r>
          </w:p>
        </w:tc>
        <w:tc>
          <w:tcPr>
            <w:tcW w:w="439"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35" w:type="pct"/>
            <w:tcBorders>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r w:rsidRPr="00AB321D">
              <w:rPr>
                <w:rFonts w:ascii="Times New Roman" w:hAnsi="Times New Roman"/>
                <w:sz w:val="24"/>
                <w:szCs w:val="24"/>
                <w:lang w:val="uk-UA"/>
              </w:rPr>
              <w:t>10 803,2</w:t>
            </w:r>
          </w:p>
        </w:tc>
        <w:tc>
          <w:tcPr>
            <w:tcW w:w="436" w:type="pct"/>
            <w:tcBorders>
              <w:left w:val="single" w:sz="4" w:space="0" w:color="auto"/>
              <w:bottom w:val="single" w:sz="4" w:space="0" w:color="auto"/>
              <w:right w:val="single" w:sz="4" w:space="0" w:color="auto"/>
            </w:tcBorders>
            <w:vAlign w:val="center"/>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85" w:type="pct"/>
            <w:tcBorders>
              <w:left w:val="single" w:sz="4" w:space="0" w:color="auto"/>
              <w:bottom w:val="single" w:sz="4" w:space="0" w:color="auto"/>
              <w:right w:val="single" w:sz="4" w:space="0" w:color="auto"/>
            </w:tcBorders>
          </w:tcPr>
          <w:p w:rsidR="008E4F66" w:rsidRPr="00AB321D" w:rsidRDefault="00492305" w:rsidP="008E4F66">
            <w:pPr>
              <w:suppressAutoHyphens/>
              <w:spacing w:after="0" w:line="240" w:lineRule="auto"/>
              <w:jc w:val="center"/>
              <w:rPr>
                <w:rFonts w:ascii="Times New Roman" w:hAnsi="Times New Roman"/>
                <w:bCs/>
                <w:sz w:val="24"/>
                <w:szCs w:val="24"/>
                <w:lang w:val="uk-UA"/>
              </w:rPr>
            </w:pPr>
            <w:r w:rsidRPr="00AB321D">
              <w:rPr>
                <w:rFonts w:ascii="Times New Roman" w:hAnsi="Times New Roman"/>
                <w:bCs/>
                <w:sz w:val="24"/>
                <w:szCs w:val="24"/>
                <w:lang w:val="uk-UA"/>
              </w:rPr>
              <w:t>10 803,2</w:t>
            </w:r>
          </w:p>
        </w:tc>
        <w:tc>
          <w:tcPr>
            <w:tcW w:w="29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spacing w:val="-4"/>
                <w:sz w:val="24"/>
                <w:szCs w:val="24"/>
                <w:lang w:val="uk-UA"/>
              </w:rPr>
            </w:pPr>
            <w:r w:rsidRPr="00AB321D">
              <w:rPr>
                <w:rFonts w:ascii="Times New Roman" w:hAnsi="Times New Roman"/>
                <w:spacing w:val="-4"/>
                <w:sz w:val="24"/>
                <w:szCs w:val="24"/>
                <w:lang w:val="uk-UA"/>
              </w:rPr>
              <w:t>Належне утримання території громади</w:t>
            </w:r>
          </w:p>
          <w:p w:rsidR="008E4F66" w:rsidRPr="00AB321D" w:rsidRDefault="008E4F66" w:rsidP="008E4F66">
            <w:pPr>
              <w:suppressAutoHyphens/>
              <w:spacing w:after="0" w:line="240" w:lineRule="auto"/>
              <w:rPr>
                <w:rFonts w:ascii="Times New Roman" w:hAnsi="Times New Roman"/>
                <w:b/>
                <w:sz w:val="24"/>
                <w:szCs w:val="24"/>
                <w:lang w:val="uk-UA"/>
              </w:rPr>
            </w:pPr>
          </w:p>
        </w:tc>
      </w:tr>
      <w:tr w:rsidR="008E4F66" w:rsidRPr="00AB321D" w:rsidTr="00BB6B8B">
        <w:trPr>
          <w:trHeight w:val="90"/>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t>4.</w:t>
            </w:r>
          </w:p>
        </w:tc>
        <w:tc>
          <w:tcPr>
            <w:tcW w:w="77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i/>
                <w:sz w:val="24"/>
                <w:szCs w:val="24"/>
                <w:lang w:val="uk-UA"/>
              </w:rPr>
            </w:pPr>
            <w:r w:rsidRPr="00AB321D">
              <w:rPr>
                <w:rFonts w:ascii="Times New Roman" w:hAnsi="Times New Roman"/>
                <w:color w:val="000000"/>
                <w:sz w:val="24"/>
                <w:szCs w:val="24"/>
                <w:lang w:val="uk-UA"/>
              </w:rPr>
              <w:t xml:space="preserve">Санітарне утримання місць загального користування на території сільських населених пунктів </w:t>
            </w:r>
            <w:r w:rsidRPr="00AB321D">
              <w:rPr>
                <w:rFonts w:ascii="Times New Roman" w:hAnsi="Times New Roman"/>
                <w:color w:val="000000"/>
                <w:sz w:val="24"/>
                <w:szCs w:val="24"/>
                <w:lang w:val="uk-UA"/>
              </w:rPr>
              <w:lastRenderedPageBreak/>
              <w:t>громади комунальним закладом «Добробут громади» Лебединської міської ради</w:t>
            </w: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i/>
                <w:sz w:val="24"/>
                <w:szCs w:val="24"/>
                <w:lang w:val="uk-UA"/>
              </w:rPr>
            </w:pPr>
            <w:r w:rsidRPr="00AB321D">
              <w:rPr>
                <w:rFonts w:ascii="Times New Roman" w:hAnsi="Times New Roman"/>
                <w:sz w:val="24"/>
                <w:szCs w:val="24"/>
                <w:lang w:val="uk-UA"/>
              </w:rPr>
              <w:lastRenderedPageBreak/>
              <w:t>Протягом 2024 року</w:t>
            </w:r>
          </w:p>
        </w:tc>
        <w:tc>
          <w:tcPr>
            <w:tcW w:w="627"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color w:val="000000"/>
                <w:sz w:val="24"/>
                <w:szCs w:val="24"/>
                <w:lang w:val="uk-UA"/>
              </w:rPr>
            </w:pPr>
            <w:r w:rsidRPr="00AB321D">
              <w:rPr>
                <w:rFonts w:ascii="Times New Roman" w:hAnsi="Times New Roman"/>
                <w:sz w:val="24"/>
                <w:szCs w:val="24"/>
                <w:lang w:val="uk-UA"/>
              </w:rPr>
              <w:t xml:space="preserve">Управління житлово-комунального господарства Лебединської </w:t>
            </w:r>
            <w:r w:rsidRPr="00AB321D">
              <w:rPr>
                <w:rFonts w:ascii="Times New Roman" w:hAnsi="Times New Roman"/>
                <w:sz w:val="24"/>
                <w:szCs w:val="24"/>
                <w:lang w:val="uk-UA"/>
              </w:rPr>
              <w:lastRenderedPageBreak/>
              <w:t xml:space="preserve">міської ради, комунальний заклад </w:t>
            </w:r>
            <w:r w:rsidRPr="00AB321D">
              <w:rPr>
                <w:rFonts w:ascii="Times New Roman" w:hAnsi="Times New Roman"/>
                <w:color w:val="000000"/>
                <w:sz w:val="24"/>
                <w:szCs w:val="24"/>
                <w:lang w:val="uk-UA"/>
              </w:rPr>
              <w:t>«Добробут громади»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35" w:type="pct"/>
            <w:tcBorders>
              <w:left w:val="single" w:sz="4" w:space="0" w:color="auto"/>
              <w:bottom w:val="single" w:sz="4" w:space="0" w:color="auto"/>
              <w:right w:val="single" w:sz="4" w:space="0" w:color="auto"/>
            </w:tcBorders>
          </w:tcPr>
          <w:p w:rsidR="008E4F66" w:rsidRPr="00AB321D" w:rsidRDefault="00225512" w:rsidP="008E4F66">
            <w:pPr>
              <w:suppressAutoHyphens/>
              <w:spacing w:after="0" w:line="240" w:lineRule="auto"/>
              <w:jc w:val="center"/>
              <w:rPr>
                <w:rFonts w:ascii="Times New Roman" w:hAnsi="Times New Roman"/>
                <w:sz w:val="24"/>
                <w:szCs w:val="24"/>
                <w:lang w:val="uk-UA"/>
              </w:rPr>
            </w:pPr>
            <w:r w:rsidRPr="00AB321D">
              <w:rPr>
                <w:rFonts w:ascii="Times New Roman" w:hAnsi="Times New Roman"/>
                <w:sz w:val="24"/>
                <w:szCs w:val="24"/>
                <w:lang w:val="uk-UA"/>
              </w:rPr>
              <w:t>3</w:t>
            </w:r>
            <w:r>
              <w:rPr>
                <w:rFonts w:ascii="Times New Roman" w:hAnsi="Times New Roman"/>
                <w:sz w:val="24"/>
                <w:szCs w:val="24"/>
                <w:lang w:val="uk-UA"/>
              </w:rPr>
              <w:t> 512,15</w:t>
            </w:r>
          </w:p>
        </w:tc>
        <w:tc>
          <w:tcPr>
            <w:tcW w:w="436" w:type="pct"/>
            <w:tcBorders>
              <w:left w:val="single" w:sz="4" w:space="0" w:color="auto"/>
              <w:bottom w:val="single" w:sz="4" w:space="0" w:color="auto"/>
              <w:right w:val="single" w:sz="4" w:space="0" w:color="auto"/>
            </w:tcBorders>
          </w:tcPr>
          <w:p w:rsidR="008E4F66" w:rsidRPr="00AB321D" w:rsidRDefault="00225512" w:rsidP="008E4F66">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+ 6,1</w:t>
            </w:r>
          </w:p>
        </w:tc>
        <w:tc>
          <w:tcPr>
            <w:tcW w:w="485" w:type="pct"/>
            <w:tcBorders>
              <w:left w:val="single" w:sz="4" w:space="0" w:color="auto"/>
              <w:bottom w:val="single" w:sz="4" w:space="0" w:color="auto"/>
              <w:right w:val="single" w:sz="4" w:space="0" w:color="auto"/>
            </w:tcBorders>
          </w:tcPr>
          <w:p w:rsidR="008E4F66" w:rsidRPr="00AB321D" w:rsidRDefault="00225512" w:rsidP="00225512">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3 518,25</w:t>
            </w:r>
          </w:p>
        </w:tc>
        <w:tc>
          <w:tcPr>
            <w:tcW w:w="29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sz w:val="24"/>
                <w:szCs w:val="24"/>
                <w:lang w:val="uk-UA"/>
              </w:rPr>
            </w:pPr>
            <w:r w:rsidRPr="00AB321D">
              <w:rPr>
                <w:rFonts w:ascii="Times New Roman" w:hAnsi="Times New Roman"/>
                <w:sz w:val="24"/>
                <w:szCs w:val="24"/>
                <w:lang w:val="uk-UA"/>
              </w:rPr>
              <w:t xml:space="preserve">Покращення санітарного стану </w:t>
            </w:r>
            <w:r w:rsidRPr="00AB321D">
              <w:rPr>
                <w:rFonts w:ascii="Times New Roman" w:hAnsi="Times New Roman"/>
                <w:color w:val="000000"/>
                <w:sz w:val="24"/>
                <w:szCs w:val="24"/>
                <w:lang w:val="uk-UA"/>
              </w:rPr>
              <w:t xml:space="preserve">території сільських </w:t>
            </w:r>
            <w:r w:rsidRPr="00AB321D">
              <w:rPr>
                <w:rFonts w:ascii="Times New Roman" w:hAnsi="Times New Roman"/>
                <w:color w:val="000000"/>
                <w:sz w:val="24"/>
                <w:szCs w:val="24"/>
                <w:lang w:val="uk-UA"/>
              </w:rPr>
              <w:lastRenderedPageBreak/>
              <w:t>населених пунктів громади</w:t>
            </w:r>
          </w:p>
        </w:tc>
      </w:tr>
      <w:tr w:rsidR="00C86B35" w:rsidRPr="00C86B35" w:rsidTr="00BB6B8B">
        <w:trPr>
          <w:trHeight w:val="90"/>
        </w:trPr>
        <w:tc>
          <w:tcPr>
            <w:tcW w:w="155" w:type="pct"/>
            <w:tcBorders>
              <w:top w:val="single" w:sz="4" w:space="0" w:color="auto"/>
              <w:left w:val="single" w:sz="4" w:space="0" w:color="auto"/>
              <w:bottom w:val="single" w:sz="4" w:space="0" w:color="auto"/>
              <w:right w:val="single" w:sz="4" w:space="0" w:color="auto"/>
            </w:tcBorders>
          </w:tcPr>
          <w:p w:rsidR="00C86B35" w:rsidRPr="00AB321D" w:rsidRDefault="00C86B35" w:rsidP="008E4F66">
            <w:pPr>
              <w:suppressAutoHyphens/>
              <w:spacing w:after="0" w:line="240" w:lineRule="auto"/>
              <w:rPr>
                <w:rFonts w:ascii="Times New Roman" w:hAnsi="Times New Roman"/>
                <w:sz w:val="24"/>
                <w:szCs w:val="24"/>
                <w:lang w:val="uk-UA"/>
              </w:rPr>
            </w:pPr>
            <w:r>
              <w:rPr>
                <w:rFonts w:ascii="Times New Roman" w:hAnsi="Times New Roman"/>
                <w:sz w:val="24"/>
                <w:szCs w:val="24"/>
                <w:lang w:val="uk-UA"/>
              </w:rPr>
              <w:lastRenderedPageBreak/>
              <w:t>5.</w:t>
            </w:r>
          </w:p>
        </w:tc>
        <w:tc>
          <w:tcPr>
            <w:tcW w:w="775" w:type="pct"/>
            <w:tcBorders>
              <w:top w:val="single" w:sz="4" w:space="0" w:color="auto"/>
              <w:left w:val="single" w:sz="4" w:space="0" w:color="auto"/>
              <w:bottom w:val="single" w:sz="4" w:space="0" w:color="auto"/>
              <w:right w:val="single" w:sz="4" w:space="0" w:color="auto"/>
            </w:tcBorders>
          </w:tcPr>
          <w:p w:rsidR="00C86B35" w:rsidRPr="00C86B35" w:rsidRDefault="00C86B35" w:rsidP="00C86B35">
            <w:pPr>
              <w:suppressAutoHyphens/>
              <w:spacing w:after="0" w:line="240" w:lineRule="auto"/>
              <w:jc w:val="both"/>
              <w:rPr>
                <w:rFonts w:ascii="Times New Roman" w:hAnsi="Times New Roman"/>
                <w:sz w:val="24"/>
                <w:szCs w:val="24"/>
                <w:lang w:val="uk-UA"/>
              </w:rPr>
            </w:pPr>
            <w:r w:rsidRPr="00C86B35">
              <w:rPr>
                <w:rFonts w:ascii="Times New Roman" w:hAnsi="Times New Roman"/>
                <w:sz w:val="24"/>
                <w:szCs w:val="24"/>
                <w:lang w:val="uk-UA"/>
              </w:rPr>
              <w:t>Забезпечення поховання померлих безрідних та невідомих громадян на території Лебединської міської територіальної громади</w:t>
            </w:r>
          </w:p>
        </w:tc>
        <w:tc>
          <w:tcPr>
            <w:tcW w:w="486" w:type="pct"/>
            <w:tcBorders>
              <w:top w:val="single" w:sz="4" w:space="0" w:color="auto"/>
              <w:left w:val="single" w:sz="4" w:space="0" w:color="auto"/>
              <w:bottom w:val="single" w:sz="4" w:space="0" w:color="auto"/>
              <w:right w:val="single" w:sz="4" w:space="0" w:color="auto"/>
            </w:tcBorders>
          </w:tcPr>
          <w:p w:rsidR="00C86B35" w:rsidRPr="00AB321D" w:rsidRDefault="00C86B35" w:rsidP="00B122A0">
            <w:pPr>
              <w:suppressAutoHyphens/>
              <w:spacing w:after="0" w:line="240" w:lineRule="auto"/>
              <w:jc w:val="center"/>
              <w:rPr>
                <w:rFonts w:ascii="Times New Roman" w:hAnsi="Times New Roman"/>
                <w:b/>
                <w:i/>
                <w:sz w:val="24"/>
                <w:szCs w:val="24"/>
                <w:lang w:val="uk-UA"/>
              </w:rPr>
            </w:pPr>
            <w:r>
              <w:rPr>
                <w:rFonts w:ascii="Times New Roman" w:hAnsi="Times New Roman"/>
                <w:sz w:val="24"/>
                <w:szCs w:val="24"/>
                <w:lang w:val="uk-UA"/>
              </w:rPr>
              <w:t>Протягом 2024</w:t>
            </w:r>
            <w:r w:rsidRPr="00AB321D">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tcPr>
          <w:p w:rsidR="00C86B35" w:rsidRPr="00AB321D" w:rsidRDefault="00C86B35" w:rsidP="00E952A1">
            <w:pPr>
              <w:suppressAutoHyphens/>
              <w:spacing w:after="0" w:line="240" w:lineRule="auto"/>
              <w:jc w:val="both"/>
              <w:rPr>
                <w:rFonts w:ascii="Times New Roman" w:hAnsi="Times New Roman"/>
                <w:b/>
                <w:color w:val="000000"/>
                <w:sz w:val="24"/>
                <w:szCs w:val="24"/>
                <w:lang w:val="uk-UA"/>
              </w:rPr>
            </w:pPr>
            <w:r w:rsidRPr="00AB321D">
              <w:rPr>
                <w:rFonts w:ascii="Times New Roman" w:hAnsi="Times New Roman"/>
                <w:sz w:val="24"/>
                <w:szCs w:val="24"/>
                <w:lang w:val="uk-UA"/>
              </w:rPr>
              <w:t>Управління житлово-комунального господарства Лебединської міської ради, комунальне підприємство «Комбінат благоустрою виконавчого комітету Лебединської міської ради», виконавці робіт</w:t>
            </w:r>
          </w:p>
        </w:tc>
        <w:tc>
          <w:tcPr>
            <w:tcW w:w="439" w:type="pct"/>
            <w:tcBorders>
              <w:top w:val="single" w:sz="4" w:space="0" w:color="auto"/>
              <w:left w:val="single" w:sz="4" w:space="0" w:color="auto"/>
              <w:bottom w:val="single" w:sz="4" w:space="0" w:color="auto"/>
              <w:right w:val="single" w:sz="4" w:space="0" w:color="auto"/>
            </w:tcBorders>
          </w:tcPr>
          <w:p w:rsidR="00C86B35" w:rsidRPr="00AB321D" w:rsidRDefault="00C86B35" w:rsidP="008E4F66">
            <w:pPr>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tcPr>
          <w:p w:rsidR="00C86B35" w:rsidRPr="00AB321D" w:rsidRDefault="00C86B35" w:rsidP="008E4F66">
            <w:pPr>
              <w:suppressAutoHyphens/>
              <w:spacing w:after="0" w:line="240" w:lineRule="auto"/>
              <w:jc w:val="center"/>
              <w:rPr>
                <w:rFonts w:ascii="Times New Roman" w:hAnsi="Times New Roman"/>
                <w:b/>
                <w:sz w:val="24"/>
                <w:szCs w:val="24"/>
                <w:lang w:val="uk-UA"/>
              </w:rPr>
            </w:pPr>
          </w:p>
        </w:tc>
        <w:tc>
          <w:tcPr>
            <w:tcW w:w="435" w:type="pct"/>
            <w:tcBorders>
              <w:left w:val="single" w:sz="4" w:space="0" w:color="auto"/>
              <w:bottom w:val="single" w:sz="4" w:space="0" w:color="auto"/>
              <w:right w:val="single" w:sz="4" w:space="0" w:color="auto"/>
            </w:tcBorders>
          </w:tcPr>
          <w:p w:rsidR="00C86B35" w:rsidRDefault="00C86B35" w:rsidP="008E4F66">
            <w:pPr>
              <w:suppressAutoHyphens/>
              <w:spacing w:after="0" w:line="240" w:lineRule="auto"/>
              <w:jc w:val="center"/>
              <w:rPr>
                <w:rFonts w:ascii="Times New Roman" w:hAnsi="Times New Roman"/>
                <w:b/>
                <w:sz w:val="24"/>
                <w:szCs w:val="24"/>
                <w:lang w:val="uk-UA"/>
              </w:rPr>
            </w:pPr>
          </w:p>
        </w:tc>
        <w:tc>
          <w:tcPr>
            <w:tcW w:w="436" w:type="pct"/>
            <w:tcBorders>
              <w:left w:val="single" w:sz="4" w:space="0" w:color="auto"/>
              <w:bottom w:val="single" w:sz="4" w:space="0" w:color="auto"/>
              <w:right w:val="single" w:sz="4" w:space="0" w:color="auto"/>
            </w:tcBorders>
          </w:tcPr>
          <w:p w:rsidR="00C86B35" w:rsidRPr="00C86B35" w:rsidRDefault="00C86B35" w:rsidP="008E4F66">
            <w:pPr>
              <w:suppressAutoHyphens/>
              <w:spacing w:after="0" w:line="240" w:lineRule="auto"/>
              <w:jc w:val="center"/>
              <w:rPr>
                <w:rFonts w:ascii="Times New Roman" w:hAnsi="Times New Roman"/>
                <w:sz w:val="24"/>
                <w:szCs w:val="24"/>
                <w:lang w:val="uk-UA"/>
              </w:rPr>
            </w:pPr>
            <w:r w:rsidRPr="00C86B35">
              <w:rPr>
                <w:rFonts w:ascii="Times New Roman" w:hAnsi="Times New Roman"/>
                <w:sz w:val="24"/>
                <w:szCs w:val="24"/>
                <w:lang w:val="uk-UA"/>
              </w:rPr>
              <w:t>+ 98,506</w:t>
            </w:r>
          </w:p>
        </w:tc>
        <w:tc>
          <w:tcPr>
            <w:tcW w:w="485" w:type="pct"/>
            <w:tcBorders>
              <w:left w:val="single" w:sz="4" w:space="0" w:color="auto"/>
              <w:bottom w:val="single" w:sz="4" w:space="0" w:color="auto"/>
              <w:right w:val="single" w:sz="4" w:space="0" w:color="auto"/>
            </w:tcBorders>
          </w:tcPr>
          <w:p w:rsidR="00C86B35" w:rsidRPr="00C86B35" w:rsidRDefault="00C86B35" w:rsidP="008E4F66">
            <w:pPr>
              <w:suppressAutoHyphens/>
              <w:spacing w:after="0" w:line="240" w:lineRule="auto"/>
              <w:jc w:val="center"/>
              <w:rPr>
                <w:rFonts w:ascii="Times New Roman" w:hAnsi="Times New Roman"/>
                <w:sz w:val="24"/>
                <w:szCs w:val="24"/>
                <w:lang w:val="uk-UA"/>
              </w:rPr>
            </w:pPr>
            <w:r w:rsidRPr="00C86B35">
              <w:rPr>
                <w:rFonts w:ascii="Times New Roman" w:hAnsi="Times New Roman"/>
                <w:sz w:val="24"/>
                <w:szCs w:val="24"/>
                <w:lang w:val="uk-UA"/>
              </w:rPr>
              <w:t>98,506</w:t>
            </w:r>
          </w:p>
        </w:tc>
        <w:tc>
          <w:tcPr>
            <w:tcW w:w="291" w:type="pct"/>
            <w:tcBorders>
              <w:top w:val="single" w:sz="4" w:space="0" w:color="auto"/>
              <w:left w:val="single" w:sz="4" w:space="0" w:color="auto"/>
              <w:bottom w:val="single" w:sz="4" w:space="0" w:color="auto"/>
              <w:right w:val="single" w:sz="4" w:space="0" w:color="auto"/>
            </w:tcBorders>
          </w:tcPr>
          <w:p w:rsidR="00C86B35" w:rsidRPr="00AB321D" w:rsidRDefault="00C86B35" w:rsidP="008E4F66">
            <w:pPr>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C86B35" w:rsidRPr="00AB321D" w:rsidRDefault="00C86B35" w:rsidP="008E4F66">
            <w:pPr>
              <w:suppressAutoHyphens/>
              <w:spacing w:after="0" w:line="240" w:lineRule="auto"/>
              <w:rPr>
                <w:rFonts w:ascii="Times New Roman" w:hAnsi="Times New Roman"/>
                <w:b/>
                <w:sz w:val="24"/>
                <w:szCs w:val="24"/>
                <w:lang w:val="uk-UA"/>
              </w:rPr>
            </w:pPr>
          </w:p>
        </w:tc>
      </w:tr>
      <w:tr w:rsidR="008E4F66" w:rsidRPr="00AB321D" w:rsidTr="00BB6B8B">
        <w:trPr>
          <w:trHeight w:val="90"/>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p>
        </w:tc>
        <w:tc>
          <w:tcPr>
            <w:tcW w:w="77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i/>
                <w:sz w:val="24"/>
                <w:szCs w:val="24"/>
                <w:lang w:val="uk-UA"/>
              </w:rPr>
            </w:pP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i/>
                <w:sz w:val="24"/>
                <w:szCs w:val="24"/>
                <w:lang w:val="uk-UA"/>
              </w:rPr>
            </w:pPr>
          </w:p>
        </w:tc>
        <w:tc>
          <w:tcPr>
            <w:tcW w:w="627"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color w:val="000000"/>
                <w:sz w:val="24"/>
                <w:szCs w:val="24"/>
                <w:lang w:val="uk-UA"/>
              </w:rPr>
            </w:pPr>
            <w:r w:rsidRPr="00AB321D">
              <w:rPr>
                <w:rFonts w:ascii="Times New Roman" w:hAnsi="Times New Roman"/>
                <w:b/>
                <w:color w:val="000000"/>
                <w:sz w:val="24"/>
                <w:szCs w:val="24"/>
                <w:lang w:val="uk-UA"/>
              </w:rPr>
              <w:t>Всього по завданню 3</w:t>
            </w:r>
          </w:p>
        </w:tc>
        <w:tc>
          <w:tcPr>
            <w:tcW w:w="439"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35" w:type="pct"/>
            <w:tcBorders>
              <w:left w:val="single" w:sz="4" w:space="0" w:color="auto"/>
              <w:bottom w:val="single" w:sz="4" w:space="0" w:color="auto"/>
              <w:right w:val="single" w:sz="4" w:space="0" w:color="auto"/>
            </w:tcBorders>
          </w:tcPr>
          <w:p w:rsidR="008E4F66" w:rsidRPr="00AB321D" w:rsidRDefault="00225512" w:rsidP="008E4F66">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14 315,35</w:t>
            </w:r>
          </w:p>
        </w:tc>
        <w:tc>
          <w:tcPr>
            <w:tcW w:w="436" w:type="pct"/>
            <w:tcBorders>
              <w:left w:val="single" w:sz="4" w:space="0" w:color="auto"/>
              <w:bottom w:val="single" w:sz="4" w:space="0" w:color="auto"/>
              <w:right w:val="single" w:sz="4" w:space="0" w:color="auto"/>
            </w:tcBorders>
          </w:tcPr>
          <w:p w:rsidR="008E4F66" w:rsidRPr="00AB321D" w:rsidRDefault="00225512" w:rsidP="00C86B35">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 </w:t>
            </w:r>
            <w:r w:rsidR="00C86B35">
              <w:rPr>
                <w:rFonts w:ascii="Times New Roman" w:hAnsi="Times New Roman"/>
                <w:b/>
                <w:sz w:val="24"/>
                <w:szCs w:val="24"/>
                <w:lang w:val="uk-UA"/>
              </w:rPr>
              <w:t>104,606</w:t>
            </w:r>
          </w:p>
        </w:tc>
        <w:tc>
          <w:tcPr>
            <w:tcW w:w="485" w:type="pct"/>
            <w:tcBorders>
              <w:left w:val="single" w:sz="4" w:space="0" w:color="auto"/>
              <w:bottom w:val="single" w:sz="4" w:space="0" w:color="auto"/>
              <w:right w:val="single" w:sz="4" w:space="0" w:color="auto"/>
            </w:tcBorders>
          </w:tcPr>
          <w:p w:rsidR="008E4F66" w:rsidRPr="00AB321D" w:rsidRDefault="00225512" w:rsidP="00C86B35">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14</w:t>
            </w:r>
            <w:r w:rsidR="00C86B35">
              <w:rPr>
                <w:rFonts w:ascii="Times New Roman" w:hAnsi="Times New Roman"/>
                <w:b/>
                <w:sz w:val="24"/>
                <w:szCs w:val="24"/>
                <w:lang w:val="uk-UA"/>
              </w:rPr>
              <w:t> 419,956</w:t>
            </w:r>
          </w:p>
        </w:tc>
        <w:tc>
          <w:tcPr>
            <w:tcW w:w="29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sz w:val="24"/>
                <w:szCs w:val="24"/>
                <w:lang w:val="uk-UA"/>
              </w:rPr>
            </w:pPr>
          </w:p>
        </w:tc>
      </w:tr>
      <w:tr w:rsidR="008E4F66" w:rsidRPr="00AB321D" w:rsidTr="005172C8">
        <w:trPr>
          <w:trHeight w:val="90"/>
        </w:trPr>
        <w:tc>
          <w:tcPr>
            <w:tcW w:w="5000" w:type="pct"/>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E4F66" w:rsidRPr="00AB321D" w:rsidRDefault="008E4F66" w:rsidP="008E4F66">
            <w:pPr>
              <w:suppressAutoHyphens/>
              <w:spacing w:after="0" w:line="240" w:lineRule="auto"/>
              <w:jc w:val="center"/>
              <w:rPr>
                <w:rFonts w:ascii="Times New Roman" w:hAnsi="Times New Roman"/>
                <w:sz w:val="24"/>
                <w:szCs w:val="24"/>
                <w:lang w:val="uk-UA"/>
              </w:rPr>
            </w:pPr>
            <w:r w:rsidRPr="00AB321D">
              <w:rPr>
                <w:rFonts w:ascii="Times New Roman" w:hAnsi="Times New Roman"/>
                <w:b/>
                <w:sz w:val="24"/>
                <w:szCs w:val="24"/>
                <w:lang w:val="uk-UA"/>
              </w:rPr>
              <w:t>Пріоритет 2.2. Соціальне забезпечення</w:t>
            </w:r>
          </w:p>
        </w:tc>
      </w:tr>
      <w:tr w:rsidR="008E4F66" w:rsidRPr="00AB321D" w:rsidTr="005172C8">
        <w:trPr>
          <w:trHeight w:val="90"/>
        </w:trPr>
        <w:tc>
          <w:tcPr>
            <w:tcW w:w="5000" w:type="pct"/>
            <w:gridSpan w:val="11"/>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sz w:val="24"/>
                <w:szCs w:val="24"/>
                <w:lang w:val="uk-UA"/>
              </w:rPr>
            </w:pPr>
            <w:r w:rsidRPr="00AB321D">
              <w:rPr>
                <w:rFonts w:ascii="Times New Roman" w:hAnsi="Times New Roman"/>
                <w:b/>
                <w:sz w:val="24"/>
                <w:szCs w:val="24"/>
                <w:lang w:val="uk-UA"/>
              </w:rPr>
              <w:t>Завдання 3. Покращення якості надання соціальних послуг</w:t>
            </w:r>
          </w:p>
        </w:tc>
      </w:tr>
      <w:tr w:rsidR="008E4F66" w:rsidRPr="00AB321D" w:rsidTr="00BB6B8B">
        <w:trPr>
          <w:trHeight w:val="90"/>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lastRenderedPageBreak/>
              <w:t>1.</w:t>
            </w:r>
          </w:p>
        </w:tc>
        <w:tc>
          <w:tcPr>
            <w:tcW w:w="77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b/>
                <w:sz w:val="24"/>
                <w:szCs w:val="24"/>
                <w:lang w:val="uk-UA"/>
              </w:rPr>
            </w:pPr>
            <w:r w:rsidRPr="00AB321D">
              <w:rPr>
                <w:rFonts w:ascii="Times New Roman" w:hAnsi="Times New Roman"/>
                <w:sz w:val="24"/>
                <w:szCs w:val="24"/>
                <w:lang w:val="uk-UA"/>
              </w:rPr>
              <w:t xml:space="preserve">Надання пільг населенню (крім ветеранів війни і праці, військової служби, органів внутрішніх справ та громадян, які постраждали внаслідок Чорнобильської катастрофи) на оплату житлово-комунальних послуг </w:t>
            </w: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r w:rsidRPr="00AB321D">
              <w:rPr>
                <w:rFonts w:ascii="Times New Roman" w:hAnsi="Times New Roman"/>
                <w:bCs/>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ind w:right="-5"/>
              <w:jc w:val="both"/>
              <w:rPr>
                <w:b/>
                <w:bCs/>
                <w:sz w:val="24"/>
                <w:szCs w:val="24"/>
              </w:rPr>
            </w:pPr>
            <w:r w:rsidRPr="00AB321D">
              <w:rPr>
                <w:sz w:val="24"/>
                <w:szCs w:val="24"/>
              </w:rPr>
              <w:t xml:space="preserve">Управління праці та соціального захисту населення </w:t>
            </w:r>
            <w:r w:rsidRPr="00AB321D">
              <w:rPr>
                <w:bCs/>
                <w:sz w:val="24"/>
                <w:szCs w:val="24"/>
              </w:rPr>
              <w:t>виконкому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35" w:type="pct"/>
            <w:tcBorders>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82,20</w:t>
            </w:r>
          </w:p>
        </w:tc>
        <w:tc>
          <w:tcPr>
            <w:tcW w:w="436" w:type="pct"/>
            <w:tcBorders>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85" w:type="pct"/>
            <w:tcBorders>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82,20</w:t>
            </w:r>
          </w:p>
        </w:tc>
        <w:tc>
          <w:tcPr>
            <w:tcW w:w="291"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rPr>
                <w:rFonts w:ascii="Times New Roman" w:hAnsi="Times New Roman"/>
                <w:sz w:val="24"/>
                <w:szCs w:val="24"/>
                <w:lang w:val="uk-UA"/>
              </w:rPr>
            </w:pPr>
          </w:p>
        </w:tc>
        <w:tc>
          <w:tcPr>
            <w:tcW w:w="481" w:type="pct"/>
            <w:vMerge w:val="restart"/>
            <w:tcBorders>
              <w:top w:val="single" w:sz="4" w:space="0" w:color="auto"/>
              <w:left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sz w:val="24"/>
                <w:szCs w:val="24"/>
                <w:lang w:val="uk-UA"/>
              </w:rPr>
              <w:t xml:space="preserve">Підсилення на підставі законодавчо </w:t>
            </w:r>
            <w:proofErr w:type="spellStart"/>
            <w:r w:rsidRPr="00AB321D">
              <w:rPr>
                <w:rFonts w:ascii="Times New Roman" w:hAnsi="Times New Roman"/>
                <w:sz w:val="24"/>
                <w:szCs w:val="24"/>
                <w:lang w:val="uk-UA"/>
              </w:rPr>
              <w:t>встановле-</w:t>
            </w:r>
            <w:proofErr w:type="spellEnd"/>
          </w:p>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sz w:val="24"/>
                <w:szCs w:val="24"/>
                <w:lang w:val="uk-UA"/>
              </w:rPr>
              <w:t xml:space="preserve">них засадах уваги до потреб ветеранів війни та праці, інвалідів, </w:t>
            </w:r>
            <w:proofErr w:type="spellStart"/>
            <w:r w:rsidRPr="00AB321D">
              <w:rPr>
                <w:rFonts w:ascii="Times New Roman" w:hAnsi="Times New Roman"/>
                <w:sz w:val="24"/>
                <w:szCs w:val="24"/>
                <w:lang w:val="uk-UA"/>
              </w:rPr>
              <w:t>малозабезпе-чених</w:t>
            </w:r>
            <w:proofErr w:type="spellEnd"/>
            <w:r w:rsidRPr="00AB321D">
              <w:rPr>
                <w:rFonts w:ascii="Times New Roman" w:hAnsi="Times New Roman"/>
                <w:sz w:val="24"/>
                <w:szCs w:val="24"/>
                <w:lang w:val="uk-UA"/>
              </w:rPr>
              <w:t xml:space="preserve"> верств населення</w:t>
            </w:r>
          </w:p>
          <w:p w:rsidR="008E4F66" w:rsidRPr="00AB321D" w:rsidRDefault="008E4F66" w:rsidP="008E4F66">
            <w:pPr>
              <w:suppressAutoHyphens/>
              <w:spacing w:after="0" w:line="240" w:lineRule="auto"/>
              <w:rPr>
                <w:rFonts w:ascii="Times New Roman" w:hAnsi="Times New Roman"/>
                <w:b/>
                <w:sz w:val="24"/>
                <w:szCs w:val="24"/>
                <w:lang w:val="uk-UA"/>
              </w:rPr>
            </w:pPr>
          </w:p>
        </w:tc>
      </w:tr>
      <w:tr w:rsidR="008E4F66" w:rsidRPr="00AB321D" w:rsidTr="00BB6B8B">
        <w:trPr>
          <w:trHeight w:val="90"/>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t>2.</w:t>
            </w:r>
          </w:p>
        </w:tc>
        <w:tc>
          <w:tcPr>
            <w:tcW w:w="77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sz w:val="24"/>
                <w:szCs w:val="24"/>
                <w:lang w:val="uk-UA"/>
              </w:rPr>
              <w:t xml:space="preserve">Пільги окремим категоріям громадян з послуг зв’язку </w:t>
            </w: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r w:rsidRPr="00AB321D">
              <w:rPr>
                <w:rFonts w:ascii="Times New Roman" w:hAnsi="Times New Roman"/>
                <w:bCs/>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ind w:right="-5"/>
              <w:jc w:val="both"/>
              <w:rPr>
                <w:b/>
                <w:bCs/>
                <w:sz w:val="24"/>
                <w:szCs w:val="24"/>
              </w:rPr>
            </w:pPr>
            <w:r w:rsidRPr="00AB321D">
              <w:rPr>
                <w:sz w:val="24"/>
                <w:szCs w:val="24"/>
              </w:rPr>
              <w:t xml:space="preserve">Управління праці та соціального захисту населення </w:t>
            </w:r>
            <w:r w:rsidRPr="00AB321D">
              <w:rPr>
                <w:bCs/>
                <w:sz w:val="24"/>
                <w:szCs w:val="24"/>
              </w:rPr>
              <w:t>виконкому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35" w:type="pct"/>
            <w:tcBorders>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79,87</w:t>
            </w:r>
          </w:p>
        </w:tc>
        <w:tc>
          <w:tcPr>
            <w:tcW w:w="436" w:type="pct"/>
            <w:tcBorders>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85" w:type="pct"/>
            <w:tcBorders>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79,87</w:t>
            </w:r>
          </w:p>
        </w:tc>
        <w:tc>
          <w:tcPr>
            <w:tcW w:w="291"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81" w:type="pct"/>
            <w:vMerge/>
            <w:tcBorders>
              <w:left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sz w:val="24"/>
                <w:szCs w:val="24"/>
                <w:lang w:val="uk-UA"/>
              </w:rPr>
            </w:pPr>
          </w:p>
        </w:tc>
      </w:tr>
      <w:tr w:rsidR="008E4F66" w:rsidRPr="00AB321D" w:rsidTr="00BB6B8B">
        <w:trPr>
          <w:trHeight w:val="90"/>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t>3.</w:t>
            </w:r>
          </w:p>
        </w:tc>
        <w:tc>
          <w:tcPr>
            <w:tcW w:w="77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sz w:val="24"/>
                <w:szCs w:val="24"/>
                <w:lang w:val="uk-UA"/>
              </w:rPr>
              <w:t xml:space="preserve">Компенсаційні виплати за пільговий проїзд окремих категорій громадян на залізничному </w:t>
            </w:r>
            <w:r w:rsidRPr="00AB321D">
              <w:rPr>
                <w:rFonts w:ascii="Times New Roman" w:hAnsi="Times New Roman"/>
                <w:sz w:val="24"/>
                <w:szCs w:val="24"/>
                <w:lang w:val="uk-UA"/>
              </w:rPr>
              <w:lastRenderedPageBreak/>
              <w:t>транспорті</w:t>
            </w: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r w:rsidRPr="00AB321D">
              <w:rPr>
                <w:rFonts w:ascii="Times New Roman" w:hAnsi="Times New Roman"/>
                <w:bCs/>
                <w:sz w:val="24"/>
                <w:szCs w:val="24"/>
                <w:lang w:val="uk-UA"/>
              </w:rPr>
              <w:lastRenderedPageBreak/>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ind w:right="-5"/>
              <w:jc w:val="both"/>
              <w:rPr>
                <w:b/>
                <w:bCs/>
                <w:sz w:val="24"/>
                <w:szCs w:val="24"/>
              </w:rPr>
            </w:pPr>
            <w:r w:rsidRPr="00AB321D">
              <w:rPr>
                <w:sz w:val="24"/>
                <w:szCs w:val="24"/>
              </w:rPr>
              <w:t xml:space="preserve">Управління праці та соціального захисту населення </w:t>
            </w:r>
            <w:r w:rsidRPr="00AB321D">
              <w:rPr>
                <w:bCs/>
                <w:sz w:val="24"/>
                <w:szCs w:val="24"/>
              </w:rPr>
              <w:lastRenderedPageBreak/>
              <w:t>виконкому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35" w:type="pct"/>
            <w:tcBorders>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122,40</w:t>
            </w:r>
          </w:p>
        </w:tc>
        <w:tc>
          <w:tcPr>
            <w:tcW w:w="436" w:type="pct"/>
            <w:tcBorders>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85" w:type="pct"/>
            <w:tcBorders>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122,40</w:t>
            </w:r>
          </w:p>
        </w:tc>
        <w:tc>
          <w:tcPr>
            <w:tcW w:w="291"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81" w:type="pct"/>
            <w:vMerge/>
            <w:tcBorders>
              <w:left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sz w:val="24"/>
                <w:szCs w:val="24"/>
                <w:lang w:val="uk-UA"/>
              </w:rPr>
            </w:pPr>
          </w:p>
        </w:tc>
      </w:tr>
      <w:tr w:rsidR="008E4F66" w:rsidRPr="00AB321D" w:rsidTr="00BB6B8B">
        <w:trPr>
          <w:trHeight w:val="90"/>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lastRenderedPageBreak/>
              <w:t>4.</w:t>
            </w:r>
          </w:p>
        </w:tc>
        <w:tc>
          <w:tcPr>
            <w:tcW w:w="77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sz w:val="24"/>
                <w:szCs w:val="24"/>
                <w:lang w:val="uk-UA"/>
              </w:rPr>
              <w:t xml:space="preserve">Компенсаційні виплати на пільговий проїзд автомобільним транспортом окремим категоріям громадян </w:t>
            </w: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r w:rsidRPr="00AB321D">
              <w:rPr>
                <w:rFonts w:ascii="Times New Roman" w:hAnsi="Times New Roman"/>
                <w:bCs/>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ind w:right="-5"/>
              <w:jc w:val="both"/>
              <w:rPr>
                <w:b/>
                <w:bCs/>
                <w:sz w:val="24"/>
                <w:szCs w:val="24"/>
              </w:rPr>
            </w:pPr>
            <w:r w:rsidRPr="00AB321D">
              <w:rPr>
                <w:sz w:val="24"/>
                <w:szCs w:val="24"/>
              </w:rPr>
              <w:t xml:space="preserve">Управління праці та соціального захисту населення </w:t>
            </w:r>
            <w:r w:rsidRPr="00AB321D">
              <w:rPr>
                <w:bCs/>
                <w:sz w:val="24"/>
                <w:szCs w:val="24"/>
              </w:rPr>
              <w:t>виконкому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35" w:type="pct"/>
            <w:tcBorders>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2 292,15</w:t>
            </w:r>
          </w:p>
        </w:tc>
        <w:tc>
          <w:tcPr>
            <w:tcW w:w="436" w:type="pct"/>
            <w:tcBorders>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sz w:val="24"/>
                <w:szCs w:val="24"/>
                <w:lang w:val="uk-UA"/>
              </w:rPr>
            </w:pPr>
          </w:p>
        </w:tc>
        <w:tc>
          <w:tcPr>
            <w:tcW w:w="485" w:type="pct"/>
            <w:tcBorders>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2 292,15</w:t>
            </w:r>
          </w:p>
        </w:tc>
        <w:tc>
          <w:tcPr>
            <w:tcW w:w="291"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81" w:type="pct"/>
            <w:vMerge/>
            <w:tcBorders>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sz w:val="24"/>
                <w:szCs w:val="24"/>
                <w:lang w:val="uk-UA"/>
              </w:rPr>
            </w:pPr>
          </w:p>
        </w:tc>
      </w:tr>
      <w:tr w:rsidR="008E4F66" w:rsidRPr="00AB321D" w:rsidTr="00BB6B8B">
        <w:trPr>
          <w:trHeight w:val="90"/>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t>5.</w:t>
            </w:r>
          </w:p>
        </w:tc>
        <w:tc>
          <w:tcPr>
            <w:tcW w:w="77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sz w:val="24"/>
                <w:szCs w:val="24"/>
                <w:lang w:val="uk-UA"/>
              </w:rPr>
              <w:t>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w:t>
            </w: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r w:rsidRPr="00AB321D">
              <w:rPr>
                <w:rFonts w:ascii="Times New Roman" w:hAnsi="Times New Roman"/>
                <w:bCs/>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ind w:right="-5"/>
              <w:jc w:val="both"/>
              <w:rPr>
                <w:b/>
                <w:bCs/>
                <w:sz w:val="24"/>
                <w:szCs w:val="24"/>
              </w:rPr>
            </w:pPr>
            <w:r w:rsidRPr="00AB321D">
              <w:rPr>
                <w:sz w:val="24"/>
                <w:szCs w:val="24"/>
              </w:rPr>
              <w:t xml:space="preserve">Управління праці та соціального захисту населення </w:t>
            </w:r>
            <w:r w:rsidRPr="00AB321D">
              <w:rPr>
                <w:bCs/>
                <w:sz w:val="24"/>
                <w:szCs w:val="24"/>
              </w:rPr>
              <w:t>виконкому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35" w:type="pct"/>
            <w:tcBorders>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1 758,70</w:t>
            </w:r>
          </w:p>
        </w:tc>
        <w:tc>
          <w:tcPr>
            <w:tcW w:w="436" w:type="pct"/>
            <w:tcBorders>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85" w:type="pct"/>
            <w:tcBorders>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1 758,70</w:t>
            </w:r>
          </w:p>
        </w:tc>
        <w:tc>
          <w:tcPr>
            <w:tcW w:w="291"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sz w:val="24"/>
                <w:szCs w:val="24"/>
                <w:lang w:val="uk-UA"/>
              </w:rPr>
            </w:pPr>
          </w:p>
        </w:tc>
      </w:tr>
      <w:tr w:rsidR="008E4F66" w:rsidRPr="00AB321D" w:rsidTr="00194269">
        <w:trPr>
          <w:trHeight w:val="90"/>
        </w:trPr>
        <w:tc>
          <w:tcPr>
            <w:tcW w:w="155"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t>6.</w:t>
            </w:r>
          </w:p>
        </w:tc>
        <w:tc>
          <w:tcPr>
            <w:tcW w:w="775"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sz w:val="24"/>
                <w:szCs w:val="24"/>
                <w:lang w:val="uk-UA"/>
              </w:rPr>
              <w:t xml:space="preserve">Надання інших пільг </w:t>
            </w:r>
            <w:r w:rsidRPr="00AB321D">
              <w:rPr>
                <w:rFonts w:ascii="Times New Roman" w:hAnsi="Times New Roman"/>
                <w:sz w:val="24"/>
                <w:szCs w:val="24"/>
                <w:lang w:val="uk-UA"/>
              </w:rPr>
              <w:lastRenderedPageBreak/>
              <w:t xml:space="preserve">окремим категоріям громадян відповідно до законодавства (санаторно-курортне лікування та одноразовий проїзд учасників ліквідації аварії на Чорнобильській атомній електростанції) </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center"/>
              <w:rPr>
                <w:rFonts w:ascii="Times New Roman" w:hAnsi="Times New Roman"/>
                <w:b/>
                <w:sz w:val="24"/>
                <w:szCs w:val="24"/>
                <w:lang w:val="uk-UA"/>
              </w:rPr>
            </w:pPr>
            <w:r w:rsidRPr="00AB321D">
              <w:rPr>
                <w:rFonts w:ascii="Times New Roman" w:hAnsi="Times New Roman"/>
                <w:bCs/>
                <w:sz w:val="24"/>
                <w:szCs w:val="24"/>
                <w:lang w:val="uk-UA"/>
              </w:rPr>
              <w:lastRenderedPageBreak/>
              <w:t xml:space="preserve">Протягом </w:t>
            </w:r>
            <w:r w:rsidRPr="00AB321D">
              <w:rPr>
                <w:rFonts w:ascii="Times New Roman" w:hAnsi="Times New Roman"/>
                <w:bCs/>
                <w:sz w:val="24"/>
                <w:szCs w:val="24"/>
                <w:lang w:val="uk-UA"/>
              </w:rPr>
              <w:lastRenderedPageBreak/>
              <w:t>2024 року</w:t>
            </w:r>
          </w:p>
        </w:tc>
        <w:tc>
          <w:tcPr>
            <w:tcW w:w="627" w:type="pct"/>
            <w:tcBorders>
              <w:top w:val="single" w:sz="4" w:space="0" w:color="auto"/>
              <w:left w:val="single" w:sz="4" w:space="0" w:color="auto"/>
              <w:bottom w:val="single" w:sz="4" w:space="0" w:color="auto"/>
              <w:right w:val="single" w:sz="4" w:space="0" w:color="auto"/>
            </w:tcBorders>
            <w:shd w:val="clear" w:color="auto" w:fill="auto"/>
            <w:hideMark/>
          </w:tcPr>
          <w:p w:rsidR="008E4F66" w:rsidRPr="00AB321D" w:rsidRDefault="008E4F66" w:rsidP="008E4F66">
            <w:pPr>
              <w:pStyle w:val="a7"/>
              <w:suppressAutoHyphens/>
              <w:spacing w:after="0"/>
              <w:ind w:right="-5"/>
              <w:jc w:val="both"/>
              <w:rPr>
                <w:b/>
                <w:bCs/>
                <w:sz w:val="24"/>
                <w:szCs w:val="24"/>
              </w:rPr>
            </w:pPr>
            <w:r w:rsidRPr="00AB321D">
              <w:rPr>
                <w:sz w:val="24"/>
                <w:szCs w:val="24"/>
              </w:rPr>
              <w:lastRenderedPageBreak/>
              <w:t xml:space="preserve">Управління </w:t>
            </w:r>
            <w:r w:rsidRPr="00AB321D">
              <w:rPr>
                <w:sz w:val="24"/>
                <w:szCs w:val="24"/>
              </w:rPr>
              <w:lastRenderedPageBreak/>
              <w:t xml:space="preserve">праці та соціального захисту населення </w:t>
            </w:r>
            <w:r w:rsidRPr="00AB321D">
              <w:rPr>
                <w:bCs/>
                <w:sz w:val="24"/>
                <w:szCs w:val="24"/>
              </w:rPr>
              <w:t>виконкому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shd w:val="clear" w:color="auto" w:fill="auto"/>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35" w:type="pct"/>
            <w:tcBorders>
              <w:left w:val="single" w:sz="4" w:space="0" w:color="auto"/>
              <w:bottom w:val="single" w:sz="4" w:space="0" w:color="auto"/>
              <w:right w:val="single" w:sz="4" w:space="0" w:color="auto"/>
            </w:tcBorders>
            <w:shd w:val="clear" w:color="auto" w:fill="auto"/>
            <w:hideMark/>
          </w:tcPr>
          <w:p w:rsidR="008E4F66" w:rsidRPr="00AB321D" w:rsidRDefault="001D6EEF" w:rsidP="008E4F66">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53,094</w:t>
            </w:r>
          </w:p>
        </w:tc>
        <w:tc>
          <w:tcPr>
            <w:tcW w:w="436" w:type="pct"/>
            <w:tcBorders>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center"/>
              <w:rPr>
                <w:rFonts w:ascii="Times New Roman" w:hAnsi="Times New Roman"/>
                <w:sz w:val="24"/>
                <w:szCs w:val="24"/>
                <w:lang w:val="uk-UA"/>
              </w:rPr>
            </w:pPr>
          </w:p>
        </w:tc>
        <w:tc>
          <w:tcPr>
            <w:tcW w:w="485" w:type="pct"/>
            <w:tcBorders>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center"/>
              <w:rPr>
                <w:rFonts w:ascii="Times New Roman" w:hAnsi="Times New Roman"/>
                <w:color w:val="000000"/>
                <w:sz w:val="24"/>
                <w:szCs w:val="24"/>
                <w:lang w:val="uk-UA"/>
              </w:rPr>
            </w:pPr>
            <w:r w:rsidRPr="00AB321D">
              <w:rPr>
                <w:rFonts w:ascii="Times New Roman" w:hAnsi="Times New Roman"/>
                <w:color w:val="000000"/>
                <w:sz w:val="24"/>
                <w:szCs w:val="24"/>
                <w:lang w:val="uk-UA"/>
              </w:rPr>
              <w:t>53,094</w:t>
            </w:r>
          </w:p>
        </w:tc>
        <w:tc>
          <w:tcPr>
            <w:tcW w:w="291" w:type="pct"/>
            <w:tcBorders>
              <w:top w:val="single" w:sz="4" w:space="0" w:color="auto"/>
              <w:left w:val="single" w:sz="4" w:space="0" w:color="auto"/>
              <w:bottom w:val="single" w:sz="4" w:space="0" w:color="auto"/>
              <w:right w:val="single" w:sz="4" w:space="0" w:color="auto"/>
            </w:tcBorders>
            <w:shd w:val="clear" w:color="auto" w:fill="auto"/>
            <w:hideMark/>
          </w:tcPr>
          <w:p w:rsidR="008E4F66" w:rsidRPr="00AB321D" w:rsidRDefault="008E4F66" w:rsidP="008E4F66">
            <w:pPr>
              <w:suppressAutoHyphens/>
              <w:spacing w:after="0" w:line="240" w:lineRule="auto"/>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rPr>
                <w:rFonts w:ascii="Times New Roman" w:hAnsi="Times New Roman"/>
                <w:b/>
                <w:sz w:val="24"/>
                <w:szCs w:val="24"/>
                <w:lang w:val="uk-UA"/>
              </w:rPr>
            </w:pPr>
          </w:p>
        </w:tc>
      </w:tr>
      <w:tr w:rsidR="008E4F66" w:rsidRPr="00AB321D" w:rsidTr="00BB6B8B">
        <w:trPr>
          <w:trHeight w:val="90"/>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lastRenderedPageBreak/>
              <w:t>7.</w:t>
            </w:r>
          </w:p>
        </w:tc>
        <w:tc>
          <w:tcPr>
            <w:tcW w:w="77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color w:val="000000"/>
                <w:sz w:val="24"/>
                <w:szCs w:val="24"/>
                <w:lang w:val="uk-UA"/>
              </w:rPr>
            </w:pPr>
            <w:r w:rsidRPr="00AB321D">
              <w:rPr>
                <w:rFonts w:ascii="Times New Roman" w:hAnsi="Times New Roman"/>
                <w:color w:val="000000"/>
                <w:sz w:val="24"/>
                <w:szCs w:val="24"/>
                <w:lang w:val="uk-UA"/>
              </w:rPr>
              <w:t>Надання допомоги у сфері соціального захисту і соціального забезпечення населення</w:t>
            </w: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r w:rsidRPr="00AB321D">
              <w:rPr>
                <w:rFonts w:ascii="Times New Roman" w:hAnsi="Times New Roman"/>
                <w:bCs/>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ind w:right="-5"/>
              <w:jc w:val="both"/>
              <w:rPr>
                <w:b/>
                <w:bCs/>
                <w:sz w:val="24"/>
                <w:szCs w:val="24"/>
              </w:rPr>
            </w:pPr>
            <w:r w:rsidRPr="00AB321D">
              <w:rPr>
                <w:sz w:val="24"/>
                <w:szCs w:val="24"/>
              </w:rPr>
              <w:t xml:space="preserve">Управління праці та соціального захисту населення </w:t>
            </w:r>
            <w:r w:rsidRPr="00AB321D">
              <w:rPr>
                <w:bCs/>
                <w:sz w:val="24"/>
                <w:szCs w:val="24"/>
              </w:rPr>
              <w:t>виконкому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35" w:type="pct"/>
            <w:tcBorders>
              <w:left w:val="single" w:sz="4" w:space="0" w:color="auto"/>
              <w:bottom w:val="single" w:sz="4" w:space="0" w:color="auto"/>
              <w:right w:val="single" w:sz="4" w:space="0" w:color="auto"/>
            </w:tcBorders>
            <w:hideMark/>
          </w:tcPr>
          <w:p w:rsidR="008E4F66" w:rsidRPr="00AB321D" w:rsidRDefault="00253CBC" w:rsidP="008E4F66">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3 976,42</w:t>
            </w:r>
          </w:p>
        </w:tc>
        <w:tc>
          <w:tcPr>
            <w:tcW w:w="436" w:type="pct"/>
            <w:tcBorders>
              <w:left w:val="single" w:sz="4" w:space="0" w:color="auto"/>
              <w:bottom w:val="single" w:sz="4" w:space="0" w:color="auto"/>
              <w:right w:val="single" w:sz="4" w:space="0" w:color="auto"/>
            </w:tcBorders>
          </w:tcPr>
          <w:p w:rsidR="008E4F66" w:rsidRPr="00AB321D" w:rsidRDefault="00952CDF" w:rsidP="008E4F66">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+ 1 195,11</w:t>
            </w:r>
          </w:p>
        </w:tc>
        <w:tc>
          <w:tcPr>
            <w:tcW w:w="485" w:type="pct"/>
            <w:tcBorders>
              <w:left w:val="single" w:sz="4" w:space="0" w:color="auto"/>
              <w:bottom w:val="single" w:sz="4" w:space="0" w:color="auto"/>
              <w:right w:val="single" w:sz="4" w:space="0" w:color="auto"/>
            </w:tcBorders>
          </w:tcPr>
          <w:p w:rsidR="008E4F66" w:rsidRPr="00AB321D" w:rsidRDefault="00952CDF" w:rsidP="008E4F66">
            <w:pPr>
              <w:suppressAutoHyphens/>
              <w:spacing w:after="0" w:line="240" w:lineRule="auto"/>
              <w:jc w:val="center"/>
              <w:rPr>
                <w:rFonts w:ascii="Times New Roman" w:hAnsi="Times New Roman"/>
                <w:color w:val="000000"/>
                <w:sz w:val="24"/>
                <w:szCs w:val="24"/>
                <w:lang w:val="uk-UA"/>
              </w:rPr>
            </w:pPr>
            <w:r>
              <w:rPr>
                <w:rFonts w:ascii="Times New Roman" w:hAnsi="Times New Roman"/>
                <w:color w:val="000000"/>
                <w:sz w:val="24"/>
                <w:szCs w:val="24"/>
                <w:lang w:val="uk-UA"/>
              </w:rPr>
              <w:t>5 171,53</w:t>
            </w:r>
          </w:p>
        </w:tc>
        <w:tc>
          <w:tcPr>
            <w:tcW w:w="291"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sz w:val="24"/>
                <w:szCs w:val="24"/>
                <w:lang w:val="uk-UA"/>
              </w:rPr>
            </w:pPr>
          </w:p>
        </w:tc>
      </w:tr>
      <w:tr w:rsidR="008E4F66" w:rsidRPr="00AB321D" w:rsidTr="00194269">
        <w:trPr>
          <w:trHeight w:val="90"/>
        </w:trPr>
        <w:tc>
          <w:tcPr>
            <w:tcW w:w="155"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t>8.</w:t>
            </w:r>
          </w:p>
        </w:tc>
        <w:tc>
          <w:tcPr>
            <w:tcW w:w="775"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both"/>
              <w:rPr>
                <w:rFonts w:ascii="Times New Roman" w:hAnsi="Times New Roman"/>
                <w:color w:val="000000"/>
                <w:spacing w:val="-4"/>
                <w:sz w:val="24"/>
                <w:szCs w:val="24"/>
                <w:lang w:val="uk-UA"/>
              </w:rPr>
            </w:pPr>
            <w:r w:rsidRPr="00AB321D">
              <w:rPr>
                <w:rFonts w:ascii="Times New Roman" w:hAnsi="Times New Roman"/>
                <w:color w:val="000000"/>
                <w:spacing w:val="-4"/>
                <w:sz w:val="24"/>
                <w:szCs w:val="24"/>
                <w:lang w:val="uk-UA"/>
              </w:rPr>
              <w:t xml:space="preserve">Організація безоплатного поховання загиблих (померлих) військовослужбовців Збройних Сил України та інших </w:t>
            </w:r>
            <w:r w:rsidRPr="00AB321D">
              <w:rPr>
                <w:rFonts w:ascii="Times New Roman" w:hAnsi="Times New Roman"/>
                <w:color w:val="000000"/>
                <w:spacing w:val="-4"/>
                <w:sz w:val="24"/>
                <w:szCs w:val="24"/>
                <w:lang w:val="uk-UA"/>
              </w:rPr>
              <w:lastRenderedPageBreak/>
              <w:t>військових формувань України, встановлення пам’ятників та облаштування місць їх поховання</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center"/>
              <w:rPr>
                <w:rFonts w:ascii="Times New Roman" w:hAnsi="Times New Roman"/>
                <w:b/>
                <w:sz w:val="24"/>
                <w:szCs w:val="24"/>
                <w:lang w:val="uk-UA"/>
              </w:rPr>
            </w:pPr>
            <w:r w:rsidRPr="00AB321D">
              <w:rPr>
                <w:rFonts w:ascii="Times New Roman" w:hAnsi="Times New Roman"/>
                <w:bCs/>
                <w:sz w:val="24"/>
                <w:szCs w:val="24"/>
                <w:lang w:val="uk-UA"/>
              </w:rPr>
              <w:lastRenderedPageBreak/>
              <w:t>Протягом 2024 року</w:t>
            </w:r>
          </w:p>
        </w:tc>
        <w:tc>
          <w:tcPr>
            <w:tcW w:w="627" w:type="pct"/>
            <w:tcBorders>
              <w:top w:val="single" w:sz="4" w:space="0" w:color="auto"/>
              <w:left w:val="single" w:sz="4" w:space="0" w:color="auto"/>
              <w:bottom w:val="single" w:sz="4" w:space="0" w:color="auto"/>
              <w:right w:val="single" w:sz="4" w:space="0" w:color="auto"/>
            </w:tcBorders>
            <w:shd w:val="clear" w:color="auto" w:fill="auto"/>
            <w:hideMark/>
          </w:tcPr>
          <w:p w:rsidR="008E4F66" w:rsidRPr="00AB321D" w:rsidRDefault="008E4F66" w:rsidP="008E4F66">
            <w:pPr>
              <w:pStyle w:val="a7"/>
              <w:suppressAutoHyphens/>
              <w:spacing w:after="0"/>
              <w:ind w:right="-5"/>
              <w:jc w:val="both"/>
              <w:rPr>
                <w:b/>
                <w:bCs/>
                <w:sz w:val="24"/>
                <w:szCs w:val="24"/>
              </w:rPr>
            </w:pPr>
            <w:r w:rsidRPr="00AB321D">
              <w:rPr>
                <w:sz w:val="24"/>
                <w:szCs w:val="24"/>
              </w:rPr>
              <w:t xml:space="preserve">Управління праці та соціального захисту населення </w:t>
            </w:r>
            <w:r w:rsidRPr="00AB321D">
              <w:rPr>
                <w:bCs/>
                <w:sz w:val="24"/>
                <w:szCs w:val="24"/>
              </w:rPr>
              <w:t xml:space="preserve">виконкому Лебединської </w:t>
            </w:r>
            <w:r w:rsidRPr="00AB321D">
              <w:rPr>
                <w:bCs/>
                <w:sz w:val="24"/>
                <w:szCs w:val="24"/>
              </w:rPr>
              <w:lastRenderedPageBreak/>
              <w:t>міської ради</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shd w:val="clear" w:color="auto" w:fill="auto"/>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35" w:type="pct"/>
            <w:tcBorders>
              <w:left w:val="single" w:sz="4" w:space="0" w:color="auto"/>
              <w:bottom w:val="single" w:sz="4" w:space="0" w:color="auto"/>
              <w:right w:val="single" w:sz="4" w:space="0" w:color="auto"/>
            </w:tcBorders>
            <w:shd w:val="clear" w:color="auto" w:fill="auto"/>
            <w:hideMark/>
          </w:tcPr>
          <w:p w:rsidR="008E4F66" w:rsidRPr="00AB321D" w:rsidRDefault="001D6EEF" w:rsidP="008E4F66">
            <w:pPr>
              <w:suppressAutoHyphens/>
              <w:spacing w:after="0" w:line="240" w:lineRule="auto"/>
              <w:jc w:val="center"/>
              <w:rPr>
                <w:rFonts w:ascii="Times New Roman" w:hAnsi="Times New Roman"/>
                <w:sz w:val="24"/>
                <w:szCs w:val="24"/>
                <w:lang w:val="uk-UA"/>
              </w:rPr>
            </w:pPr>
            <w:r w:rsidRPr="00AB321D">
              <w:rPr>
                <w:rFonts w:ascii="Times New Roman" w:hAnsi="Times New Roman"/>
                <w:sz w:val="24"/>
                <w:szCs w:val="24"/>
                <w:lang w:val="uk-UA"/>
              </w:rPr>
              <w:t>1 126,650</w:t>
            </w:r>
          </w:p>
        </w:tc>
        <w:tc>
          <w:tcPr>
            <w:tcW w:w="436" w:type="pct"/>
            <w:tcBorders>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center"/>
              <w:rPr>
                <w:rFonts w:ascii="Times New Roman" w:hAnsi="Times New Roman"/>
                <w:sz w:val="24"/>
                <w:szCs w:val="24"/>
                <w:lang w:val="uk-UA"/>
              </w:rPr>
            </w:pPr>
          </w:p>
        </w:tc>
        <w:tc>
          <w:tcPr>
            <w:tcW w:w="485" w:type="pct"/>
            <w:tcBorders>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center"/>
              <w:rPr>
                <w:rFonts w:ascii="Times New Roman" w:hAnsi="Times New Roman"/>
                <w:sz w:val="24"/>
                <w:szCs w:val="24"/>
                <w:lang w:val="uk-UA"/>
              </w:rPr>
            </w:pPr>
            <w:r w:rsidRPr="00AB321D">
              <w:rPr>
                <w:rFonts w:ascii="Times New Roman" w:hAnsi="Times New Roman"/>
                <w:sz w:val="24"/>
                <w:szCs w:val="24"/>
                <w:lang w:val="uk-UA"/>
              </w:rPr>
              <w:t>1 126,650</w:t>
            </w:r>
          </w:p>
        </w:tc>
        <w:tc>
          <w:tcPr>
            <w:tcW w:w="291" w:type="pct"/>
            <w:tcBorders>
              <w:top w:val="single" w:sz="4" w:space="0" w:color="auto"/>
              <w:left w:val="single" w:sz="4" w:space="0" w:color="auto"/>
              <w:bottom w:val="single" w:sz="4" w:space="0" w:color="auto"/>
              <w:right w:val="single" w:sz="4" w:space="0" w:color="auto"/>
            </w:tcBorders>
            <w:shd w:val="clear" w:color="auto" w:fill="auto"/>
            <w:hideMark/>
          </w:tcPr>
          <w:p w:rsidR="008E4F66" w:rsidRPr="00AB321D" w:rsidRDefault="008E4F66" w:rsidP="008E4F66">
            <w:pPr>
              <w:suppressAutoHyphens/>
              <w:spacing w:after="0" w:line="240" w:lineRule="auto"/>
              <w:jc w:val="center"/>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rPr>
                <w:rFonts w:ascii="Times New Roman" w:hAnsi="Times New Roman"/>
                <w:b/>
                <w:sz w:val="24"/>
                <w:szCs w:val="24"/>
                <w:lang w:val="uk-UA"/>
              </w:rPr>
            </w:pPr>
          </w:p>
        </w:tc>
      </w:tr>
      <w:tr w:rsidR="008E4F66" w:rsidRPr="00AB321D" w:rsidTr="00194269">
        <w:trPr>
          <w:trHeight w:val="90"/>
        </w:trPr>
        <w:tc>
          <w:tcPr>
            <w:tcW w:w="155"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lastRenderedPageBreak/>
              <w:t>9.</w:t>
            </w:r>
          </w:p>
        </w:tc>
        <w:tc>
          <w:tcPr>
            <w:tcW w:w="775"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both"/>
              <w:rPr>
                <w:rFonts w:ascii="Times New Roman" w:hAnsi="Times New Roman"/>
                <w:color w:val="000000"/>
                <w:spacing w:val="-4"/>
                <w:sz w:val="24"/>
                <w:szCs w:val="24"/>
                <w:lang w:val="uk-UA"/>
              </w:rPr>
            </w:pPr>
            <w:r w:rsidRPr="00AB321D">
              <w:rPr>
                <w:rFonts w:ascii="Times New Roman" w:hAnsi="Times New Roman"/>
                <w:color w:val="000000"/>
                <w:spacing w:val="-4"/>
                <w:sz w:val="24"/>
                <w:szCs w:val="24"/>
                <w:lang w:val="uk-UA"/>
              </w:rPr>
              <w:t xml:space="preserve">Забезпечення дровами Захисників та Захисниць України та членів їх сімей мешканців </w:t>
            </w:r>
            <w:r w:rsidRPr="00AB321D">
              <w:rPr>
                <w:rFonts w:ascii="Times New Roman" w:hAnsi="Times New Roman"/>
                <w:color w:val="000000" w:themeColor="text1"/>
                <w:spacing w:val="-4"/>
                <w:sz w:val="24"/>
                <w:szCs w:val="24"/>
                <w:lang w:val="uk-UA"/>
              </w:rPr>
              <w:t>громади</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center"/>
              <w:rPr>
                <w:rFonts w:ascii="Times New Roman" w:hAnsi="Times New Roman"/>
                <w:b/>
                <w:lang w:val="uk-UA"/>
              </w:rPr>
            </w:pPr>
            <w:r w:rsidRPr="00AB321D">
              <w:rPr>
                <w:rFonts w:ascii="Times New Roman" w:hAnsi="Times New Roman"/>
                <w:bCs/>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shd w:val="clear" w:color="auto" w:fill="auto"/>
            <w:hideMark/>
          </w:tcPr>
          <w:p w:rsidR="008E4F66" w:rsidRPr="00AB321D" w:rsidRDefault="008E4F66" w:rsidP="008E4F66">
            <w:pPr>
              <w:pStyle w:val="a7"/>
              <w:suppressAutoHyphens/>
              <w:spacing w:after="0"/>
              <w:ind w:right="-5"/>
              <w:jc w:val="both"/>
              <w:rPr>
                <w:b/>
                <w:bCs/>
                <w:sz w:val="24"/>
                <w:szCs w:val="24"/>
              </w:rPr>
            </w:pPr>
            <w:r w:rsidRPr="00AB321D">
              <w:rPr>
                <w:sz w:val="24"/>
                <w:szCs w:val="24"/>
              </w:rPr>
              <w:t xml:space="preserve">Управління праці та соціального захисту населення </w:t>
            </w:r>
            <w:r w:rsidRPr="00AB321D">
              <w:rPr>
                <w:bCs/>
                <w:sz w:val="24"/>
                <w:szCs w:val="24"/>
              </w:rPr>
              <w:t>виконкому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shd w:val="clear" w:color="auto" w:fill="auto"/>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shd w:val="clear" w:color="auto" w:fill="auto"/>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35" w:type="pct"/>
            <w:tcBorders>
              <w:left w:val="single" w:sz="4" w:space="0" w:color="auto"/>
              <w:bottom w:val="single" w:sz="4" w:space="0" w:color="auto"/>
              <w:right w:val="single" w:sz="4" w:space="0" w:color="auto"/>
            </w:tcBorders>
            <w:shd w:val="clear" w:color="auto" w:fill="auto"/>
            <w:hideMark/>
          </w:tcPr>
          <w:p w:rsidR="008E4F66" w:rsidRPr="00AB321D" w:rsidRDefault="008E4F66" w:rsidP="008E4F66">
            <w:pPr>
              <w:suppressAutoHyphens/>
              <w:spacing w:after="0" w:line="240" w:lineRule="auto"/>
              <w:jc w:val="center"/>
              <w:rPr>
                <w:rFonts w:ascii="Times New Roman" w:hAnsi="Times New Roman"/>
                <w:sz w:val="24"/>
                <w:szCs w:val="24"/>
                <w:lang w:val="uk-UA"/>
              </w:rPr>
            </w:pPr>
            <w:r w:rsidRPr="00AB321D">
              <w:rPr>
                <w:rFonts w:ascii="Times New Roman" w:hAnsi="Times New Roman"/>
                <w:sz w:val="24"/>
                <w:szCs w:val="24"/>
                <w:lang w:val="uk-UA"/>
              </w:rPr>
              <w:t>3 000,0</w:t>
            </w:r>
          </w:p>
        </w:tc>
        <w:tc>
          <w:tcPr>
            <w:tcW w:w="436" w:type="pct"/>
            <w:tcBorders>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center"/>
              <w:rPr>
                <w:rFonts w:ascii="Times New Roman" w:hAnsi="Times New Roman"/>
                <w:sz w:val="24"/>
                <w:szCs w:val="24"/>
                <w:lang w:val="uk-UA"/>
              </w:rPr>
            </w:pPr>
          </w:p>
        </w:tc>
        <w:tc>
          <w:tcPr>
            <w:tcW w:w="485" w:type="pct"/>
            <w:tcBorders>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center"/>
              <w:rPr>
                <w:rFonts w:ascii="Times New Roman" w:hAnsi="Times New Roman"/>
                <w:sz w:val="24"/>
                <w:szCs w:val="24"/>
                <w:lang w:val="uk-UA"/>
              </w:rPr>
            </w:pPr>
            <w:r w:rsidRPr="00AB321D">
              <w:rPr>
                <w:rFonts w:ascii="Times New Roman" w:hAnsi="Times New Roman"/>
                <w:sz w:val="24"/>
                <w:szCs w:val="24"/>
                <w:lang w:val="uk-UA"/>
              </w:rPr>
              <w:t>3 000,0</w:t>
            </w:r>
          </w:p>
        </w:tc>
        <w:tc>
          <w:tcPr>
            <w:tcW w:w="291" w:type="pct"/>
            <w:tcBorders>
              <w:top w:val="single" w:sz="4" w:space="0" w:color="auto"/>
              <w:left w:val="single" w:sz="4" w:space="0" w:color="auto"/>
              <w:bottom w:val="single" w:sz="4" w:space="0" w:color="auto"/>
              <w:right w:val="single" w:sz="4" w:space="0" w:color="auto"/>
            </w:tcBorders>
            <w:shd w:val="clear" w:color="auto" w:fill="auto"/>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rPr>
                <w:rFonts w:ascii="Times New Roman" w:hAnsi="Times New Roman"/>
                <w:b/>
                <w:sz w:val="24"/>
                <w:szCs w:val="24"/>
                <w:lang w:val="uk-UA"/>
              </w:rPr>
            </w:pPr>
          </w:p>
        </w:tc>
      </w:tr>
      <w:tr w:rsidR="00BB6B8B" w:rsidRPr="00AB321D" w:rsidTr="00194269">
        <w:trPr>
          <w:trHeight w:val="90"/>
        </w:trPr>
        <w:tc>
          <w:tcPr>
            <w:tcW w:w="155" w:type="pct"/>
            <w:tcBorders>
              <w:top w:val="single" w:sz="4" w:space="0" w:color="auto"/>
              <w:left w:val="single" w:sz="4" w:space="0" w:color="auto"/>
              <w:bottom w:val="single" w:sz="4" w:space="0" w:color="auto"/>
              <w:right w:val="single" w:sz="4" w:space="0" w:color="auto"/>
            </w:tcBorders>
            <w:shd w:val="clear" w:color="auto" w:fill="auto"/>
          </w:tcPr>
          <w:p w:rsidR="00BB6B8B" w:rsidRPr="00AB321D" w:rsidRDefault="00BB6B8B" w:rsidP="008E4F66">
            <w:pPr>
              <w:suppressAutoHyphens/>
              <w:spacing w:after="0" w:line="240" w:lineRule="auto"/>
              <w:rPr>
                <w:rFonts w:ascii="Times New Roman" w:hAnsi="Times New Roman"/>
                <w:color w:val="000000"/>
                <w:sz w:val="24"/>
                <w:szCs w:val="24"/>
                <w:lang w:val="uk-UA"/>
              </w:rPr>
            </w:pPr>
            <w:r w:rsidRPr="00AB321D">
              <w:rPr>
                <w:rFonts w:ascii="Times New Roman" w:hAnsi="Times New Roman"/>
                <w:color w:val="000000"/>
                <w:sz w:val="24"/>
                <w:szCs w:val="24"/>
                <w:lang w:val="uk-UA"/>
              </w:rPr>
              <w:t>10.</w:t>
            </w:r>
          </w:p>
        </w:tc>
        <w:tc>
          <w:tcPr>
            <w:tcW w:w="775" w:type="pct"/>
            <w:tcBorders>
              <w:top w:val="single" w:sz="4" w:space="0" w:color="auto"/>
              <w:left w:val="single" w:sz="4" w:space="0" w:color="auto"/>
              <w:bottom w:val="single" w:sz="4" w:space="0" w:color="auto"/>
              <w:right w:val="single" w:sz="4" w:space="0" w:color="auto"/>
            </w:tcBorders>
            <w:shd w:val="clear" w:color="auto" w:fill="auto"/>
          </w:tcPr>
          <w:p w:rsidR="00BB6B8B" w:rsidRPr="00AB321D" w:rsidRDefault="00AB321D" w:rsidP="008E4F66">
            <w:pPr>
              <w:suppressAutoHyphens/>
              <w:spacing w:after="0" w:line="240" w:lineRule="auto"/>
              <w:jc w:val="both"/>
              <w:rPr>
                <w:rFonts w:ascii="Times New Roman" w:hAnsi="Times New Roman"/>
                <w:color w:val="000000"/>
                <w:spacing w:val="-4"/>
                <w:sz w:val="24"/>
                <w:szCs w:val="24"/>
                <w:lang w:val="uk-UA"/>
              </w:rPr>
            </w:pPr>
            <w:r w:rsidRPr="00AB321D">
              <w:rPr>
                <w:rFonts w:ascii="Times New Roman" w:hAnsi="Times New Roman"/>
                <w:bCs/>
                <w:spacing w:val="-4"/>
                <w:sz w:val="24"/>
                <w:szCs w:val="24"/>
                <w:lang w:val="uk-UA"/>
              </w:rPr>
              <w:t>Субвенція обласному бюджету на п</w:t>
            </w:r>
            <w:r w:rsidR="00BB6B8B" w:rsidRPr="00AB321D">
              <w:rPr>
                <w:rFonts w:ascii="Times New Roman" w:hAnsi="Times New Roman"/>
                <w:color w:val="000000"/>
                <w:spacing w:val="-4"/>
                <w:sz w:val="24"/>
                <w:szCs w:val="24"/>
                <w:lang w:val="uk-UA"/>
              </w:rPr>
              <w:t xml:space="preserve">роведення технічного обслуговування зовнішніх та підземних газопроводів комунальної установи Сумської обласної ради Лебединського психоневрологічного </w:t>
            </w:r>
            <w:r w:rsidR="00BB6B8B" w:rsidRPr="00AB321D">
              <w:rPr>
                <w:rFonts w:ascii="Times New Roman" w:hAnsi="Times New Roman"/>
                <w:color w:val="000000"/>
                <w:spacing w:val="-4"/>
                <w:sz w:val="24"/>
                <w:szCs w:val="24"/>
                <w:lang w:val="uk-UA"/>
              </w:rPr>
              <w:lastRenderedPageBreak/>
              <w:t>інтернату</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BB6B8B" w:rsidRPr="00AB321D" w:rsidRDefault="00BB6B8B" w:rsidP="008E4F66">
            <w:pPr>
              <w:suppressAutoHyphens/>
              <w:spacing w:after="0" w:line="240" w:lineRule="auto"/>
              <w:jc w:val="center"/>
              <w:rPr>
                <w:rFonts w:ascii="Times New Roman" w:hAnsi="Times New Roman"/>
                <w:bCs/>
                <w:lang w:val="uk-UA"/>
              </w:rPr>
            </w:pPr>
            <w:r w:rsidRPr="00AB321D">
              <w:rPr>
                <w:rFonts w:ascii="Times New Roman" w:hAnsi="Times New Roman"/>
                <w:bCs/>
                <w:lang w:val="uk-UA"/>
              </w:rPr>
              <w:lastRenderedPageBreak/>
              <w:t>Протягом 2024 року</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BB6B8B" w:rsidRPr="00AB321D" w:rsidRDefault="00BB6B8B" w:rsidP="008E4F66">
            <w:pPr>
              <w:pStyle w:val="a7"/>
              <w:suppressAutoHyphens/>
              <w:spacing w:after="0"/>
              <w:ind w:right="-5"/>
              <w:jc w:val="both"/>
              <w:rPr>
                <w:sz w:val="24"/>
                <w:szCs w:val="24"/>
              </w:rPr>
            </w:pPr>
            <w:r w:rsidRPr="00AB321D">
              <w:rPr>
                <w:sz w:val="24"/>
                <w:szCs w:val="24"/>
              </w:rPr>
              <w:t>Фінансове управління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BB6B8B" w:rsidRPr="00AB321D" w:rsidRDefault="00BB6B8B" w:rsidP="008E4F66">
            <w:pPr>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BB6B8B" w:rsidRPr="00AB321D" w:rsidRDefault="00BB6B8B" w:rsidP="008E4F66">
            <w:pPr>
              <w:suppressAutoHyphens/>
              <w:spacing w:after="0" w:line="240" w:lineRule="auto"/>
              <w:jc w:val="center"/>
              <w:rPr>
                <w:rFonts w:ascii="Times New Roman" w:hAnsi="Times New Roman"/>
                <w:b/>
                <w:sz w:val="24"/>
                <w:szCs w:val="24"/>
                <w:lang w:val="uk-UA"/>
              </w:rPr>
            </w:pPr>
          </w:p>
        </w:tc>
        <w:tc>
          <w:tcPr>
            <w:tcW w:w="435" w:type="pct"/>
            <w:tcBorders>
              <w:left w:val="single" w:sz="4" w:space="0" w:color="auto"/>
              <w:bottom w:val="single" w:sz="4" w:space="0" w:color="auto"/>
              <w:right w:val="single" w:sz="4" w:space="0" w:color="auto"/>
            </w:tcBorders>
            <w:shd w:val="clear" w:color="auto" w:fill="auto"/>
          </w:tcPr>
          <w:p w:rsidR="00BB6B8B" w:rsidRPr="00AB321D" w:rsidRDefault="004609D1" w:rsidP="008E4F66">
            <w:pPr>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3</w:t>
            </w:r>
            <w:r w:rsidR="00BB6B8B" w:rsidRPr="00AB321D">
              <w:rPr>
                <w:rFonts w:ascii="Times New Roman" w:hAnsi="Times New Roman"/>
                <w:sz w:val="24"/>
                <w:szCs w:val="24"/>
                <w:lang w:val="uk-UA"/>
              </w:rPr>
              <w:t>0,0</w:t>
            </w:r>
          </w:p>
        </w:tc>
        <w:tc>
          <w:tcPr>
            <w:tcW w:w="436" w:type="pct"/>
            <w:tcBorders>
              <w:left w:val="single" w:sz="4" w:space="0" w:color="auto"/>
              <w:bottom w:val="single" w:sz="4" w:space="0" w:color="auto"/>
              <w:right w:val="single" w:sz="4" w:space="0" w:color="auto"/>
            </w:tcBorders>
            <w:shd w:val="clear" w:color="auto" w:fill="auto"/>
          </w:tcPr>
          <w:p w:rsidR="00BB6B8B" w:rsidRPr="00AB321D" w:rsidRDefault="00BB6B8B" w:rsidP="008E4F66">
            <w:pPr>
              <w:suppressAutoHyphens/>
              <w:spacing w:after="0" w:line="240" w:lineRule="auto"/>
              <w:jc w:val="center"/>
              <w:rPr>
                <w:rFonts w:ascii="Times New Roman" w:hAnsi="Times New Roman"/>
                <w:sz w:val="24"/>
                <w:szCs w:val="24"/>
                <w:lang w:val="uk-UA"/>
              </w:rPr>
            </w:pPr>
          </w:p>
        </w:tc>
        <w:tc>
          <w:tcPr>
            <w:tcW w:w="485" w:type="pct"/>
            <w:tcBorders>
              <w:left w:val="single" w:sz="4" w:space="0" w:color="auto"/>
              <w:bottom w:val="single" w:sz="4" w:space="0" w:color="auto"/>
              <w:right w:val="single" w:sz="4" w:space="0" w:color="auto"/>
            </w:tcBorders>
            <w:shd w:val="clear" w:color="auto" w:fill="auto"/>
          </w:tcPr>
          <w:p w:rsidR="00BB6B8B" w:rsidRPr="00AB321D" w:rsidRDefault="00BB6B8B" w:rsidP="008E4F66">
            <w:pPr>
              <w:suppressAutoHyphens/>
              <w:spacing w:after="0" w:line="240" w:lineRule="auto"/>
              <w:jc w:val="center"/>
              <w:rPr>
                <w:rFonts w:ascii="Times New Roman" w:hAnsi="Times New Roman"/>
                <w:sz w:val="24"/>
                <w:szCs w:val="24"/>
                <w:lang w:val="uk-UA"/>
              </w:rPr>
            </w:pPr>
            <w:r w:rsidRPr="00AB321D">
              <w:rPr>
                <w:rFonts w:ascii="Times New Roman" w:hAnsi="Times New Roman"/>
                <w:sz w:val="24"/>
                <w:szCs w:val="24"/>
                <w:lang w:val="uk-UA"/>
              </w:rPr>
              <w:t>30,0</w:t>
            </w:r>
          </w:p>
        </w:tc>
        <w:tc>
          <w:tcPr>
            <w:tcW w:w="291" w:type="pct"/>
            <w:tcBorders>
              <w:top w:val="single" w:sz="4" w:space="0" w:color="auto"/>
              <w:left w:val="single" w:sz="4" w:space="0" w:color="auto"/>
              <w:bottom w:val="single" w:sz="4" w:space="0" w:color="auto"/>
              <w:right w:val="single" w:sz="4" w:space="0" w:color="auto"/>
            </w:tcBorders>
            <w:shd w:val="clear" w:color="auto" w:fill="auto"/>
          </w:tcPr>
          <w:p w:rsidR="00BB6B8B" w:rsidRPr="00AB321D" w:rsidRDefault="00BB6B8B" w:rsidP="008E4F66">
            <w:pPr>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shd w:val="clear" w:color="auto" w:fill="auto"/>
          </w:tcPr>
          <w:p w:rsidR="00BB6B8B" w:rsidRPr="00AB321D" w:rsidRDefault="00BB6B8B" w:rsidP="008E4F66">
            <w:pPr>
              <w:suppressAutoHyphens/>
              <w:spacing w:after="0" w:line="240" w:lineRule="auto"/>
              <w:rPr>
                <w:rFonts w:ascii="Times New Roman" w:hAnsi="Times New Roman"/>
                <w:b/>
                <w:sz w:val="24"/>
                <w:szCs w:val="24"/>
                <w:lang w:val="uk-UA"/>
              </w:rPr>
            </w:pPr>
          </w:p>
        </w:tc>
      </w:tr>
      <w:tr w:rsidR="008E4F66" w:rsidRPr="00AB321D" w:rsidTr="00BB6B8B">
        <w:trPr>
          <w:trHeight w:val="90"/>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color w:val="000000"/>
                <w:sz w:val="24"/>
                <w:szCs w:val="24"/>
                <w:lang w:val="uk-UA"/>
              </w:rPr>
            </w:pPr>
          </w:p>
        </w:tc>
        <w:tc>
          <w:tcPr>
            <w:tcW w:w="77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sz w:val="24"/>
                <w:szCs w:val="24"/>
                <w:lang w:val="uk-UA"/>
              </w:rPr>
            </w:pP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ind w:right="-5"/>
              <w:jc w:val="both"/>
              <w:rPr>
                <w:b/>
                <w:bCs/>
                <w:sz w:val="24"/>
                <w:szCs w:val="24"/>
              </w:rPr>
            </w:pPr>
            <w:r w:rsidRPr="00AB321D">
              <w:rPr>
                <w:b/>
                <w:sz w:val="24"/>
                <w:szCs w:val="24"/>
              </w:rPr>
              <w:t>Всього по завданню 3</w:t>
            </w:r>
          </w:p>
        </w:tc>
        <w:tc>
          <w:tcPr>
            <w:tcW w:w="439"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35" w:type="pct"/>
            <w:tcBorders>
              <w:left w:val="single" w:sz="4" w:space="0" w:color="auto"/>
              <w:bottom w:val="single" w:sz="4" w:space="0" w:color="auto"/>
              <w:right w:val="single" w:sz="4" w:space="0" w:color="auto"/>
            </w:tcBorders>
            <w:hideMark/>
          </w:tcPr>
          <w:p w:rsidR="008E4F66" w:rsidRPr="00AB321D" w:rsidRDefault="004609D1" w:rsidP="008E4F66">
            <w:pPr>
              <w:suppressAutoHyphens/>
              <w:spacing w:after="0" w:line="240" w:lineRule="auto"/>
              <w:jc w:val="center"/>
              <w:rPr>
                <w:rFonts w:ascii="Times New Roman" w:hAnsi="Times New Roman"/>
                <w:b/>
                <w:color w:val="000000"/>
                <w:sz w:val="24"/>
                <w:szCs w:val="24"/>
                <w:lang w:val="uk-UA"/>
              </w:rPr>
            </w:pPr>
            <w:r>
              <w:rPr>
                <w:rFonts w:ascii="Times New Roman" w:hAnsi="Times New Roman"/>
                <w:b/>
                <w:sz w:val="24"/>
                <w:szCs w:val="24"/>
                <w:lang w:val="uk-UA"/>
              </w:rPr>
              <w:t>12 521,484</w:t>
            </w:r>
          </w:p>
        </w:tc>
        <w:tc>
          <w:tcPr>
            <w:tcW w:w="436" w:type="pct"/>
            <w:tcBorders>
              <w:left w:val="single" w:sz="4" w:space="0" w:color="auto"/>
              <w:bottom w:val="single" w:sz="4" w:space="0" w:color="auto"/>
              <w:right w:val="single" w:sz="4" w:space="0" w:color="auto"/>
            </w:tcBorders>
          </w:tcPr>
          <w:p w:rsidR="008E4F66" w:rsidRPr="00AB321D" w:rsidRDefault="001671CE" w:rsidP="008E4F66">
            <w:pPr>
              <w:suppressAutoHyphens/>
              <w:spacing w:after="0" w:line="240" w:lineRule="auto"/>
              <w:jc w:val="center"/>
              <w:rPr>
                <w:rFonts w:ascii="Times New Roman" w:hAnsi="Times New Roman"/>
                <w:b/>
                <w:color w:val="000000" w:themeColor="text1"/>
                <w:sz w:val="24"/>
                <w:szCs w:val="24"/>
                <w:lang w:val="uk-UA"/>
              </w:rPr>
            </w:pPr>
            <w:r>
              <w:rPr>
                <w:rFonts w:ascii="Times New Roman" w:hAnsi="Times New Roman"/>
                <w:b/>
                <w:color w:val="000000" w:themeColor="text1"/>
                <w:sz w:val="24"/>
                <w:szCs w:val="24"/>
                <w:lang w:val="uk-UA"/>
              </w:rPr>
              <w:t>+ 1 195,11</w:t>
            </w:r>
          </w:p>
        </w:tc>
        <w:tc>
          <w:tcPr>
            <w:tcW w:w="485" w:type="pct"/>
            <w:tcBorders>
              <w:left w:val="single" w:sz="4" w:space="0" w:color="auto"/>
              <w:bottom w:val="single" w:sz="4" w:space="0" w:color="auto"/>
              <w:right w:val="single" w:sz="4" w:space="0" w:color="auto"/>
            </w:tcBorders>
          </w:tcPr>
          <w:p w:rsidR="008E4F66" w:rsidRPr="00AB321D" w:rsidRDefault="001671CE" w:rsidP="008E4F66">
            <w:pPr>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13 716,594</w:t>
            </w:r>
          </w:p>
        </w:tc>
        <w:tc>
          <w:tcPr>
            <w:tcW w:w="291"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b/>
                <w:sz w:val="24"/>
                <w:szCs w:val="24"/>
                <w:lang w:val="uk-UA"/>
              </w:rPr>
            </w:pPr>
          </w:p>
        </w:tc>
      </w:tr>
      <w:tr w:rsidR="008E4F66" w:rsidRPr="00AB321D" w:rsidTr="00CC4CE2">
        <w:trPr>
          <w:trHeight w:val="319"/>
        </w:trPr>
        <w:tc>
          <w:tcPr>
            <w:tcW w:w="5000" w:type="pct"/>
            <w:gridSpan w:val="11"/>
            <w:tcBorders>
              <w:top w:val="single" w:sz="4" w:space="0" w:color="auto"/>
              <w:left w:val="single" w:sz="4" w:space="0" w:color="auto"/>
              <w:bottom w:val="single" w:sz="4" w:space="0" w:color="auto"/>
              <w:right w:val="single" w:sz="4" w:space="0" w:color="auto"/>
            </w:tcBorders>
            <w:shd w:val="clear" w:color="auto" w:fill="DBE5F1"/>
            <w:hideMark/>
          </w:tcPr>
          <w:p w:rsidR="008E4F66" w:rsidRPr="00AB321D" w:rsidRDefault="008E4F66" w:rsidP="008E4F66">
            <w:pPr>
              <w:suppressAutoHyphens/>
              <w:spacing w:after="0" w:line="240" w:lineRule="auto"/>
              <w:jc w:val="center"/>
              <w:rPr>
                <w:rFonts w:ascii="Times New Roman" w:hAnsi="Times New Roman"/>
                <w:sz w:val="24"/>
                <w:szCs w:val="24"/>
                <w:lang w:val="uk-UA"/>
              </w:rPr>
            </w:pPr>
            <w:r w:rsidRPr="00AB321D">
              <w:rPr>
                <w:rFonts w:ascii="Times New Roman" w:hAnsi="Times New Roman"/>
                <w:b/>
                <w:sz w:val="24"/>
                <w:szCs w:val="24"/>
                <w:lang w:val="uk-UA"/>
              </w:rPr>
              <w:t>Пріоритет 2.4. Освіта</w:t>
            </w:r>
          </w:p>
        </w:tc>
      </w:tr>
      <w:tr w:rsidR="008E4F66" w:rsidRPr="00AB321D" w:rsidTr="00D83836">
        <w:tc>
          <w:tcPr>
            <w:tcW w:w="5000" w:type="pct"/>
            <w:gridSpan w:val="11"/>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rPr>
                <w:rFonts w:ascii="Times New Roman" w:hAnsi="Times New Roman"/>
                <w:b/>
                <w:bCs/>
                <w:sz w:val="24"/>
                <w:szCs w:val="24"/>
                <w:lang w:val="uk-UA"/>
              </w:rPr>
            </w:pPr>
            <w:r w:rsidRPr="00AB321D">
              <w:rPr>
                <w:rFonts w:ascii="Times New Roman" w:hAnsi="Times New Roman"/>
                <w:b/>
                <w:bCs/>
                <w:sz w:val="24"/>
                <w:szCs w:val="24"/>
                <w:lang w:val="uk-UA"/>
              </w:rPr>
              <w:t>Завдання 2. Підвищення якості надання освітніх послуг навчальними закладами, модернізація матеріально-технічної бази закладів освіти та закладів фізичної культури і спорту</w:t>
            </w:r>
          </w:p>
        </w:tc>
      </w:tr>
      <w:tr w:rsidR="008E4F66" w:rsidRPr="00AB321D" w:rsidTr="00BB6B8B">
        <w:trPr>
          <w:trHeight w:val="410"/>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numPr>
                <w:ilvl w:val="0"/>
                <w:numId w:val="34"/>
              </w:numPr>
              <w:suppressAutoHyphens/>
              <w:spacing w:after="0" w:line="240" w:lineRule="auto"/>
              <w:jc w:val="both"/>
              <w:rPr>
                <w:rFonts w:ascii="Times New Roman" w:hAnsi="Times New Roman"/>
                <w:sz w:val="24"/>
                <w:szCs w:val="24"/>
                <w:lang w:val="uk-UA"/>
              </w:rPr>
            </w:pPr>
          </w:p>
        </w:tc>
        <w:tc>
          <w:tcPr>
            <w:tcW w:w="775"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ind w:right="-5"/>
              <w:jc w:val="both"/>
              <w:rPr>
                <w:bCs/>
                <w:sz w:val="24"/>
                <w:szCs w:val="24"/>
              </w:rPr>
            </w:pPr>
            <w:r w:rsidRPr="00AB321D">
              <w:rPr>
                <w:bCs/>
                <w:sz w:val="24"/>
                <w:szCs w:val="24"/>
              </w:rPr>
              <w:t>«Поточний ремонт найпростішого укриття Лебединського закладу дошкільної освіти (ясла-садок) «Калинка» Лебединської міської ради Сумської області»</w:t>
            </w:r>
          </w:p>
        </w:tc>
        <w:tc>
          <w:tcPr>
            <w:tcW w:w="486"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Cs/>
                <w:sz w:val="24"/>
                <w:szCs w:val="24"/>
              </w:rPr>
            </w:pPr>
            <w:r w:rsidRPr="00AB321D">
              <w:rPr>
                <w:bCs/>
                <w:sz w:val="24"/>
                <w:szCs w:val="24"/>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p>
        </w:tc>
        <w:tc>
          <w:tcPr>
            <w:tcW w:w="390"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p>
        </w:tc>
        <w:tc>
          <w:tcPr>
            <w:tcW w:w="435" w:type="pct"/>
            <w:tcBorders>
              <w:top w:val="single" w:sz="4" w:space="0" w:color="auto"/>
              <w:left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Cs/>
                <w:sz w:val="24"/>
                <w:szCs w:val="24"/>
              </w:rPr>
            </w:pPr>
          </w:p>
        </w:tc>
        <w:tc>
          <w:tcPr>
            <w:tcW w:w="436" w:type="pct"/>
            <w:tcBorders>
              <w:top w:val="single" w:sz="4" w:space="0" w:color="auto"/>
              <w:left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p>
        </w:tc>
        <w:tc>
          <w:tcPr>
            <w:tcW w:w="485" w:type="pct"/>
            <w:tcBorders>
              <w:top w:val="single" w:sz="4" w:space="0" w:color="auto"/>
              <w:left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p>
        </w:tc>
        <w:tc>
          <w:tcPr>
            <w:tcW w:w="29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ind w:right="-5"/>
              <w:jc w:val="both"/>
              <w:rPr>
                <w:bCs/>
                <w:spacing w:val="-2"/>
                <w:sz w:val="24"/>
                <w:szCs w:val="24"/>
              </w:rPr>
            </w:pPr>
            <w:r w:rsidRPr="00AB321D">
              <w:rPr>
                <w:color w:val="141414"/>
                <w:sz w:val="24"/>
                <w:szCs w:val="24"/>
              </w:rPr>
              <w:t>Безпека та збереження життя учасників освітнього процесу</w:t>
            </w:r>
          </w:p>
        </w:tc>
      </w:tr>
      <w:tr w:rsidR="008E4F66" w:rsidRPr="00B122A0" w:rsidTr="00BB6B8B">
        <w:trPr>
          <w:trHeight w:val="978"/>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numPr>
                <w:ilvl w:val="0"/>
                <w:numId w:val="34"/>
              </w:numPr>
              <w:suppressAutoHyphens/>
              <w:spacing w:after="0" w:line="240" w:lineRule="auto"/>
              <w:jc w:val="both"/>
              <w:rPr>
                <w:rFonts w:ascii="Times New Roman" w:hAnsi="Times New Roman"/>
                <w:sz w:val="24"/>
                <w:szCs w:val="24"/>
                <w:lang w:val="uk-UA"/>
              </w:rPr>
            </w:pPr>
          </w:p>
        </w:tc>
        <w:tc>
          <w:tcPr>
            <w:tcW w:w="775"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ind w:right="-5"/>
              <w:jc w:val="both"/>
              <w:rPr>
                <w:color w:val="FF0000"/>
                <w:sz w:val="24"/>
                <w:szCs w:val="24"/>
              </w:rPr>
            </w:pPr>
            <w:r w:rsidRPr="00AB321D">
              <w:rPr>
                <w:rFonts w:eastAsia="Calibri"/>
                <w:sz w:val="24"/>
                <w:szCs w:val="24"/>
              </w:rPr>
              <w:t xml:space="preserve">«Капітальний ремонт Лебединського дошкільного навчального закладу (ясла-садок) «Ромашка» Лебединської міської ради Сумської області по вул. </w:t>
            </w:r>
            <w:r w:rsidR="00B122A0">
              <w:rPr>
                <w:color w:val="000000"/>
                <w:sz w:val="24"/>
                <w:szCs w:val="24"/>
                <w:lang w:eastAsia="uk-UA" w:bidi="uk-UA"/>
              </w:rPr>
              <w:t>ХХХХХХ, х</w:t>
            </w:r>
            <w:r w:rsidR="00B122A0" w:rsidRPr="00AB321D">
              <w:rPr>
                <w:rFonts w:eastAsia="Calibri"/>
                <w:sz w:val="24"/>
                <w:szCs w:val="24"/>
              </w:rPr>
              <w:t xml:space="preserve"> </w:t>
            </w:r>
            <w:r w:rsidRPr="00AB321D">
              <w:rPr>
                <w:rFonts w:eastAsia="Calibri"/>
                <w:sz w:val="24"/>
                <w:szCs w:val="24"/>
              </w:rPr>
              <w:t xml:space="preserve">м. </w:t>
            </w:r>
            <w:r w:rsidRPr="00AB321D">
              <w:rPr>
                <w:rFonts w:eastAsia="Calibri"/>
                <w:sz w:val="24"/>
                <w:szCs w:val="24"/>
              </w:rPr>
              <w:lastRenderedPageBreak/>
              <w:t>Лебедин Сумської області»</w:t>
            </w:r>
          </w:p>
        </w:tc>
        <w:tc>
          <w:tcPr>
            <w:tcW w:w="486"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Cs/>
                <w:sz w:val="24"/>
                <w:szCs w:val="24"/>
              </w:rPr>
            </w:pPr>
            <w:r w:rsidRPr="00AB321D">
              <w:rPr>
                <w:bCs/>
                <w:sz w:val="24"/>
                <w:szCs w:val="24"/>
              </w:rPr>
              <w:lastRenderedPageBreak/>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p>
        </w:tc>
        <w:tc>
          <w:tcPr>
            <w:tcW w:w="390"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p>
        </w:tc>
        <w:tc>
          <w:tcPr>
            <w:tcW w:w="435" w:type="pct"/>
            <w:tcBorders>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Cs/>
                <w:sz w:val="24"/>
                <w:szCs w:val="24"/>
              </w:rPr>
            </w:pPr>
          </w:p>
        </w:tc>
        <w:tc>
          <w:tcPr>
            <w:tcW w:w="436" w:type="pct"/>
            <w:tcBorders>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p>
        </w:tc>
        <w:tc>
          <w:tcPr>
            <w:tcW w:w="485" w:type="pct"/>
            <w:tcBorders>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p>
        </w:tc>
        <w:tc>
          <w:tcPr>
            <w:tcW w:w="29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ind w:right="-5"/>
              <w:jc w:val="both"/>
              <w:rPr>
                <w:bCs/>
                <w:spacing w:val="-2"/>
                <w:sz w:val="24"/>
                <w:szCs w:val="24"/>
              </w:rPr>
            </w:pPr>
            <w:r w:rsidRPr="00AB321D">
              <w:rPr>
                <w:sz w:val="24"/>
                <w:szCs w:val="24"/>
              </w:rPr>
              <w:t xml:space="preserve">Зміцнення та збереження здоров’я малят, забезпечення діяльності дошкільного закладу  відповідно до потреб </w:t>
            </w:r>
            <w:r w:rsidRPr="00AB321D">
              <w:rPr>
                <w:sz w:val="24"/>
                <w:szCs w:val="24"/>
              </w:rPr>
              <w:lastRenderedPageBreak/>
              <w:t xml:space="preserve">суспільства та ринку освітніх послуг, модернізація і розвиток єдиного середовища, що сприяє збереженню здоров’я дітей, створення умов поетапного переходу до нового рівня </w:t>
            </w:r>
            <w:proofErr w:type="spellStart"/>
            <w:r w:rsidRPr="00AB321D">
              <w:rPr>
                <w:sz w:val="24"/>
                <w:szCs w:val="24"/>
              </w:rPr>
              <w:t>використан-ня</w:t>
            </w:r>
            <w:proofErr w:type="spellEnd"/>
            <w:r w:rsidRPr="00AB321D">
              <w:rPr>
                <w:sz w:val="24"/>
                <w:szCs w:val="24"/>
              </w:rPr>
              <w:t xml:space="preserve"> сучасних </w:t>
            </w:r>
            <w:proofErr w:type="spellStart"/>
            <w:r w:rsidRPr="00AB321D">
              <w:rPr>
                <w:sz w:val="24"/>
                <w:szCs w:val="24"/>
              </w:rPr>
              <w:t>інновацій-них</w:t>
            </w:r>
            <w:proofErr w:type="spellEnd"/>
            <w:r w:rsidRPr="00AB321D">
              <w:rPr>
                <w:sz w:val="24"/>
                <w:szCs w:val="24"/>
              </w:rPr>
              <w:t xml:space="preserve"> методів та технологій фізичного розвитку</w:t>
            </w:r>
          </w:p>
        </w:tc>
      </w:tr>
      <w:tr w:rsidR="008E4F66" w:rsidRPr="00AB321D" w:rsidTr="00BB6B8B">
        <w:trPr>
          <w:trHeight w:val="269"/>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lastRenderedPageBreak/>
              <w:t>3.</w:t>
            </w:r>
          </w:p>
        </w:tc>
        <w:tc>
          <w:tcPr>
            <w:tcW w:w="775" w:type="pct"/>
            <w:tcBorders>
              <w:top w:val="single" w:sz="4" w:space="0" w:color="auto"/>
              <w:left w:val="single" w:sz="4" w:space="0" w:color="auto"/>
              <w:bottom w:val="single" w:sz="4" w:space="0" w:color="auto"/>
              <w:right w:val="single" w:sz="4" w:space="0" w:color="auto"/>
            </w:tcBorders>
            <w:vAlign w:val="bottom"/>
          </w:tcPr>
          <w:p w:rsidR="008E4F66" w:rsidRPr="00AB321D" w:rsidRDefault="008E4F66" w:rsidP="008E4F66">
            <w:pPr>
              <w:pStyle w:val="a7"/>
              <w:suppressAutoHyphens/>
              <w:spacing w:after="0"/>
              <w:ind w:right="-5"/>
              <w:jc w:val="both"/>
              <w:rPr>
                <w:sz w:val="24"/>
                <w:szCs w:val="24"/>
              </w:rPr>
            </w:pPr>
            <w:r w:rsidRPr="00AB321D">
              <w:rPr>
                <w:bCs/>
                <w:spacing w:val="-4"/>
                <w:sz w:val="24"/>
                <w:szCs w:val="24"/>
              </w:rPr>
              <w:t>«</w:t>
            </w:r>
            <w:r w:rsidRPr="00AB321D">
              <w:rPr>
                <w:sz w:val="24"/>
                <w:szCs w:val="24"/>
              </w:rPr>
              <w:t xml:space="preserve">Реконструкція </w:t>
            </w:r>
            <w:r w:rsidRPr="00AB321D">
              <w:rPr>
                <w:sz w:val="24"/>
                <w:szCs w:val="24"/>
              </w:rPr>
              <w:lastRenderedPageBreak/>
              <w:t>Лебединського закладу загальної середньої освіти № 7</w:t>
            </w:r>
          </w:p>
          <w:p w:rsidR="008E4F66" w:rsidRPr="00AB321D" w:rsidRDefault="008E4F66" w:rsidP="008E4F66">
            <w:pPr>
              <w:pStyle w:val="a7"/>
              <w:suppressAutoHyphens/>
              <w:spacing w:after="0"/>
              <w:ind w:right="-5"/>
              <w:jc w:val="both"/>
              <w:rPr>
                <w:bCs/>
                <w:spacing w:val="-4"/>
                <w:sz w:val="24"/>
                <w:szCs w:val="24"/>
              </w:rPr>
            </w:pPr>
            <w:r w:rsidRPr="00AB321D">
              <w:rPr>
                <w:sz w:val="24"/>
                <w:szCs w:val="24"/>
              </w:rPr>
              <w:t xml:space="preserve">І-ІІІ ступенів Лебединської міської ради Сумської області з протирадіаційним укриттям за адресою: вул. </w:t>
            </w:r>
            <w:r w:rsidR="00B122A0">
              <w:rPr>
                <w:color w:val="000000"/>
                <w:sz w:val="24"/>
                <w:szCs w:val="24"/>
                <w:lang w:eastAsia="uk-UA" w:bidi="uk-UA"/>
              </w:rPr>
              <w:t>ХХХХХХ, х</w:t>
            </w:r>
            <w:r w:rsidR="00B122A0" w:rsidRPr="00AB321D">
              <w:rPr>
                <w:sz w:val="24"/>
                <w:szCs w:val="24"/>
              </w:rPr>
              <w:t xml:space="preserve"> </w:t>
            </w:r>
            <w:r w:rsidRPr="00AB321D">
              <w:rPr>
                <w:sz w:val="24"/>
                <w:szCs w:val="24"/>
              </w:rPr>
              <w:t>в м. Лебедин, Сумської області»</w:t>
            </w: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r w:rsidRPr="00AB321D">
              <w:rPr>
                <w:bCs/>
                <w:sz w:val="24"/>
                <w:szCs w:val="24"/>
              </w:rPr>
              <w:lastRenderedPageBreak/>
              <w:t xml:space="preserve">Протягом </w:t>
            </w:r>
            <w:r w:rsidRPr="00AB321D">
              <w:rPr>
                <w:bCs/>
                <w:sz w:val="24"/>
                <w:szCs w:val="24"/>
              </w:rPr>
              <w:lastRenderedPageBreak/>
              <w:t>2024 року</w:t>
            </w: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bCs/>
                <w:sz w:val="24"/>
                <w:szCs w:val="24"/>
                <w:lang w:val="uk-UA"/>
              </w:rPr>
              <w:lastRenderedPageBreak/>
              <w:t xml:space="preserve">Управління </w:t>
            </w:r>
            <w:r w:rsidRPr="00AB321D">
              <w:rPr>
                <w:rFonts w:ascii="Times New Roman" w:hAnsi="Times New Roman"/>
                <w:bCs/>
                <w:sz w:val="24"/>
                <w:szCs w:val="24"/>
                <w:lang w:val="uk-UA"/>
              </w:rPr>
              <w:lastRenderedPageBreak/>
              <w:t>освіти, молоді та спорту виконавчого комітету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
                <w:sz w:val="24"/>
                <w:szCs w:val="24"/>
              </w:rPr>
            </w:pPr>
          </w:p>
        </w:tc>
        <w:tc>
          <w:tcPr>
            <w:tcW w:w="390"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
                <w:sz w:val="24"/>
                <w:szCs w:val="24"/>
              </w:rPr>
            </w:pPr>
          </w:p>
        </w:tc>
        <w:tc>
          <w:tcPr>
            <w:tcW w:w="435" w:type="pct"/>
            <w:tcBorders>
              <w:top w:val="single" w:sz="4" w:space="0" w:color="auto"/>
              <w:left w:val="single" w:sz="4" w:space="0" w:color="auto"/>
              <w:right w:val="single" w:sz="4" w:space="0" w:color="auto"/>
            </w:tcBorders>
            <w:hideMark/>
          </w:tcPr>
          <w:p w:rsidR="008E4F66" w:rsidRPr="00AB321D" w:rsidRDefault="008E4F66" w:rsidP="008E4F66">
            <w:pPr>
              <w:pStyle w:val="a7"/>
              <w:suppressAutoHyphens/>
              <w:spacing w:line="276" w:lineRule="auto"/>
              <w:ind w:right="-5"/>
              <w:jc w:val="center"/>
              <w:rPr>
                <w:b/>
                <w:bCs/>
                <w:sz w:val="24"/>
                <w:szCs w:val="24"/>
              </w:rPr>
            </w:pPr>
          </w:p>
        </w:tc>
        <w:tc>
          <w:tcPr>
            <w:tcW w:w="436" w:type="pct"/>
            <w:tcBorders>
              <w:top w:val="single" w:sz="4" w:space="0" w:color="auto"/>
              <w:left w:val="single" w:sz="4" w:space="0" w:color="auto"/>
              <w:right w:val="single" w:sz="4" w:space="0" w:color="auto"/>
            </w:tcBorders>
          </w:tcPr>
          <w:p w:rsidR="008E4F66" w:rsidRPr="00AB321D" w:rsidRDefault="008E4F66" w:rsidP="008E4F66">
            <w:pPr>
              <w:pStyle w:val="a7"/>
              <w:suppressAutoHyphens/>
              <w:spacing w:line="276" w:lineRule="auto"/>
              <w:ind w:right="-5"/>
              <w:jc w:val="center"/>
              <w:rPr>
                <w:bCs/>
                <w:color w:val="000000" w:themeColor="text1"/>
                <w:sz w:val="24"/>
                <w:szCs w:val="24"/>
              </w:rPr>
            </w:pPr>
          </w:p>
        </w:tc>
        <w:tc>
          <w:tcPr>
            <w:tcW w:w="485" w:type="pct"/>
            <w:tcBorders>
              <w:top w:val="single" w:sz="4" w:space="0" w:color="auto"/>
              <w:left w:val="single" w:sz="4" w:space="0" w:color="auto"/>
              <w:right w:val="single" w:sz="4" w:space="0" w:color="auto"/>
            </w:tcBorders>
          </w:tcPr>
          <w:p w:rsidR="008E4F66" w:rsidRPr="00AB321D" w:rsidRDefault="008E4F66" w:rsidP="008E4F66">
            <w:pPr>
              <w:pStyle w:val="a7"/>
              <w:suppressAutoHyphens/>
              <w:spacing w:line="276" w:lineRule="auto"/>
              <w:ind w:right="-5"/>
              <w:jc w:val="center"/>
              <w:rPr>
                <w:bCs/>
                <w:color w:val="000000" w:themeColor="text1"/>
                <w:sz w:val="24"/>
                <w:szCs w:val="24"/>
              </w:rPr>
            </w:pPr>
          </w:p>
        </w:tc>
        <w:tc>
          <w:tcPr>
            <w:tcW w:w="29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b/>
                <w:bCs/>
                <w:sz w:val="24"/>
                <w:szCs w:val="24"/>
                <w:lang w:val="uk-UA"/>
              </w:rPr>
            </w:pPr>
            <w:r w:rsidRPr="00AB321D">
              <w:rPr>
                <w:rFonts w:ascii="Times New Roman" w:hAnsi="Times New Roman"/>
                <w:color w:val="141414"/>
                <w:sz w:val="24"/>
                <w:szCs w:val="24"/>
                <w:lang w:val="uk-UA"/>
              </w:rPr>
              <w:t xml:space="preserve">Безпека та </w:t>
            </w:r>
            <w:r w:rsidRPr="00AB321D">
              <w:rPr>
                <w:rFonts w:ascii="Times New Roman" w:hAnsi="Times New Roman"/>
                <w:color w:val="141414"/>
                <w:sz w:val="24"/>
                <w:szCs w:val="24"/>
                <w:lang w:val="uk-UA"/>
              </w:rPr>
              <w:lastRenderedPageBreak/>
              <w:t>збереження життя учасників освітнього процесу</w:t>
            </w:r>
          </w:p>
        </w:tc>
      </w:tr>
      <w:tr w:rsidR="008E4F66" w:rsidRPr="00AB321D" w:rsidTr="00BB6B8B">
        <w:trPr>
          <w:trHeight w:val="3300"/>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lastRenderedPageBreak/>
              <w:t>4.</w:t>
            </w:r>
          </w:p>
        </w:tc>
        <w:tc>
          <w:tcPr>
            <w:tcW w:w="77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ind w:right="-5"/>
              <w:jc w:val="both"/>
              <w:rPr>
                <w:bCs/>
                <w:spacing w:val="-4"/>
                <w:sz w:val="24"/>
                <w:szCs w:val="24"/>
              </w:rPr>
            </w:pPr>
            <w:r w:rsidRPr="00AB321D">
              <w:rPr>
                <w:bCs/>
                <w:spacing w:val="-4"/>
                <w:sz w:val="24"/>
                <w:szCs w:val="24"/>
              </w:rPr>
              <w:t>«Капітальний ремонт даху основного приміщення Лебединського закладу загальної середньої освіти І-ІІІ ступенів</w:t>
            </w:r>
            <w:r w:rsidR="00B91958">
              <w:rPr>
                <w:bCs/>
                <w:spacing w:val="-4"/>
                <w:sz w:val="24"/>
                <w:szCs w:val="24"/>
              </w:rPr>
              <w:t xml:space="preserve"> </w:t>
            </w:r>
            <w:r w:rsidRPr="00AB321D">
              <w:rPr>
                <w:bCs/>
                <w:spacing w:val="-4"/>
                <w:sz w:val="24"/>
                <w:szCs w:val="24"/>
              </w:rPr>
              <w:t xml:space="preserve">№ 1 Лебединської міської ради Сумської області за адресою: вулиця </w:t>
            </w:r>
            <w:r w:rsidR="00B122A0">
              <w:rPr>
                <w:color w:val="000000"/>
                <w:sz w:val="24"/>
                <w:szCs w:val="24"/>
                <w:lang w:eastAsia="uk-UA" w:bidi="uk-UA"/>
              </w:rPr>
              <w:t>ХХХХХХ, х</w:t>
            </w:r>
            <w:r w:rsidRPr="00AB321D">
              <w:rPr>
                <w:bCs/>
                <w:spacing w:val="-4"/>
                <w:sz w:val="24"/>
                <w:szCs w:val="24"/>
              </w:rPr>
              <w:t>, місто Лебедин»</w:t>
            </w: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r w:rsidRPr="00AB321D">
              <w:rPr>
                <w:bCs/>
                <w:sz w:val="24"/>
                <w:szCs w:val="24"/>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
                <w:sz w:val="24"/>
                <w:szCs w:val="24"/>
              </w:rPr>
            </w:pPr>
          </w:p>
        </w:tc>
        <w:tc>
          <w:tcPr>
            <w:tcW w:w="390"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
                <w:sz w:val="24"/>
                <w:szCs w:val="24"/>
              </w:rPr>
            </w:pPr>
          </w:p>
        </w:tc>
        <w:tc>
          <w:tcPr>
            <w:tcW w:w="435" w:type="pct"/>
            <w:tcBorders>
              <w:left w:val="single" w:sz="4" w:space="0" w:color="auto"/>
              <w:right w:val="single" w:sz="4" w:space="0" w:color="auto"/>
            </w:tcBorders>
            <w:hideMark/>
          </w:tcPr>
          <w:p w:rsidR="008E4F66" w:rsidRPr="00AB321D" w:rsidRDefault="008E4F66" w:rsidP="008E4F66">
            <w:pPr>
              <w:pStyle w:val="a7"/>
              <w:suppressAutoHyphens/>
              <w:spacing w:line="276" w:lineRule="auto"/>
              <w:ind w:right="-5"/>
              <w:jc w:val="center"/>
              <w:rPr>
                <w:b/>
                <w:bCs/>
                <w:sz w:val="24"/>
                <w:szCs w:val="24"/>
              </w:rPr>
            </w:pPr>
          </w:p>
        </w:tc>
        <w:tc>
          <w:tcPr>
            <w:tcW w:w="436" w:type="pct"/>
            <w:tcBorders>
              <w:left w:val="single" w:sz="4" w:space="0" w:color="auto"/>
              <w:right w:val="single" w:sz="4" w:space="0" w:color="auto"/>
            </w:tcBorders>
          </w:tcPr>
          <w:p w:rsidR="008E4F66" w:rsidRPr="002C55A7" w:rsidRDefault="002C55A7" w:rsidP="008E4F66">
            <w:pPr>
              <w:pStyle w:val="a7"/>
              <w:suppressAutoHyphens/>
              <w:spacing w:line="276" w:lineRule="auto"/>
              <w:ind w:right="-5"/>
              <w:jc w:val="center"/>
              <w:rPr>
                <w:bCs/>
                <w:sz w:val="24"/>
                <w:szCs w:val="24"/>
              </w:rPr>
            </w:pPr>
            <w:r w:rsidRPr="002C55A7">
              <w:rPr>
                <w:bCs/>
                <w:sz w:val="24"/>
                <w:szCs w:val="24"/>
              </w:rPr>
              <w:t>+ 1 000,0</w:t>
            </w:r>
          </w:p>
        </w:tc>
        <w:tc>
          <w:tcPr>
            <w:tcW w:w="485" w:type="pct"/>
            <w:tcBorders>
              <w:left w:val="single" w:sz="4" w:space="0" w:color="auto"/>
              <w:right w:val="single" w:sz="4" w:space="0" w:color="auto"/>
            </w:tcBorders>
          </w:tcPr>
          <w:p w:rsidR="008E4F66" w:rsidRPr="002C55A7" w:rsidRDefault="002C55A7" w:rsidP="008E4F66">
            <w:pPr>
              <w:pStyle w:val="a7"/>
              <w:suppressAutoHyphens/>
              <w:spacing w:line="276" w:lineRule="auto"/>
              <w:ind w:right="-5"/>
              <w:jc w:val="center"/>
              <w:rPr>
                <w:bCs/>
                <w:sz w:val="24"/>
                <w:szCs w:val="24"/>
              </w:rPr>
            </w:pPr>
            <w:r w:rsidRPr="002C55A7">
              <w:rPr>
                <w:bCs/>
                <w:sz w:val="24"/>
                <w:szCs w:val="24"/>
              </w:rPr>
              <w:t>1 000,0</w:t>
            </w:r>
          </w:p>
        </w:tc>
        <w:tc>
          <w:tcPr>
            <w:tcW w:w="29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b/>
                <w:bCs/>
                <w:color w:val="000000"/>
                <w:sz w:val="24"/>
                <w:szCs w:val="24"/>
                <w:lang w:val="uk-UA"/>
              </w:rPr>
            </w:pPr>
            <w:r w:rsidRPr="00AB321D">
              <w:rPr>
                <w:rFonts w:ascii="Times New Roman" w:hAnsi="Times New Roman"/>
                <w:color w:val="000000"/>
                <w:sz w:val="24"/>
                <w:szCs w:val="24"/>
                <w:lang w:val="uk-UA"/>
              </w:rPr>
              <w:t>Створення більш комфортних умов для дітей, учителів та працівників навчального закладу</w:t>
            </w:r>
          </w:p>
        </w:tc>
      </w:tr>
      <w:tr w:rsidR="008E4F66" w:rsidRPr="00AB321D" w:rsidTr="00BB6B8B">
        <w:trPr>
          <w:trHeight w:val="54"/>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t>5.</w:t>
            </w:r>
          </w:p>
        </w:tc>
        <w:tc>
          <w:tcPr>
            <w:tcW w:w="775" w:type="pct"/>
            <w:tcBorders>
              <w:top w:val="single" w:sz="4" w:space="0" w:color="auto"/>
              <w:left w:val="single" w:sz="4" w:space="0" w:color="auto"/>
              <w:bottom w:val="single" w:sz="4" w:space="0" w:color="auto"/>
              <w:right w:val="single" w:sz="4" w:space="0" w:color="auto"/>
            </w:tcBorders>
            <w:vAlign w:val="bottom"/>
          </w:tcPr>
          <w:p w:rsidR="008E4F66" w:rsidRPr="00AB321D" w:rsidRDefault="008E4F66" w:rsidP="008E4F66">
            <w:pPr>
              <w:pStyle w:val="a7"/>
              <w:suppressAutoHyphens/>
              <w:spacing w:after="0"/>
              <w:ind w:right="-5"/>
              <w:jc w:val="both"/>
              <w:rPr>
                <w:bCs/>
                <w:spacing w:val="-4"/>
                <w:sz w:val="24"/>
                <w:szCs w:val="24"/>
              </w:rPr>
            </w:pPr>
            <w:r w:rsidRPr="00AB321D">
              <w:rPr>
                <w:bCs/>
                <w:spacing w:val="-4"/>
                <w:sz w:val="24"/>
                <w:szCs w:val="24"/>
              </w:rPr>
              <w:t xml:space="preserve">Нове будівництво найпростішого </w:t>
            </w:r>
            <w:r w:rsidRPr="00AB321D">
              <w:rPr>
                <w:bCs/>
                <w:spacing w:val="-4"/>
                <w:sz w:val="24"/>
                <w:szCs w:val="24"/>
              </w:rPr>
              <w:lastRenderedPageBreak/>
              <w:t xml:space="preserve">укриття за адресою: вулиця </w:t>
            </w:r>
            <w:r w:rsidR="00B122A0">
              <w:rPr>
                <w:color w:val="000000"/>
                <w:sz w:val="24"/>
                <w:szCs w:val="24"/>
                <w:lang w:eastAsia="uk-UA" w:bidi="uk-UA"/>
              </w:rPr>
              <w:t>ХХХХХХ, х</w:t>
            </w:r>
            <w:r w:rsidRPr="00AB321D">
              <w:rPr>
                <w:bCs/>
                <w:spacing w:val="-4"/>
                <w:sz w:val="24"/>
                <w:szCs w:val="24"/>
              </w:rPr>
              <w:t>, місто Лебедин Сумської області, у тому числі виготовлення проектно-кошторисної документації</w:t>
            </w: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r w:rsidRPr="00AB321D">
              <w:rPr>
                <w:bCs/>
                <w:sz w:val="24"/>
                <w:szCs w:val="24"/>
              </w:rPr>
              <w:lastRenderedPageBreak/>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bCs/>
                <w:sz w:val="24"/>
                <w:szCs w:val="24"/>
                <w:lang w:val="uk-UA"/>
              </w:rPr>
              <w:t xml:space="preserve">Управління освіти, молоді та </w:t>
            </w:r>
            <w:r w:rsidRPr="00AB321D">
              <w:rPr>
                <w:rFonts w:ascii="Times New Roman" w:hAnsi="Times New Roman"/>
                <w:bCs/>
                <w:sz w:val="24"/>
                <w:szCs w:val="24"/>
                <w:lang w:val="uk-UA"/>
              </w:rPr>
              <w:lastRenderedPageBreak/>
              <w:t>спорту виконавчого комітету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
                <w:sz w:val="24"/>
                <w:szCs w:val="24"/>
              </w:rPr>
            </w:pPr>
          </w:p>
        </w:tc>
        <w:tc>
          <w:tcPr>
            <w:tcW w:w="390"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
                <w:sz w:val="24"/>
                <w:szCs w:val="24"/>
              </w:rPr>
            </w:pPr>
          </w:p>
        </w:tc>
        <w:tc>
          <w:tcPr>
            <w:tcW w:w="435" w:type="pct"/>
            <w:tcBorders>
              <w:left w:val="single" w:sz="4" w:space="0" w:color="auto"/>
              <w:right w:val="single" w:sz="4" w:space="0" w:color="auto"/>
            </w:tcBorders>
            <w:hideMark/>
          </w:tcPr>
          <w:p w:rsidR="008E4F66" w:rsidRPr="00AB321D" w:rsidRDefault="008E4F66" w:rsidP="008E4F66">
            <w:pPr>
              <w:pStyle w:val="a7"/>
              <w:suppressAutoHyphens/>
              <w:spacing w:line="276" w:lineRule="auto"/>
              <w:ind w:right="-5"/>
              <w:jc w:val="center"/>
              <w:rPr>
                <w:b/>
                <w:bCs/>
                <w:sz w:val="24"/>
                <w:szCs w:val="24"/>
              </w:rPr>
            </w:pPr>
            <w:r w:rsidRPr="00AB321D">
              <w:rPr>
                <w:bCs/>
                <w:sz w:val="24"/>
                <w:szCs w:val="24"/>
              </w:rPr>
              <w:t>268,0</w:t>
            </w:r>
          </w:p>
        </w:tc>
        <w:tc>
          <w:tcPr>
            <w:tcW w:w="436" w:type="pct"/>
            <w:tcBorders>
              <w:left w:val="single" w:sz="4" w:space="0" w:color="auto"/>
              <w:right w:val="single" w:sz="4" w:space="0" w:color="auto"/>
            </w:tcBorders>
          </w:tcPr>
          <w:p w:rsidR="008E4F66" w:rsidRPr="00AB321D" w:rsidRDefault="008E4F66" w:rsidP="008E4F66">
            <w:pPr>
              <w:pStyle w:val="a7"/>
              <w:suppressAutoHyphens/>
              <w:spacing w:line="276" w:lineRule="auto"/>
              <w:ind w:right="-5"/>
              <w:jc w:val="center"/>
              <w:rPr>
                <w:bCs/>
                <w:sz w:val="24"/>
                <w:szCs w:val="24"/>
              </w:rPr>
            </w:pPr>
          </w:p>
        </w:tc>
        <w:tc>
          <w:tcPr>
            <w:tcW w:w="485" w:type="pct"/>
            <w:tcBorders>
              <w:left w:val="single" w:sz="4" w:space="0" w:color="auto"/>
              <w:right w:val="single" w:sz="4" w:space="0" w:color="auto"/>
            </w:tcBorders>
          </w:tcPr>
          <w:p w:rsidR="008E4F66" w:rsidRPr="00AB321D" w:rsidRDefault="008E4F66" w:rsidP="008E4F66">
            <w:pPr>
              <w:pStyle w:val="a7"/>
              <w:suppressAutoHyphens/>
              <w:spacing w:line="276" w:lineRule="auto"/>
              <w:ind w:right="-5"/>
              <w:jc w:val="center"/>
              <w:rPr>
                <w:bCs/>
                <w:sz w:val="24"/>
                <w:szCs w:val="24"/>
              </w:rPr>
            </w:pPr>
            <w:r w:rsidRPr="00AB321D">
              <w:rPr>
                <w:bCs/>
                <w:sz w:val="24"/>
                <w:szCs w:val="24"/>
              </w:rPr>
              <w:t>268,0</w:t>
            </w:r>
          </w:p>
        </w:tc>
        <w:tc>
          <w:tcPr>
            <w:tcW w:w="29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b/>
                <w:bCs/>
                <w:color w:val="000000"/>
                <w:sz w:val="24"/>
                <w:szCs w:val="24"/>
                <w:lang w:val="uk-UA"/>
              </w:rPr>
            </w:pPr>
          </w:p>
        </w:tc>
      </w:tr>
      <w:tr w:rsidR="008E4F66" w:rsidRPr="00AB321D" w:rsidTr="00BB6B8B">
        <w:trPr>
          <w:trHeight w:val="54"/>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lastRenderedPageBreak/>
              <w:t>6.</w:t>
            </w:r>
          </w:p>
        </w:tc>
        <w:tc>
          <w:tcPr>
            <w:tcW w:w="77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ind w:right="-5"/>
              <w:jc w:val="both"/>
              <w:rPr>
                <w:bCs/>
                <w:spacing w:val="-4"/>
                <w:sz w:val="24"/>
                <w:szCs w:val="24"/>
              </w:rPr>
            </w:pPr>
            <w:r w:rsidRPr="00AB321D">
              <w:rPr>
                <w:bCs/>
                <w:spacing w:val="-4"/>
                <w:sz w:val="24"/>
                <w:szCs w:val="24"/>
              </w:rPr>
              <w:t xml:space="preserve">Ліцензування програмного забезпечення для організації проведення </w:t>
            </w:r>
            <w:proofErr w:type="spellStart"/>
            <w:r w:rsidRPr="00AB321D">
              <w:rPr>
                <w:bCs/>
                <w:spacing w:val="-4"/>
                <w:sz w:val="24"/>
                <w:szCs w:val="24"/>
              </w:rPr>
              <w:t>мультипредметного</w:t>
            </w:r>
            <w:proofErr w:type="spellEnd"/>
            <w:r w:rsidRPr="00AB321D">
              <w:rPr>
                <w:bCs/>
                <w:spacing w:val="-4"/>
                <w:sz w:val="24"/>
                <w:szCs w:val="24"/>
              </w:rPr>
              <w:t xml:space="preserve"> тесту</w:t>
            </w: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r w:rsidRPr="00AB321D">
              <w:rPr>
                <w:bCs/>
                <w:sz w:val="24"/>
                <w:szCs w:val="24"/>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
                <w:sz w:val="24"/>
                <w:szCs w:val="24"/>
              </w:rPr>
            </w:pPr>
          </w:p>
        </w:tc>
        <w:tc>
          <w:tcPr>
            <w:tcW w:w="390"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
                <w:sz w:val="24"/>
                <w:szCs w:val="24"/>
              </w:rPr>
            </w:pPr>
          </w:p>
        </w:tc>
        <w:tc>
          <w:tcPr>
            <w:tcW w:w="435" w:type="pct"/>
            <w:tcBorders>
              <w:left w:val="single" w:sz="4" w:space="0" w:color="auto"/>
              <w:right w:val="single" w:sz="4" w:space="0" w:color="auto"/>
            </w:tcBorders>
            <w:hideMark/>
          </w:tcPr>
          <w:p w:rsidR="008E4F66" w:rsidRPr="00AB321D" w:rsidRDefault="008E4F66" w:rsidP="008E4F66">
            <w:pPr>
              <w:pStyle w:val="a7"/>
              <w:suppressAutoHyphens/>
              <w:spacing w:line="276" w:lineRule="auto"/>
              <w:ind w:right="-5"/>
              <w:jc w:val="center"/>
              <w:rPr>
                <w:b/>
                <w:bCs/>
                <w:sz w:val="24"/>
                <w:szCs w:val="24"/>
              </w:rPr>
            </w:pPr>
            <w:r w:rsidRPr="00AB321D">
              <w:rPr>
                <w:bCs/>
                <w:sz w:val="24"/>
                <w:szCs w:val="24"/>
              </w:rPr>
              <w:t>300,0</w:t>
            </w:r>
          </w:p>
        </w:tc>
        <w:tc>
          <w:tcPr>
            <w:tcW w:w="436" w:type="pct"/>
            <w:tcBorders>
              <w:left w:val="single" w:sz="4" w:space="0" w:color="auto"/>
              <w:right w:val="single" w:sz="4" w:space="0" w:color="auto"/>
            </w:tcBorders>
          </w:tcPr>
          <w:p w:rsidR="008E4F66" w:rsidRPr="00AB321D" w:rsidRDefault="008E4F66" w:rsidP="008E4F66">
            <w:pPr>
              <w:pStyle w:val="a7"/>
              <w:suppressAutoHyphens/>
              <w:spacing w:line="276" w:lineRule="auto"/>
              <w:ind w:right="-5"/>
              <w:jc w:val="center"/>
              <w:rPr>
                <w:bCs/>
                <w:sz w:val="24"/>
                <w:szCs w:val="24"/>
              </w:rPr>
            </w:pPr>
          </w:p>
        </w:tc>
        <w:tc>
          <w:tcPr>
            <w:tcW w:w="485" w:type="pct"/>
            <w:tcBorders>
              <w:left w:val="single" w:sz="4" w:space="0" w:color="auto"/>
              <w:right w:val="single" w:sz="4" w:space="0" w:color="auto"/>
            </w:tcBorders>
          </w:tcPr>
          <w:p w:rsidR="008E4F66" w:rsidRPr="00AB321D" w:rsidRDefault="008E4F66" w:rsidP="008E4F66">
            <w:pPr>
              <w:pStyle w:val="a7"/>
              <w:suppressAutoHyphens/>
              <w:spacing w:line="276" w:lineRule="auto"/>
              <w:ind w:right="-5"/>
              <w:jc w:val="center"/>
              <w:rPr>
                <w:bCs/>
                <w:sz w:val="24"/>
                <w:szCs w:val="24"/>
              </w:rPr>
            </w:pPr>
            <w:r w:rsidRPr="00AB321D">
              <w:rPr>
                <w:bCs/>
                <w:sz w:val="24"/>
                <w:szCs w:val="24"/>
              </w:rPr>
              <w:t>300,0</w:t>
            </w:r>
          </w:p>
        </w:tc>
        <w:tc>
          <w:tcPr>
            <w:tcW w:w="29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b/>
                <w:bCs/>
                <w:color w:val="000000"/>
                <w:sz w:val="24"/>
                <w:szCs w:val="24"/>
                <w:lang w:val="uk-UA"/>
              </w:rPr>
            </w:pPr>
          </w:p>
        </w:tc>
      </w:tr>
      <w:tr w:rsidR="008E4F66" w:rsidRPr="00AB321D" w:rsidTr="00BB6B8B">
        <w:trPr>
          <w:trHeight w:val="54"/>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t>7.</w:t>
            </w:r>
          </w:p>
        </w:tc>
        <w:tc>
          <w:tcPr>
            <w:tcW w:w="775" w:type="pct"/>
            <w:tcBorders>
              <w:top w:val="single" w:sz="4" w:space="0" w:color="auto"/>
              <w:left w:val="single" w:sz="4" w:space="0" w:color="auto"/>
              <w:bottom w:val="single" w:sz="4" w:space="0" w:color="auto"/>
              <w:right w:val="single" w:sz="4" w:space="0" w:color="auto"/>
            </w:tcBorders>
            <w:vAlign w:val="bottom"/>
          </w:tcPr>
          <w:p w:rsidR="008E4F66" w:rsidRPr="00AB321D" w:rsidRDefault="008E4F66" w:rsidP="008E4F66">
            <w:pPr>
              <w:tabs>
                <w:tab w:val="left" w:pos="993"/>
              </w:tabs>
              <w:spacing w:after="0" w:line="240" w:lineRule="auto"/>
              <w:jc w:val="both"/>
              <w:rPr>
                <w:rFonts w:ascii="Times New Roman" w:hAnsi="Times New Roman"/>
                <w:sz w:val="24"/>
                <w:szCs w:val="24"/>
                <w:lang w:val="uk-UA"/>
              </w:rPr>
            </w:pPr>
            <w:r w:rsidRPr="00AB321D">
              <w:rPr>
                <w:rFonts w:ascii="Times New Roman" w:hAnsi="Times New Roman"/>
                <w:sz w:val="24"/>
                <w:szCs w:val="24"/>
                <w:lang w:val="uk-UA"/>
              </w:rPr>
              <w:t xml:space="preserve">Співфінансування на закупівлю мультимедійного обладнання для навчальних кабінетів закладів загальної середньої освіти комунальної власності, що здійснюють освітній </w:t>
            </w:r>
            <w:r w:rsidRPr="00AB321D">
              <w:rPr>
                <w:rFonts w:ascii="Times New Roman" w:hAnsi="Times New Roman"/>
                <w:sz w:val="24"/>
                <w:szCs w:val="24"/>
                <w:lang w:val="uk-UA"/>
              </w:rPr>
              <w:lastRenderedPageBreak/>
              <w:t>процес за Державним стандартом базової середньої освіти на першому (адаптаційному) циклі базової середньої освіти пропорційно кількості 5-6 класів у закладах освіти, які здійснюють освітній процес у 2023/24 навчальному році за очною, поєднанням очної та дистанційної форм здобуття освіти</w:t>
            </w: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r w:rsidRPr="00AB321D">
              <w:rPr>
                <w:bCs/>
                <w:sz w:val="24"/>
                <w:szCs w:val="24"/>
              </w:rPr>
              <w:lastRenderedPageBreak/>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sz w:val="24"/>
                <w:szCs w:val="24"/>
              </w:rPr>
            </w:pPr>
            <w:r w:rsidRPr="00AB321D">
              <w:rPr>
                <w:sz w:val="24"/>
                <w:szCs w:val="24"/>
              </w:rPr>
              <w:t xml:space="preserve"> 1 548,765</w:t>
            </w:r>
          </w:p>
        </w:tc>
        <w:tc>
          <w:tcPr>
            <w:tcW w:w="390"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
                <w:sz w:val="24"/>
                <w:szCs w:val="24"/>
              </w:rPr>
            </w:pPr>
          </w:p>
        </w:tc>
        <w:tc>
          <w:tcPr>
            <w:tcW w:w="435" w:type="pct"/>
            <w:tcBorders>
              <w:left w:val="single" w:sz="4" w:space="0" w:color="auto"/>
              <w:right w:val="single" w:sz="4" w:space="0" w:color="auto"/>
            </w:tcBorders>
            <w:hideMark/>
          </w:tcPr>
          <w:p w:rsidR="008E4F66" w:rsidRPr="00AB321D" w:rsidRDefault="008E4F66" w:rsidP="008E4F66">
            <w:pPr>
              <w:pStyle w:val="a7"/>
              <w:suppressAutoHyphens/>
              <w:spacing w:line="276" w:lineRule="auto"/>
              <w:ind w:right="-5"/>
              <w:jc w:val="center"/>
              <w:rPr>
                <w:b/>
                <w:bCs/>
                <w:sz w:val="24"/>
                <w:szCs w:val="24"/>
              </w:rPr>
            </w:pPr>
            <w:r w:rsidRPr="00AB321D">
              <w:rPr>
                <w:bCs/>
                <w:sz w:val="24"/>
                <w:szCs w:val="24"/>
              </w:rPr>
              <w:t>172,085</w:t>
            </w:r>
          </w:p>
        </w:tc>
        <w:tc>
          <w:tcPr>
            <w:tcW w:w="436" w:type="pct"/>
            <w:tcBorders>
              <w:left w:val="single" w:sz="4" w:space="0" w:color="auto"/>
              <w:right w:val="single" w:sz="4" w:space="0" w:color="auto"/>
            </w:tcBorders>
          </w:tcPr>
          <w:p w:rsidR="008E4F66" w:rsidRPr="00AB321D" w:rsidRDefault="008E4F66" w:rsidP="008E4F66">
            <w:pPr>
              <w:pStyle w:val="a7"/>
              <w:suppressAutoHyphens/>
              <w:spacing w:line="276" w:lineRule="auto"/>
              <w:ind w:right="-5"/>
              <w:jc w:val="center"/>
              <w:rPr>
                <w:bCs/>
                <w:sz w:val="24"/>
                <w:szCs w:val="24"/>
              </w:rPr>
            </w:pPr>
          </w:p>
        </w:tc>
        <w:tc>
          <w:tcPr>
            <w:tcW w:w="485" w:type="pct"/>
            <w:tcBorders>
              <w:left w:val="single" w:sz="4" w:space="0" w:color="auto"/>
              <w:right w:val="single" w:sz="4" w:space="0" w:color="auto"/>
            </w:tcBorders>
          </w:tcPr>
          <w:p w:rsidR="008E4F66" w:rsidRPr="00AB321D" w:rsidRDefault="008E4F66" w:rsidP="008E4F66">
            <w:pPr>
              <w:pStyle w:val="a7"/>
              <w:suppressAutoHyphens/>
              <w:spacing w:line="276" w:lineRule="auto"/>
              <w:ind w:right="-5"/>
              <w:jc w:val="center"/>
              <w:rPr>
                <w:bCs/>
                <w:sz w:val="24"/>
                <w:szCs w:val="24"/>
              </w:rPr>
            </w:pPr>
            <w:r w:rsidRPr="00AB321D">
              <w:rPr>
                <w:bCs/>
                <w:sz w:val="24"/>
                <w:szCs w:val="24"/>
              </w:rPr>
              <w:t>172,085</w:t>
            </w:r>
          </w:p>
        </w:tc>
        <w:tc>
          <w:tcPr>
            <w:tcW w:w="29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b/>
                <w:bCs/>
                <w:color w:val="000000"/>
                <w:sz w:val="24"/>
                <w:szCs w:val="24"/>
                <w:lang w:val="uk-UA"/>
              </w:rPr>
            </w:pPr>
          </w:p>
        </w:tc>
      </w:tr>
      <w:tr w:rsidR="008E4F66" w:rsidRPr="00AB321D" w:rsidTr="00BB6B8B">
        <w:trPr>
          <w:trHeight w:val="54"/>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lastRenderedPageBreak/>
              <w:t>8.</w:t>
            </w:r>
          </w:p>
        </w:tc>
        <w:tc>
          <w:tcPr>
            <w:tcW w:w="775" w:type="pct"/>
            <w:tcBorders>
              <w:top w:val="single" w:sz="4" w:space="0" w:color="auto"/>
              <w:left w:val="single" w:sz="4" w:space="0" w:color="auto"/>
              <w:bottom w:val="single" w:sz="4" w:space="0" w:color="auto"/>
              <w:right w:val="single" w:sz="4" w:space="0" w:color="auto"/>
            </w:tcBorders>
            <w:vAlign w:val="bottom"/>
          </w:tcPr>
          <w:p w:rsidR="008E4F66" w:rsidRPr="00AB321D" w:rsidRDefault="008E4F66" w:rsidP="005D2B68">
            <w:pPr>
              <w:pStyle w:val="a7"/>
              <w:suppressAutoHyphens/>
              <w:spacing w:after="0"/>
              <w:ind w:right="-5"/>
              <w:jc w:val="both"/>
              <w:rPr>
                <w:bCs/>
                <w:spacing w:val="-4"/>
                <w:sz w:val="24"/>
                <w:szCs w:val="24"/>
              </w:rPr>
            </w:pPr>
            <w:r w:rsidRPr="00AB321D">
              <w:rPr>
                <w:bCs/>
                <w:spacing w:val="-4"/>
                <w:sz w:val="24"/>
                <w:szCs w:val="24"/>
              </w:rPr>
              <w:t xml:space="preserve">Виготовлення </w:t>
            </w:r>
            <w:proofErr w:type="spellStart"/>
            <w:r w:rsidRPr="00AB321D">
              <w:rPr>
                <w:bCs/>
                <w:spacing w:val="-4"/>
                <w:sz w:val="24"/>
                <w:szCs w:val="24"/>
              </w:rPr>
              <w:t>проєктно-кошторисної</w:t>
            </w:r>
            <w:proofErr w:type="spellEnd"/>
            <w:r w:rsidRPr="00AB321D">
              <w:rPr>
                <w:bCs/>
                <w:spacing w:val="-4"/>
                <w:sz w:val="24"/>
                <w:szCs w:val="24"/>
              </w:rPr>
              <w:t xml:space="preserve"> документації та проведення експертизи об’єкт</w:t>
            </w:r>
            <w:r w:rsidR="005D2B68">
              <w:rPr>
                <w:bCs/>
                <w:spacing w:val="-4"/>
                <w:sz w:val="24"/>
                <w:szCs w:val="24"/>
              </w:rPr>
              <w:t>а</w:t>
            </w:r>
            <w:r w:rsidRPr="00AB321D">
              <w:rPr>
                <w:bCs/>
                <w:spacing w:val="-4"/>
                <w:sz w:val="24"/>
                <w:szCs w:val="24"/>
              </w:rPr>
              <w:t xml:space="preserve"> «Капітальний ремонт підвального </w:t>
            </w:r>
            <w:r w:rsidRPr="00AB321D">
              <w:rPr>
                <w:bCs/>
                <w:spacing w:val="-4"/>
                <w:sz w:val="24"/>
                <w:szCs w:val="24"/>
              </w:rPr>
              <w:lastRenderedPageBreak/>
              <w:t xml:space="preserve">приміщення з пристосуванням його для найпростішого укриття Лебединського закладу дошкільної освіти (ясла-садок) «Ромашка» Лебединської міської ради Сумської області за адресою: Сумська область, м. Лебедин, вулиця </w:t>
            </w:r>
            <w:r w:rsidR="00B122A0">
              <w:rPr>
                <w:color w:val="000000"/>
                <w:sz w:val="24"/>
                <w:szCs w:val="24"/>
                <w:lang w:eastAsia="uk-UA" w:bidi="uk-UA"/>
              </w:rPr>
              <w:t>ХХХХХХ, х</w:t>
            </w:r>
            <w:r w:rsidRPr="00AB321D">
              <w:rPr>
                <w:bCs/>
                <w:spacing w:val="-4"/>
                <w:sz w:val="24"/>
                <w:szCs w:val="24"/>
              </w:rPr>
              <w:t>»</w:t>
            </w: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r w:rsidRPr="00AB321D">
              <w:rPr>
                <w:bCs/>
                <w:sz w:val="24"/>
                <w:szCs w:val="24"/>
              </w:rPr>
              <w:lastRenderedPageBreak/>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
                <w:sz w:val="24"/>
                <w:szCs w:val="24"/>
              </w:rPr>
            </w:pPr>
          </w:p>
        </w:tc>
        <w:tc>
          <w:tcPr>
            <w:tcW w:w="390"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
                <w:sz w:val="24"/>
                <w:szCs w:val="24"/>
              </w:rPr>
            </w:pPr>
          </w:p>
        </w:tc>
        <w:tc>
          <w:tcPr>
            <w:tcW w:w="435" w:type="pct"/>
            <w:tcBorders>
              <w:left w:val="single" w:sz="4" w:space="0" w:color="auto"/>
              <w:right w:val="single" w:sz="4" w:space="0" w:color="auto"/>
            </w:tcBorders>
            <w:hideMark/>
          </w:tcPr>
          <w:p w:rsidR="008E4F66" w:rsidRPr="00AB321D" w:rsidRDefault="008E4F66" w:rsidP="008E4F66">
            <w:pPr>
              <w:pStyle w:val="a7"/>
              <w:suppressAutoHyphens/>
              <w:spacing w:line="276" w:lineRule="auto"/>
              <w:ind w:right="-5"/>
              <w:jc w:val="center"/>
              <w:rPr>
                <w:b/>
                <w:bCs/>
                <w:sz w:val="24"/>
                <w:szCs w:val="24"/>
              </w:rPr>
            </w:pPr>
            <w:r w:rsidRPr="00AB321D">
              <w:rPr>
                <w:bCs/>
                <w:sz w:val="24"/>
                <w:szCs w:val="24"/>
              </w:rPr>
              <w:t>125,0</w:t>
            </w:r>
          </w:p>
        </w:tc>
        <w:tc>
          <w:tcPr>
            <w:tcW w:w="436" w:type="pct"/>
            <w:tcBorders>
              <w:left w:val="single" w:sz="4" w:space="0" w:color="auto"/>
              <w:right w:val="single" w:sz="4" w:space="0" w:color="auto"/>
            </w:tcBorders>
          </w:tcPr>
          <w:p w:rsidR="008E4F66" w:rsidRPr="00AB321D" w:rsidRDefault="008E4F66" w:rsidP="008E4F66">
            <w:pPr>
              <w:pStyle w:val="a7"/>
              <w:suppressAutoHyphens/>
              <w:spacing w:line="276" w:lineRule="auto"/>
              <w:ind w:right="-5"/>
              <w:jc w:val="center"/>
              <w:rPr>
                <w:bCs/>
                <w:sz w:val="24"/>
                <w:szCs w:val="24"/>
              </w:rPr>
            </w:pPr>
          </w:p>
        </w:tc>
        <w:tc>
          <w:tcPr>
            <w:tcW w:w="485" w:type="pct"/>
            <w:tcBorders>
              <w:left w:val="single" w:sz="4" w:space="0" w:color="auto"/>
              <w:right w:val="single" w:sz="4" w:space="0" w:color="auto"/>
            </w:tcBorders>
          </w:tcPr>
          <w:p w:rsidR="008E4F66" w:rsidRPr="00AB321D" w:rsidRDefault="008E4F66" w:rsidP="008E4F66">
            <w:pPr>
              <w:pStyle w:val="a7"/>
              <w:suppressAutoHyphens/>
              <w:spacing w:line="276" w:lineRule="auto"/>
              <w:ind w:right="-5"/>
              <w:jc w:val="center"/>
              <w:rPr>
                <w:bCs/>
                <w:sz w:val="24"/>
                <w:szCs w:val="24"/>
              </w:rPr>
            </w:pPr>
            <w:r w:rsidRPr="00AB321D">
              <w:rPr>
                <w:bCs/>
                <w:sz w:val="24"/>
                <w:szCs w:val="24"/>
              </w:rPr>
              <w:t>125,0</w:t>
            </w:r>
          </w:p>
        </w:tc>
        <w:tc>
          <w:tcPr>
            <w:tcW w:w="29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b/>
                <w:bCs/>
                <w:color w:val="000000"/>
                <w:sz w:val="24"/>
                <w:szCs w:val="24"/>
                <w:lang w:val="uk-UA"/>
              </w:rPr>
            </w:pPr>
          </w:p>
        </w:tc>
      </w:tr>
      <w:tr w:rsidR="008E4F66" w:rsidRPr="00AB321D" w:rsidTr="00404436">
        <w:trPr>
          <w:trHeight w:val="1277"/>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lastRenderedPageBreak/>
              <w:t>9.</w:t>
            </w:r>
          </w:p>
        </w:tc>
        <w:tc>
          <w:tcPr>
            <w:tcW w:w="775" w:type="pct"/>
            <w:tcBorders>
              <w:top w:val="single" w:sz="4" w:space="0" w:color="auto"/>
              <w:left w:val="single" w:sz="4" w:space="0" w:color="auto"/>
              <w:bottom w:val="single" w:sz="4" w:space="0" w:color="auto"/>
              <w:right w:val="single" w:sz="4" w:space="0" w:color="auto"/>
            </w:tcBorders>
            <w:vAlign w:val="bottom"/>
          </w:tcPr>
          <w:p w:rsidR="008E4F66" w:rsidRPr="00AB321D" w:rsidRDefault="008E4F66" w:rsidP="008E4F66">
            <w:pPr>
              <w:pStyle w:val="a7"/>
              <w:suppressAutoHyphens/>
              <w:spacing w:after="0"/>
              <w:ind w:right="-5"/>
              <w:jc w:val="both"/>
              <w:rPr>
                <w:bCs/>
                <w:spacing w:val="-4"/>
                <w:sz w:val="24"/>
                <w:szCs w:val="24"/>
              </w:rPr>
            </w:pPr>
            <w:r w:rsidRPr="00AB321D">
              <w:rPr>
                <w:bCs/>
                <w:spacing w:val="-4"/>
                <w:sz w:val="24"/>
                <w:szCs w:val="24"/>
              </w:rPr>
              <w:t xml:space="preserve">Субвенція обласному бюджету на забезпечення проведення національного </w:t>
            </w:r>
            <w:proofErr w:type="spellStart"/>
            <w:r w:rsidRPr="00AB321D">
              <w:rPr>
                <w:bCs/>
                <w:spacing w:val="-4"/>
                <w:sz w:val="24"/>
                <w:szCs w:val="24"/>
              </w:rPr>
              <w:t>мультипредметного</w:t>
            </w:r>
            <w:proofErr w:type="spellEnd"/>
            <w:r w:rsidRPr="00AB321D">
              <w:rPr>
                <w:bCs/>
                <w:spacing w:val="-4"/>
                <w:sz w:val="24"/>
                <w:szCs w:val="24"/>
              </w:rPr>
              <w:t xml:space="preserve"> тестування для випускників закладів загальної середньої освіти  Лебединської міської територіальн</w:t>
            </w:r>
            <w:r w:rsidR="00034165">
              <w:rPr>
                <w:bCs/>
                <w:spacing w:val="-4"/>
                <w:sz w:val="24"/>
                <w:szCs w:val="24"/>
              </w:rPr>
              <w:t xml:space="preserve">ої громади </w:t>
            </w:r>
            <w:r w:rsidR="00034165">
              <w:rPr>
                <w:bCs/>
                <w:spacing w:val="-4"/>
                <w:sz w:val="24"/>
                <w:szCs w:val="24"/>
              </w:rPr>
              <w:lastRenderedPageBreak/>
              <w:t>комунальному закладу</w:t>
            </w:r>
            <w:r w:rsidRPr="00AB321D">
              <w:rPr>
                <w:bCs/>
                <w:spacing w:val="-4"/>
                <w:sz w:val="24"/>
                <w:szCs w:val="24"/>
              </w:rPr>
              <w:t xml:space="preserve"> Сумської обласної ради «Лебединський педагогічний фаховий коледж імені А.С.Макаренка»</w:t>
            </w: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both"/>
              <w:rPr>
                <w:rFonts w:ascii="Times New Roman" w:hAnsi="Times New Roman"/>
                <w:b/>
                <w:sz w:val="24"/>
                <w:szCs w:val="24"/>
                <w:lang w:val="uk-UA"/>
              </w:rPr>
            </w:pPr>
          </w:p>
        </w:tc>
        <w:tc>
          <w:tcPr>
            <w:tcW w:w="439"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
                <w:sz w:val="24"/>
                <w:szCs w:val="24"/>
              </w:rPr>
            </w:pPr>
          </w:p>
        </w:tc>
        <w:tc>
          <w:tcPr>
            <w:tcW w:w="390"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
                <w:sz w:val="24"/>
                <w:szCs w:val="24"/>
              </w:rPr>
            </w:pPr>
          </w:p>
        </w:tc>
        <w:tc>
          <w:tcPr>
            <w:tcW w:w="435" w:type="pct"/>
            <w:tcBorders>
              <w:left w:val="single" w:sz="4" w:space="0" w:color="auto"/>
              <w:right w:val="single" w:sz="4" w:space="0" w:color="auto"/>
            </w:tcBorders>
            <w:hideMark/>
          </w:tcPr>
          <w:p w:rsidR="008E4F66" w:rsidRPr="00AB321D" w:rsidRDefault="008E4F66" w:rsidP="008E4F66">
            <w:pPr>
              <w:pStyle w:val="a7"/>
              <w:suppressAutoHyphens/>
              <w:spacing w:line="276" w:lineRule="auto"/>
              <w:ind w:right="-5"/>
              <w:jc w:val="center"/>
              <w:rPr>
                <w:sz w:val="24"/>
                <w:szCs w:val="24"/>
              </w:rPr>
            </w:pPr>
            <w:r w:rsidRPr="00AB321D">
              <w:rPr>
                <w:sz w:val="24"/>
                <w:szCs w:val="24"/>
              </w:rPr>
              <w:t>11,0</w:t>
            </w:r>
          </w:p>
        </w:tc>
        <w:tc>
          <w:tcPr>
            <w:tcW w:w="436" w:type="pct"/>
            <w:tcBorders>
              <w:left w:val="single" w:sz="4" w:space="0" w:color="auto"/>
              <w:right w:val="single" w:sz="4" w:space="0" w:color="auto"/>
            </w:tcBorders>
          </w:tcPr>
          <w:p w:rsidR="008E4F66" w:rsidRPr="00AB321D" w:rsidRDefault="008E4F66" w:rsidP="008E4F66">
            <w:pPr>
              <w:pStyle w:val="a7"/>
              <w:suppressAutoHyphens/>
              <w:spacing w:line="276" w:lineRule="auto"/>
              <w:ind w:right="-5"/>
              <w:jc w:val="center"/>
              <w:rPr>
                <w:sz w:val="24"/>
                <w:szCs w:val="24"/>
              </w:rPr>
            </w:pPr>
          </w:p>
        </w:tc>
        <w:tc>
          <w:tcPr>
            <w:tcW w:w="485" w:type="pct"/>
            <w:tcBorders>
              <w:left w:val="single" w:sz="4" w:space="0" w:color="auto"/>
              <w:right w:val="single" w:sz="4" w:space="0" w:color="auto"/>
            </w:tcBorders>
          </w:tcPr>
          <w:p w:rsidR="008E4F66" w:rsidRPr="00AB321D" w:rsidRDefault="008E4F66" w:rsidP="008E4F66">
            <w:pPr>
              <w:pStyle w:val="a7"/>
              <w:suppressAutoHyphens/>
              <w:spacing w:line="276" w:lineRule="auto"/>
              <w:ind w:right="-5"/>
              <w:jc w:val="center"/>
              <w:rPr>
                <w:bCs/>
                <w:sz w:val="24"/>
                <w:szCs w:val="24"/>
              </w:rPr>
            </w:pPr>
            <w:r w:rsidRPr="00AB321D">
              <w:rPr>
                <w:bCs/>
                <w:sz w:val="24"/>
                <w:szCs w:val="24"/>
              </w:rPr>
              <w:t>11,0</w:t>
            </w:r>
          </w:p>
        </w:tc>
        <w:tc>
          <w:tcPr>
            <w:tcW w:w="29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b/>
                <w:bCs/>
                <w:color w:val="000000"/>
                <w:sz w:val="24"/>
                <w:szCs w:val="24"/>
                <w:lang w:val="uk-UA"/>
              </w:rPr>
            </w:pPr>
          </w:p>
        </w:tc>
      </w:tr>
      <w:tr w:rsidR="008E4F66" w:rsidRPr="00AB321D" w:rsidTr="007B3DC9">
        <w:trPr>
          <w:trHeight w:val="54"/>
        </w:trPr>
        <w:tc>
          <w:tcPr>
            <w:tcW w:w="155"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lastRenderedPageBreak/>
              <w:t>10.</w:t>
            </w:r>
          </w:p>
        </w:tc>
        <w:tc>
          <w:tcPr>
            <w:tcW w:w="775" w:type="pct"/>
            <w:tcBorders>
              <w:top w:val="single" w:sz="4" w:space="0" w:color="auto"/>
              <w:left w:val="single" w:sz="4" w:space="0" w:color="auto"/>
              <w:bottom w:val="single" w:sz="4" w:space="0" w:color="auto"/>
              <w:right w:val="single" w:sz="4" w:space="0" w:color="auto"/>
            </w:tcBorders>
            <w:shd w:val="clear" w:color="auto" w:fill="auto"/>
            <w:vAlign w:val="bottom"/>
          </w:tcPr>
          <w:p w:rsidR="008E4F66" w:rsidRPr="00AB321D" w:rsidRDefault="008E4F66" w:rsidP="00034165">
            <w:pPr>
              <w:pStyle w:val="a7"/>
              <w:suppressAutoHyphens/>
              <w:spacing w:after="0"/>
              <w:ind w:right="-5"/>
              <w:jc w:val="both"/>
              <w:rPr>
                <w:bCs/>
                <w:spacing w:val="-4"/>
                <w:sz w:val="24"/>
                <w:szCs w:val="24"/>
              </w:rPr>
            </w:pPr>
            <w:r w:rsidRPr="00AB321D">
              <w:rPr>
                <w:bCs/>
                <w:spacing w:val="-4"/>
                <w:sz w:val="24"/>
                <w:szCs w:val="24"/>
              </w:rPr>
              <w:t xml:space="preserve">Проведення капітального ремонту підвального приміщення з пристосуванням його для найпростішого укриття Лебединського закладу дошкільної освіти (ясла-садок) «Ромашка» Лебединської міської ради Сумської області за адресою: </w:t>
            </w:r>
            <w:r w:rsidR="00034165" w:rsidRPr="00AB321D">
              <w:rPr>
                <w:bCs/>
                <w:spacing w:val="-4"/>
                <w:sz w:val="24"/>
                <w:szCs w:val="24"/>
              </w:rPr>
              <w:t xml:space="preserve">вулиця </w:t>
            </w:r>
            <w:r w:rsidR="001B4028">
              <w:rPr>
                <w:color w:val="000000"/>
                <w:sz w:val="24"/>
                <w:szCs w:val="24"/>
                <w:lang w:eastAsia="uk-UA" w:bidi="uk-UA"/>
              </w:rPr>
              <w:t>ХХХХХХ, х</w:t>
            </w:r>
            <w:r w:rsidR="00034165">
              <w:rPr>
                <w:bCs/>
                <w:spacing w:val="-4"/>
                <w:sz w:val="24"/>
                <w:szCs w:val="24"/>
              </w:rPr>
              <w:t xml:space="preserve">, місто </w:t>
            </w:r>
            <w:r w:rsidR="00034165" w:rsidRPr="00AB321D">
              <w:rPr>
                <w:bCs/>
                <w:spacing w:val="-4"/>
                <w:sz w:val="24"/>
                <w:szCs w:val="24"/>
              </w:rPr>
              <w:t>Лебедин</w:t>
            </w:r>
            <w:r w:rsidR="00034165">
              <w:rPr>
                <w:bCs/>
                <w:spacing w:val="-4"/>
                <w:sz w:val="24"/>
                <w:szCs w:val="24"/>
              </w:rPr>
              <w:t>, Сумська область</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pStyle w:val="a7"/>
              <w:suppressAutoHyphens/>
              <w:spacing w:after="0" w:line="276" w:lineRule="auto"/>
              <w:ind w:right="-5"/>
              <w:jc w:val="center"/>
              <w:rPr>
                <w:bCs/>
                <w:sz w:val="24"/>
                <w:szCs w:val="24"/>
              </w:rPr>
            </w:pPr>
            <w:r w:rsidRPr="00AB321D">
              <w:rPr>
                <w:bCs/>
                <w:sz w:val="24"/>
                <w:szCs w:val="24"/>
              </w:rPr>
              <w:t>Протягом 2024 року</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both"/>
              <w:rPr>
                <w:rFonts w:ascii="Times New Roman" w:hAnsi="Times New Roman"/>
                <w:b/>
                <w:sz w:val="24"/>
                <w:szCs w:val="24"/>
                <w:lang w:val="uk-UA"/>
              </w:rPr>
            </w:pPr>
            <w:r w:rsidRPr="00AB321D">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pStyle w:val="a7"/>
              <w:suppressAutoHyphens/>
              <w:spacing w:after="0" w:line="276" w:lineRule="auto"/>
              <w:ind w:right="-5"/>
              <w:jc w:val="center"/>
              <w:rPr>
                <w:b/>
                <w:sz w:val="24"/>
                <w:szCs w:val="24"/>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pStyle w:val="a7"/>
              <w:suppressAutoHyphens/>
              <w:spacing w:after="0" w:line="276" w:lineRule="auto"/>
              <w:ind w:right="-5"/>
              <w:jc w:val="center"/>
              <w:rPr>
                <w:b/>
                <w:sz w:val="24"/>
                <w:szCs w:val="24"/>
              </w:rPr>
            </w:pPr>
          </w:p>
        </w:tc>
        <w:tc>
          <w:tcPr>
            <w:tcW w:w="435" w:type="pct"/>
            <w:tcBorders>
              <w:left w:val="single" w:sz="4" w:space="0" w:color="auto"/>
              <w:right w:val="single" w:sz="4" w:space="0" w:color="auto"/>
            </w:tcBorders>
            <w:shd w:val="clear" w:color="auto" w:fill="auto"/>
          </w:tcPr>
          <w:p w:rsidR="008E4F66" w:rsidRPr="00AB321D" w:rsidRDefault="002C55A7" w:rsidP="008E4F66">
            <w:pPr>
              <w:pStyle w:val="a7"/>
              <w:suppressAutoHyphens/>
              <w:spacing w:line="276" w:lineRule="auto"/>
              <w:ind w:right="-5"/>
              <w:jc w:val="center"/>
              <w:rPr>
                <w:sz w:val="24"/>
                <w:szCs w:val="24"/>
              </w:rPr>
            </w:pPr>
            <w:r w:rsidRPr="00AB321D">
              <w:rPr>
                <w:sz w:val="24"/>
                <w:szCs w:val="24"/>
              </w:rPr>
              <w:t>1</w:t>
            </w:r>
            <w:r>
              <w:rPr>
                <w:sz w:val="24"/>
                <w:szCs w:val="24"/>
              </w:rPr>
              <w:t xml:space="preserve"> </w:t>
            </w:r>
            <w:r w:rsidRPr="00AB321D">
              <w:rPr>
                <w:sz w:val="24"/>
                <w:szCs w:val="24"/>
              </w:rPr>
              <w:t>374,806</w:t>
            </w:r>
          </w:p>
        </w:tc>
        <w:tc>
          <w:tcPr>
            <w:tcW w:w="436" w:type="pct"/>
            <w:tcBorders>
              <w:left w:val="single" w:sz="4" w:space="0" w:color="auto"/>
              <w:right w:val="single" w:sz="4" w:space="0" w:color="auto"/>
            </w:tcBorders>
            <w:shd w:val="clear" w:color="auto" w:fill="auto"/>
          </w:tcPr>
          <w:p w:rsidR="008E4F66" w:rsidRPr="00AB321D" w:rsidRDefault="008E4F66" w:rsidP="008E4F66">
            <w:pPr>
              <w:pStyle w:val="a7"/>
              <w:suppressAutoHyphens/>
              <w:spacing w:line="276" w:lineRule="auto"/>
              <w:ind w:right="-5"/>
              <w:jc w:val="center"/>
              <w:rPr>
                <w:sz w:val="24"/>
                <w:szCs w:val="24"/>
              </w:rPr>
            </w:pPr>
          </w:p>
        </w:tc>
        <w:tc>
          <w:tcPr>
            <w:tcW w:w="485" w:type="pct"/>
            <w:tcBorders>
              <w:left w:val="single" w:sz="4" w:space="0" w:color="auto"/>
              <w:right w:val="single" w:sz="4" w:space="0" w:color="auto"/>
            </w:tcBorders>
            <w:shd w:val="clear" w:color="auto" w:fill="auto"/>
          </w:tcPr>
          <w:p w:rsidR="008E4F66" w:rsidRPr="00AB321D" w:rsidRDefault="008E4F66" w:rsidP="008E4F66">
            <w:pPr>
              <w:pStyle w:val="a7"/>
              <w:suppressAutoHyphens/>
              <w:spacing w:line="276" w:lineRule="auto"/>
              <w:ind w:right="-5"/>
              <w:jc w:val="center"/>
              <w:rPr>
                <w:sz w:val="24"/>
                <w:szCs w:val="24"/>
              </w:rPr>
            </w:pPr>
            <w:r w:rsidRPr="00AB321D">
              <w:rPr>
                <w:sz w:val="24"/>
                <w:szCs w:val="24"/>
              </w:rPr>
              <w:t>1</w:t>
            </w:r>
            <w:r w:rsidR="002C55A7">
              <w:rPr>
                <w:sz w:val="24"/>
                <w:szCs w:val="24"/>
              </w:rPr>
              <w:t xml:space="preserve"> </w:t>
            </w:r>
            <w:r w:rsidRPr="00AB321D">
              <w:rPr>
                <w:sz w:val="24"/>
                <w:szCs w:val="24"/>
              </w:rPr>
              <w:t>374,806</w:t>
            </w:r>
          </w:p>
        </w:tc>
        <w:tc>
          <w:tcPr>
            <w:tcW w:w="291"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both"/>
              <w:rPr>
                <w:rFonts w:ascii="Times New Roman" w:hAnsi="Times New Roman"/>
                <w:b/>
                <w:bCs/>
                <w:color w:val="000000"/>
                <w:sz w:val="24"/>
                <w:szCs w:val="24"/>
                <w:lang w:val="uk-UA"/>
              </w:rPr>
            </w:pPr>
            <w:r w:rsidRPr="00AB321D">
              <w:rPr>
                <w:rFonts w:ascii="Times New Roman" w:hAnsi="Times New Roman"/>
                <w:color w:val="141414"/>
                <w:sz w:val="24"/>
                <w:szCs w:val="24"/>
                <w:lang w:val="uk-UA"/>
              </w:rPr>
              <w:t>Безпека та збереження життя учасників освітнього процесу</w:t>
            </w:r>
          </w:p>
        </w:tc>
      </w:tr>
      <w:tr w:rsidR="008E4F66" w:rsidRPr="00AB321D" w:rsidTr="00404436">
        <w:trPr>
          <w:trHeight w:val="54"/>
        </w:trPr>
        <w:tc>
          <w:tcPr>
            <w:tcW w:w="155"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t>11.</w:t>
            </w:r>
          </w:p>
        </w:tc>
        <w:tc>
          <w:tcPr>
            <w:tcW w:w="775"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pStyle w:val="a7"/>
              <w:suppressAutoHyphens/>
              <w:spacing w:after="0"/>
              <w:ind w:right="-5"/>
              <w:jc w:val="both"/>
              <w:rPr>
                <w:bCs/>
                <w:spacing w:val="-4"/>
                <w:sz w:val="24"/>
                <w:szCs w:val="24"/>
              </w:rPr>
            </w:pPr>
            <w:r w:rsidRPr="00AB321D">
              <w:rPr>
                <w:bCs/>
                <w:spacing w:val="-4"/>
                <w:sz w:val="24"/>
                <w:szCs w:val="24"/>
              </w:rPr>
              <w:t xml:space="preserve">Придбання ноутбуку для Лебединського </w:t>
            </w:r>
            <w:r w:rsidRPr="00AB321D">
              <w:rPr>
                <w:bCs/>
                <w:spacing w:val="-4"/>
                <w:sz w:val="24"/>
                <w:szCs w:val="24"/>
              </w:rPr>
              <w:lastRenderedPageBreak/>
              <w:t>Центру позашкільної освіти Лебединської міської ради Сумської області</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pStyle w:val="a7"/>
              <w:suppressAutoHyphens/>
              <w:spacing w:after="0" w:line="276" w:lineRule="auto"/>
              <w:ind w:right="-5"/>
              <w:jc w:val="center"/>
              <w:rPr>
                <w:bCs/>
                <w:sz w:val="24"/>
                <w:szCs w:val="24"/>
              </w:rPr>
            </w:pPr>
            <w:r w:rsidRPr="00AB321D">
              <w:rPr>
                <w:bCs/>
                <w:sz w:val="24"/>
                <w:szCs w:val="24"/>
              </w:rPr>
              <w:lastRenderedPageBreak/>
              <w:t>Протягом 2024 року</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both"/>
              <w:rPr>
                <w:rFonts w:ascii="Times New Roman" w:hAnsi="Times New Roman"/>
                <w:bCs/>
                <w:sz w:val="24"/>
                <w:szCs w:val="24"/>
                <w:lang w:val="uk-UA"/>
              </w:rPr>
            </w:pPr>
            <w:r w:rsidRPr="00AB321D">
              <w:rPr>
                <w:rFonts w:ascii="Times New Roman" w:hAnsi="Times New Roman"/>
                <w:bCs/>
                <w:sz w:val="24"/>
                <w:szCs w:val="24"/>
                <w:lang w:val="uk-UA"/>
              </w:rPr>
              <w:t xml:space="preserve">Управління освіти, молоді та </w:t>
            </w:r>
            <w:r w:rsidRPr="00AB321D">
              <w:rPr>
                <w:rFonts w:ascii="Times New Roman" w:hAnsi="Times New Roman"/>
                <w:bCs/>
                <w:sz w:val="24"/>
                <w:szCs w:val="24"/>
                <w:lang w:val="uk-UA"/>
              </w:rPr>
              <w:lastRenderedPageBreak/>
              <w:t>спорту виконавчого комітету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pStyle w:val="a7"/>
              <w:suppressAutoHyphens/>
              <w:spacing w:after="0" w:line="276" w:lineRule="auto"/>
              <w:ind w:right="-5"/>
              <w:jc w:val="center"/>
              <w:rPr>
                <w:b/>
                <w:sz w:val="24"/>
                <w:szCs w:val="24"/>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pStyle w:val="a7"/>
              <w:suppressAutoHyphens/>
              <w:spacing w:after="0" w:line="276" w:lineRule="auto"/>
              <w:ind w:right="-5"/>
              <w:jc w:val="center"/>
              <w:rPr>
                <w:b/>
                <w:sz w:val="24"/>
                <w:szCs w:val="24"/>
              </w:rPr>
            </w:pPr>
          </w:p>
        </w:tc>
        <w:tc>
          <w:tcPr>
            <w:tcW w:w="435" w:type="pct"/>
            <w:tcBorders>
              <w:left w:val="single" w:sz="4" w:space="0" w:color="auto"/>
              <w:right w:val="single" w:sz="4" w:space="0" w:color="auto"/>
            </w:tcBorders>
            <w:shd w:val="clear" w:color="auto" w:fill="auto"/>
          </w:tcPr>
          <w:p w:rsidR="008E4F66" w:rsidRPr="00AB321D" w:rsidRDefault="002C55A7" w:rsidP="008E4F66">
            <w:pPr>
              <w:pStyle w:val="a7"/>
              <w:suppressAutoHyphens/>
              <w:spacing w:line="276" w:lineRule="auto"/>
              <w:ind w:right="-5"/>
              <w:jc w:val="center"/>
              <w:rPr>
                <w:sz w:val="24"/>
                <w:szCs w:val="24"/>
              </w:rPr>
            </w:pPr>
            <w:r w:rsidRPr="00AB321D">
              <w:rPr>
                <w:sz w:val="24"/>
                <w:szCs w:val="24"/>
              </w:rPr>
              <w:t>15,010</w:t>
            </w:r>
          </w:p>
        </w:tc>
        <w:tc>
          <w:tcPr>
            <w:tcW w:w="436" w:type="pct"/>
            <w:tcBorders>
              <w:left w:val="single" w:sz="4" w:space="0" w:color="auto"/>
              <w:right w:val="single" w:sz="4" w:space="0" w:color="auto"/>
            </w:tcBorders>
            <w:shd w:val="clear" w:color="auto" w:fill="auto"/>
          </w:tcPr>
          <w:p w:rsidR="008E4F66" w:rsidRPr="00AB321D" w:rsidRDefault="008E4F66" w:rsidP="008E4F66">
            <w:pPr>
              <w:pStyle w:val="a7"/>
              <w:suppressAutoHyphens/>
              <w:spacing w:line="276" w:lineRule="auto"/>
              <w:ind w:right="-5"/>
              <w:jc w:val="center"/>
              <w:rPr>
                <w:sz w:val="24"/>
                <w:szCs w:val="24"/>
              </w:rPr>
            </w:pPr>
          </w:p>
        </w:tc>
        <w:tc>
          <w:tcPr>
            <w:tcW w:w="485" w:type="pct"/>
            <w:tcBorders>
              <w:left w:val="single" w:sz="4" w:space="0" w:color="auto"/>
              <w:right w:val="single" w:sz="4" w:space="0" w:color="auto"/>
            </w:tcBorders>
            <w:shd w:val="clear" w:color="auto" w:fill="auto"/>
          </w:tcPr>
          <w:p w:rsidR="008E4F66" w:rsidRPr="00AB321D" w:rsidRDefault="008E4F66" w:rsidP="008E4F66">
            <w:pPr>
              <w:pStyle w:val="a7"/>
              <w:suppressAutoHyphens/>
              <w:spacing w:line="276" w:lineRule="auto"/>
              <w:ind w:right="-5"/>
              <w:jc w:val="center"/>
              <w:rPr>
                <w:sz w:val="24"/>
                <w:szCs w:val="24"/>
              </w:rPr>
            </w:pPr>
            <w:r w:rsidRPr="00AB321D">
              <w:rPr>
                <w:sz w:val="24"/>
                <w:szCs w:val="24"/>
              </w:rPr>
              <w:t>15,010</w:t>
            </w:r>
          </w:p>
        </w:tc>
        <w:tc>
          <w:tcPr>
            <w:tcW w:w="291"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both"/>
              <w:rPr>
                <w:rFonts w:ascii="Times New Roman" w:hAnsi="Times New Roman"/>
                <w:color w:val="141414"/>
                <w:sz w:val="24"/>
                <w:szCs w:val="24"/>
                <w:lang w:val="uk-UA"/>
              </w:rPr>
            </w:pPr>
            <w:r w:rsidRPr="00AB321D">
              <w:rPr>
                <w:rFonts w:ascii="Times New Roman" w:hAnsi="Times New Roman"/>
                <w:color w:val="000000"/>
                <w:sz w:val="24"/>
                <w:szCs w:val="24"/>
                <w:lang w:val="uk-UA"/>
              </w:rPr>
              <w:t xml:space="preserve">Створення комфортних </w:t>
            </w:r>
            <w:r w:rsidRPr="00AB321D">
              <w:rPr>
                <w:rFonts w:ascii="Times New Roman" w:hAnsi="Times New Roman"/>
                <w:color w:val="000000"/>
                <w:sz w:val="24"/>
                <w:szCs w:val="24"/>
                <w:lang w:val="uk-UA"/>
              </w:rPr>
              <w:lastRenderedPageBreak/>
              <w:t>умов для дітей та працівників навчального закладу</w:t>
            </w:r>
          </w:p>
        </w:tc>
      </w:tr>
      <w:tr w:rsidR="008E4F66" w:rsidRPr="00AB321D" w:rsidTr="007B3DC9">
        <w:trPr>
          <w:trHeight w:val="54"/>
        </w:trPr>
        <w:tc>
          <w:tcPr>
            <w:tcW w:w="155"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rPr>
                <w:rFonts w:ascii="Times New Roman" w:hAnsi="Times New Roman"/>
                <w:sz w:val="24"/>
                <w:szCs w:val="24"/>
                <w:lang w:val="uk-UA"/>
              </w:rPr>
            </w:pPr>
            <w:r w:rsidRPr="00AB321D">
              <w:rPr>
                <w:rFonts w:ascii="Times New Roman" w:hAnsi="Times New Roman"/>
                <w:sz w:val="24"/>
                <w:szCs w:val="24"/>
                <w:lang w:val="uk-UA"/>
              </w:rPr>
              <w:lastRenderedPageBreak/>
              <w:t>12.</w:t>
            </w:r>
          </w:p>
        </w:tc>
        <w:tc>
          <w:tcPr>
            <w:tcW w:w="775" w:type="pct"/>
            <w:tcBorders>
              <w:top w:val="single" w:sz="4" w:space="0" w:color="auto"/>
              <w:left w:val="single" w:sz="4" w:space="0" w:color="auto"/>
              <w:bottom w:val="single" w:sz="4" w:space="0" w:color="auto"/>
              <w:right w:val="single" w:sz="4" w:space="0" w:color="auto"/>
            </w:tcBorders>
            <w:shd w:val="clear" w:color="auto" w:fill="auto"/>
            <w:vAlign w:val="bottom"/>
          </w:tcPr>
          <w:p w:rsidR="008E4F66" w:rsidRPr="00AB321D" w:rsidRDefault="00435365" w:rsidP="008E4F66">
            <w:pPr>
              <w:pStyle w:val="a7"/>
              <w:suppressAutoHyphens/>
              <w:spacing w:after="0"/>
              <w:ind w:right="-5"/>
              <w:jc w:val="both"/>
              <w:rPr>
                <w:bCs/>
                <w:spacing w:val="-4"/>
                <w:sz w:val="24"/>
                <w:szCs w:val="24"/>
              </w:rPr>
            </w:pPr>
            <w:r>
              <w:rPr>
                <w:bCs/>
                <w:spacing w:val="-4"/>
                <w:sz w:val="24"/>
                <w:szCs w:val="24"/>
              </w:rPr>
              <w:t>«</w:t>
            </w:r>
            <w:r w:rsidR="008E4F66" w:rsidRPr="00AB321D">
              <w:rPr>
                <w:bCs/>
                <w:spacing w:val="-4"/>
                <w:sz w:val="24"/>
                <w:szCs w:val="24"/>
              </w:rPr>
              <w:t xml:space="preserve">Капітальний ремонт топкової на твердому паливі з заміною котла </w:t>
            </w:r>
            <w:r w:rsidR="008E4F66" w:rsidRPr="00435365">
              <w:rPr>
                <w:bCs/>
                <w:spacing w:val="-4"/>
                <w:sz w:val="24"/>
                <w:szCs w:val="24"/>
              </w:rPr>
              <w:t>по Михайлівському</w:t>
            </w:r>
            <w:r w:rsidR="008E4F66" w:rsidRPr="00936C89">
              <w:rPr>
                <w:bCs/>
                <w:spacing w:val="-4"/>
                <w:sz w:val="24"/>
                <w:szCs w:val="24"/>
              </w:rPr>
              <w:t xml:space="preserve"> </w:t>
            </w:r>
            <w:r>
              <w:rPr>
                <w:bCs/>
                <w:spacing w:val="-4"/>
                <w:sz w:val="24"/>
                <w:szCs w:val="24"/>
              </w:rPr>
              <w:t>ЗЗСО</w:t>
            </w:r>
            <w:r w:rsidR="008E4F66" w:rsidRPr="00936C89">
              <w:rPr>
                <w:bCs/>
                <w:spacing w:val="-4"/>
                <w:sz w:val="24"/>
                <w:szCs w:val="24"/>
              </w:rPr>
              <w:t xml:space="preserve"> І-ІІІ</w:t>
            </w:r>
            <w:r w:rsidR="008E4F66" w:rsidRPr="00AB321D">
              <w:rPr>
                <w:bCs/>
                <w:spacing w:val="-4"/>
                <w:sz w:val="24"/>
                <w:szCs w:val="24"/>
              </w:rPr>
              <w:t xml:space="preserve"> ступенів за адресою: Сумська область, Сумський район, с. Михайлівка вул. </w:t>
            </w:r>
            <w:r w:rsidR="001B4028">
              <w:rPr>
                <w:color w:val="000000"/>
                <w:sz w:val="24"/>
                <w:szCs w:val="24"/>
                <w:lang w:eastAsia="uk-UA" w:bidi="uk-UA"/>
              </w:rPr>
              <w:t>ХХХХХХ, х</w:t>
            </w:r>
            <w:r>
              <w:rPr>
                <w:bCs/>
                <w:spacing w:val="-4"/>
                <w:sz w:val="24"/>
                <w:szCs w:val="24"/>
              </w:rPr>
              <w:t>»</w:t>
            </w:r>
          </w:p>
        </w:tc>
        <w:tc>
          <w:tcPr>
            <w:tcW w:w="486"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pStyle w:val="a7"/>
              <w:suppressAutoHyphens/>
              <w:spacing w:after="0" w:line="276" w:lineRule="auto"/>
              <w:ind w:right="-5"/>
              <w:jc w:val="center"/>
              <w:rPr>
                <w:bCs/>
                <w:sz w:val="24"/>
                <w:szCs w:val="24"/>
              </w:rPr>
            </w:pPr>
            <w:r w:rsidRPr="00AB321D">
              <w:rPr>
                <w:bCs/>
                <w:sz w:val="24"/>
                <w:szCs w:val="24"/>
              </w:rPr>
              <w:t>Протягом 2024 року</w:t>
            </w:r>
          </w:p>
        </w:tc>
        <w:tc>
          <w:tcPr>
            <w:tcW w:w="627"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both"/>
              <w:rPr>
                <w:rFonts w:ascii="Times New Roman" w:hAnsi="Times New Roman"/>
                <w:bCs/>
                <w:sz w:val="24"/>
                <w:szCs w:val="24"/>
                <w:lang w:val="uk-UA"/>
              </w:rPr>
            </w:pPr>
            <w:r w:rsidRPr="00AB321D">
              <w:rPr>
                <w:rFonts w:ascii="Times New Roman" w:hAnsi="Times New Roman"/>
                <w:bCs/>
                <w:sz w:val="24"/>
                <w:szCs w:val="24"/>
                <w:lang w:val="uk-UA"/>
              </w:rPr>
              <w:t>Управління освіти, молоді та спорту виконавчого комітету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pStyle w:val="a7"/>
              <w:suppressAutoHyphens/>
              <w:spacing w:after="0" w:line="276" w:lineRule="auto"/>
              <w:ind w:right="-5"/>
              <w:jc w:val="center"/>
              <w:rPr>
                <w:b/>
                <w:sz w:val="24"/>
                <w:szCs w:val="24"/>
              </w:rPr>
            </w:pPr>
          </w:p>
        </w:tc>
        <w:tc>
          <w:tcPr>
            <w:tcW w:w="390"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pStyle w:val="a7"/>
              <w:suppressAutoHyphens/>
              <w:spacing w:after="0" w:line="276" w:lineRule="auto"/>
              <w:ind w:right="-5"/>
              <w:jc w:val="center"/>
              <w:rPr>
                <w:b/>
                <w:sz w:val="24"/>
                <w:szCs w:val="24"/>
              </w:rPr>
            </w:pPr>
          </w:p>
        </w:tc>
        <w:tc>
          <w:tcPr>
            <w:tcW w:w="435" w:type="pct"/>
            <w:tcBorders>
              <w:left w:val="single" w:sz="4" w:space="0" w:color="auto"/>
              <w:right w:val="single" w:sz="4" w:space="0" w:color="auto"/>
            </w:tcBorders>
            <w:shd w:val="clear" w:color="auto" w:fill="auto"/>
          </w:tcPr>
          <w:p w:rsidR="008E4F66" w:rsidRPr="00AB321D" w:rsidRDefault="002C55A7" w:rsidP="008E4F66">
            <w:pPr>
              <w:pStyle w:val="a7"/>
              <w:suppressAutoHyphens/>
              <w:spacing w:line="276" w:lineRule="auto"/>
              <w:ind w:right="-5"/>
              <w:jc w:val="center"/>
              <w:rPr>
                <w:sz w:val="24"/>
                <w:szCs w:val="24"/>
              </w:rPr>
            </w:pPr>
            <w:r w:rsidRPr="00AB321D">
              <w:rPr>
                <w:sz w:val="24"/>
                <w:szCs w:val="24"/>
              </w:rPr>
              <w:t>850,0</w:t>
            </w:r>
          </w:p>
        </w:tc>
        <w:tc>
          <w:tcPr>
            <w:tcW w:w="436" w:type="pct"/>
            <w:tcBorders>
              <w:left w:val="single" w:sz="4" w:space="0" w:color="auto"/>
              <w:right w:val="single" w:sz="4" w:space="0" w:color="auto"/>
            </w:tcBorders>
            <w:shd w:val="clear" w:color="auto" w:fill="auto"/>
          </w:tcPr>
          <w:p w:rsidR="008E4F66" w:rsidRPr="00AB321D" w:rsidRDefault="008E4F66" w:rsidP="008E4F66">
            <w:pPr>
              <w:pStyle w:val="a7"/>
              <w:suppressAutoHyphens/>
              <w:spacing w:line="276" w:lineRule="auto"/>
              <w:ind w:right="-5"/>
              <w:jc w:val="center"/>
              <w:rPr>
                <w:sz w:val="24"/>
                <w:szCs w:val="24"/>
              </w:rPr>
            </w:pPr>
          </w:p>
        </w:tc>
        <w:tc>
          <w:tcPr>
            <w:tcW w:w="485" w:type="pct"/>
            <w:tcBorders>
              <w:left w:val="single" w:sz="4" w:space="0" w:color="auto"/>
              <w:right w:val="single" w:sz="4" w:space="0" w:color="auto"/>
            </w:tcBorders>
            <w:shd w:val="clear" w:color="auto" w:fill="auto"/>
          </w:tcPr>
          <w:p w:rsidR="008E4F66" w:rsidRPr="00AB321D" w:rsidRDefault="008E4F66" w:rsidP="008E4F66">
            <w:pPr>
              <w:pStyle w:val="a7"/>
              <w:suppressAutoHyphens/>
              <w:spacing w:line="276" w:lineRule="auto"/>
              <w:ind w:right="-5"/>
              <w:jc w:val="center"/>
              <w:rPr>
                <w:sz w:val="24"/>
                <w:szCs w:val="24"/>
              </w:rPr>
            </w:pPr>
            <w:r w:rsidRPr="00AB321D">
              <w:rPr>
                <w:sz w:val="24"/>
                <w:szCs w:val="24"/>
              </w:rPr>
              <w:t>850,0</w:t>
            </w:r>
          </w:p>
        </w:tc>
        <w:tc>
          <w:tcPr>
            <w:tcW w:w="291"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shd w:val="clear" w:color="auto" w:fill="auto"/>
          </w:tcPr>
          <w:p w:rsidR="008E4F66" w:rsidRPr="00AB321D" w:rsidRDefault="008E4F66" w:rsidP="008E4F66">
            <w:pPr>
              <w:suppressAutoHyphens/>
              <w:spacing w:after="0" w:line="240" w:lineRule="auto"/>
              <w:jc w:val="both"/>
              <w:rPr>
                <w:rFonts w:ascii="Times New Roman" w:hAnsi="Times New Roman"/>
                <w:color w:val="000000"/>
                <w:sz w:val="24"/>
                <w:szCs w:val="24"/>
                <w:lang w:val="uk-UA"/>
              </w:rPr>
            </w:pPr>
          </w:p>
        </w:tc>
      </w:tr>
      <w:tr w:rsidR="008E4F66" w:rsidRPr="00AB321D" w:rsidTr="00BB6B8B">
        <w:trPr>
          <w:trHeight w:val="54"/>
        </w:trPr>
        <w:tc>
          <w:tcPr>
            <w:tcW w:w="155"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rPr>
                <w:rFonts w:ascii="Times New Roman" w:hAnsi="Times New Roman"/>
                <w:sz w:val="24"/>
                <w:szCs w:val="24"/>
                <w:lang w:val="uk-UA"/>
              </w:rPr>
            </w:pPr>
          </w:p>
        </w:tc>
        <w:tc>
          <w:tcPr>
            <w:tcW w:w="775" w:type="pct"/>
            <w:tcBorders>
              <w:top w:val="single" w:sz="4" w:space="0" w:color="auto"/>
              <w:left w:val="single" w:sz="4" w:space="0" w:color="auto"/>
              <w:bottom w:val="single" w:sz="4" w:space="0" w:color="auto"/>
              <w:right w:val="single" w:sz="4" w:space="0" w:color="auto"/>
            </w:tcBorders>
            <w:vAlign w:val="bottom"/>
          </w:tcPr>
          <w:p w:rsidR="008E4F66" w:rsidRPr="00AB321D" w:rsidRDefault="008E4F66" w:rsidP="008E4F66">
            <w:pPr>
              <w:pStyle w:val="a7"/>
              <w:suppressAutoHyphens/>
              <w:spacing w:after="0"/>
              <w:ind w:right="-5"/>
              <w:jc w:val="both"/>
              <w:rPr>
                <w:bCs/>
                <w:spacing w:val="-4"/>
                <w:sz w:val="24"/>
                <w:szCs w:val="24"/>
              </w:rPr>
            </w:pPr>
          </w:p>
        </w:tc>
        <w:tc>
          <w:tcPr>
            <w:tcW w:w="486"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Cs/>
                <w:sz w:val="24"/>
                <w:szCs w:val="24"/>
              </w:rPr>
            </w:pPr>
          </w:p>
        </w:tc>
        <w:tc>
          <w:tcPr>
            <w:tcW w:w="627"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suppressAutoHyphens/>
              <w:spacing w:after="0" w:line="240" w:lineRule="auto"/>
              <w:jc w:val="both"/>
              <w:rPr>
                <w:rFonts w:ascii="Times New Roman" w:hAnsi="Times New Roman"/>
                <w:sz w:val="24"/>
                <w:szCs w:val="24"/>
                <w:lang w:val="uk-UA"/>
              </w:rPr>
            </w:pPr>
            <w:r w:rsidRPr="00AB321D">
              <w:rPr>
                <w:rFonts w:ascii="Times New Roman" w:hAnsi="Times New Roman"/>
                <w:b/>
                <w:sz w:val="24"/>
                <w:szCs w:val="24"/>
                <w:lang w:val="uk-UA"/>
              </w:rPr>
              <w:t>Всього по завданню 2</w:t>
            </w:r>
          </w:p>
        </w:tc>
        <w:tc>
          <w:tcPr>
            <w:tcW w:w="439"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
                <w:sz w:val="24"/>
                <w:szCs w:val="24"/>
              </w:rPr>
            </w:pPr>
            <w:r w:rsidRPr="00AB321D">
              <w:rPr>
                <w:b/>
                <w:sz w:val="24"/>
                <w:szCs w:val="24"/>
              </w:rPr>
              <w:t xml:space="preserve"> 1 548,765</w:t>
            </w:r>
          </w:p>
        </w:tc>
        <w:tc>
          <w:tcPr>
            <w:tcW w:w="390" w:type="pct"/>
            <w:tcBorders>
              <w:top w:val="single" w:sz="4" w:space="0" w:color="auto"/>
              <w:left w:val="single" w:sz="4" w:space="0" w:color="auto"/>
              <w:bottom w:val="single" w:sz="4" w:space="0" w:color="auto"/>
              <w:right w:val="single" w:sz="4" w:space="0" w:color="auto"/>
            </w:tcBorders>
            <w:hideMark/>
          </w:tcPr>
          <w:p w:rsidR="008E4F66" w:rsidRPr="00AB321D" w:rsidRDefault="008E4F66" w:rsidP="008E4F66">
            <w:pPr>
              <w:pStyle w:val="a7"/>
              <w:suppressAutoHyphens/>
              <w:spacing w:after="0" w:line="276" w:lineRule="auto"/>
              <w:ind w:right="-5"/>
              <w:jc w:val="center"/>
              <w:rPr>
                <w:b/>
                <w:sz w:val="24"/>
                <w:szCs w:val="24"/>
              </w:rPr>
            </w:pPr>
          </w:p>
        </w:tc>
        <w:tc>
          <w:tcPr>
            <w:tcW w:w="435" w:type="pct"/>
            <w:tcBorders>
              <w:left w:val="single" w:sz="4" w:space="0" w:color="auto"/>
              <w:right w:val="single" w:sz="4" w:space="0" w:color="auto"/>
            </w:tcBorders>
            <w:hideMark/>
          </w:tcPr>
          <w:p w:rsidR="008E4F66" w:rsidRPr="00AB321D" w:rsidRDefault="002C55A7" w:rsidP="008E4F66">
            <w:pPr>
              <w:pStyle w:val="a7"/>
              <w:suppressAutoHyphens/>
              <w:spacing w:line="276" w:lineRule="auto"/>
              <w:ind w:right="-5"/>
              <w:jc w:val="center"/>
              <w:rPr>
                <w:b/>
                <w:bCs/>
                <w:sz w:val="24"/>
                <w:szCs w:val="24"/>
              </w:rPr>
            </w:pPr>
            <w:r w:rsidRPr="00AB321D">
              <w:rPr>
                <w:b/>
                <w:bCs/>
                <w:sz w:val="24"/>
                <w:szCs w:val="24"/>
              </w:rPr>
              <w:t>3 115,901</w:t>
            </w:r>
          </w:p>
        </w:tc>
        <w:tc>
          <w:tcPr>
            <w:tcW w:w="436" w:type="pct"/>
            <w:tcBorders>
              <w:left w:val="single" w:sz="4" w:space="0" w:color="auto"/>
              <w:right w:val="single" w:sz="4" w:space="0" w:color="auto"/>
            </w:tcBorders>
          </w:tcPr>
          <w:p w:rsidR="008E4F66" w:rsidRPr="00AB321D" w:rsidRDefault="002C55A7" w:rsidP="008E4F66">
            <w:pPr>
              <w:pStyle w:val="a7"/>
              <w:suppressAutoHyphens/>
              <w:spacing w:line="276" w:lineRule="auto"/>
              <w:ind w:right="-5"/>
              <w:jc w:val="center"/>
              <w:rPr>
                <w:b/>
                <w:bCs/>
                <w:sz w:val="24"/>
                <w:szCs w:val="24"/>
              </w:rPr>
            </w:pPr>
            <w:r>
              <w:rPr>
                <w:b/>
                <w:bCs/>
                <w:sz w:val="24"/>
                <w:szCs w:val="24"/>
              </w:rPr>
              <w:t>+ 1</w:t>
            </w:r>
            <w:r w:rsidR="00BF60D3">
              <w:rPr>
                <w:b/>
                <w:bCs/>
                <w:sz w:val="24"/>
                <w:szCs w:val="24"/>
              </w:rPr>
              <w:t xml:space="preserve"> </w:t>
            </w:r>
            <w:r>
              <w:rPr>
                <w:b/>
                <w:bCs/>
                <w:sz w:val="24"/>
                <w:szCs w:val="24"/>
              </w:rPr>
              <w:t>000,0</w:t>
            </w:r>
          </w:p>
        </w:tc>
        <w:tc>
          <w:tcPr>
            <w:tcW w:w="485" w:type="pct"/>
            <w:tcBorders>
              <w:left w:val="single" w:sz="4" w:space="0" w:color="auto"/>
              <w:right w:val="single" w:sz="4" w:space="0" w:color="auto"/>
            </w:tcBorders>
          </w:tcPr>
          <w:p w:rsidR="008E4F66" w:rsidRPr="00AB321D" w:rsidRDefault="002C55A7" w:rsidP="008E4F66">
            <w:pPr>
              <w:pStyle w:val="a7"/>
              <w:suppressAutoHyphens/>
              <w:spacing w:line="276" w:lineRule="auto"/>
              <w:ind w:right="-5"/>
              <w:jc w:val="center"/>
              <w:rPr>
                <w:b/>
                <w:bCs/>
                <w:sz w:val="24"/>
                <w:szCs w:val="24"/>
              </w:rPr>
            </w:pPr>
            <w:r>
              <w:rPr>
                <w:b/>
                <w:bCs/>
                <w:sz w:val="24"/>
                <w:szCs w:val="24"/>
              </w:rPr>
              <w:t>4 115,901</w:t>
            </w:r>
          </w:p>
        </w:tc>
        <w:tc>
          <w:tcPr>
            <w:tcW w:w="29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pStyle w:val="a7"/>
              <w:suppressAutoHyphens/>
              <w:spacing w:after="0" w:line="276" w:lineRule="auto"/>
              <w:ind w:right="-5"/>
              <w:jc w:val="center"/>
              <w:rPr>
                <w:b/>
                <w:bCs/>
                <w:sz w:val="24"/>
                <w:szCs w:val="24"/>
              </w:rPr>
            </w:pPr>
          </w:p>
        </w:tc>
        <w:tc>
          <w:tcPr>
            <w:tcW w:w="481" w:type="pct"/>
            <w:tcBorders>
              <w:top w:val="single" w:sz="4" w:space="0" w:color="auto"/>
              <w:left w:val="single" w:sz="4" w:space="0" w:color="auto"/>
              <w:bottom w:val="single" w:sz="4" w:space="0" w:color="auto"/>
              <w:right w:val="single" w:sz="4" w:space="0" w:color="auto"/>
            </w:tcBorders>
          </w:tcPr>
          <w:p w:rsidR="008E4F66" w:rsidRPr="00AB321D" w:rsidRDefault="008E4F66" w:rsidP="008E4F66">
            <w:pPr>
              <w:suppressAutoHyphens/>
              <w:spacing w:after="0" w:line="240" w:lineRule="auto"/>
              <w:jc w:val="both"/>
              <w:rPr>
                <w:rFonts w:ascii="Times New Roman" w:hAnsi="Times New Roman"/>
                <w:b/>
                <w:bCs/>
                <w:color w:val="000000"/>
                <w:sz w:val="24"/>
                <w:szCs w:val="24"/>
                <w:lang w:val="uk-UA"/>
              </w:rPr>
            </w:pPr>
          </w:p>
        </w:tc>
      </w:tr>
      <w:tr w:rsidR="00451580" w:rsidRPr="00AB321D" w:rsidTr="00451580">
        <w:trPr>
          <w:trHeight w:val="54"/>
        </w:trPr>
        <w:tc>
          <w:tcPr>
            <w:tcW w:w="5000" w:type="pct"/>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567"/>
              <w:jc w:val="center"/>
              <w:rPr>
                <w:rFonts w:ascii="Times New Roman" w:hAnsi="Times New Roman"/>
                <w:b/>
                <w:bCs/>
                <w:color w:val="000000"/>
                <w:sz w:val="24"/>
                <w:szCs w:val="24"/>
                <w:lang w:val="uk-UA"/>
              </w:rPr>
            </w:pPr>
            <w:r w:rsidRPr="00111608">
              <w:rPr>
                <w:rFonts w:ascii="Times New Roman" w:hAnsi="Times New Roman"/>
                <w:b/>
                <w:bCs/>
                <w:color w:val="000000"/>
                <w:sz w:val="24"/>
                <w:szCs w:val="24"/>
                <w:lang w:val="uk-UA"/>
              </w:rPr>
              <w:t>Пріоритет 3.2.  Охорона навколишнього природного середовища та техногенна безпека</w:t>
            </w:r>
          </w:p>
        </w:tc>
      </w:tr>
      <w:tr w:rsidR="00451580" w:rsidRPr="00AB321D" w:rsidTr="00451580">
        <w:trPr>
          <w:trHeight w:val="54"/>
        </w:trPr>
        <w:tc>
          <w:tcPr>
            <w:tcW w:w="5000" w:type="pct"/>
            <w:gridSpan w:val="11"/>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b/>
                <w:bCs/>
                <w:sz w:val="24"/>
                <w:szCs w:val="24"/>
                <w:lang w:val="uk-UA"/>
              </w:rPr>
              <w:t>Завдання 5. Забезпечення гарантованого рівня захисту населення та територій від надзвичайних ситуацій в мирний час та в особливий період</w:t>
            </w:r>
          </w:p>
        </w:tc>
      </w:tr>
      <w:tr w:rsidR="00451580" w:rsidRPr="00AB321D"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1.</w:t>
            </w:r>
          </w:p>
        </w:tc>
        <w:tc>
          <w:tcPr>
            <w:tcW w:w="775" w:type="pct"/>
            <w:tcBorders>
              <w:top w:val="single" w:sz="4" w:space="0" w:color="auto"/>
              <w:left w:val="single" w:sz="4" w:space="0" w:color="auto"/>
              <w:bottom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sz w:val="24"/>
                <w:szCs w:val="24"/>
                <w:lang w:val="uk-UA"/>
              </w:rPr>
            </w:pPr>
            <w:r>
              <w:rPr>
                <w:rFonts w:ascii="Times New Roman" w:hAnsi="Times New Roman"/>
                <w:spacing w:val="-4"/>
                <w:sz w:val="24"/>
                <w:szCs w:val="24"/>
                <w:lang w:val="uk-UA"/>
              </w:rPr>
              <w:t>Підтримка належного технічного стану приміщень захисних споруд комунальної форми власності і їх поточний ремонт</w:t>
            </w:r>
          </w:p>
        </w:tc>
        <w:tc>
          <w:tcPr>
            <w:tcW w:w="486" w:type="pct"/>
            <w:tcBorders>
              <w:top w:val="single" w:sz="4" w:space="0" w:color="auto"/>
              <w:left w:val="single" w:sz="4" w:space="0" w:color="auto"/>
              <w:bottom w:val="single" w:sz="4" w:space="0" w:color="auto"/>
              <w:right w:val="single" w:sz="4" w:space="0" w:color="auto"/>
            </w:tcBorders>
          </w:tcPr>
          <w:p w:rsidR="00451580" w:rsidRPr="00111608"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2024</w:t>
            </w:r>
            <w:r w:rsidRPr="00111608">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451580" w:rsidRPr="00111608"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sz w:val="24"/>
                <w:szCs w:val="24"/>
                <w:lang w:val="uk-UA"/>
              </w:rPr>
            </w:pPr>
            <w:r w:rsidRPr="00111608">
              <w:rPr>
                <w:rFonts w:ascii="Times New Roman" w:hAnsi="Times New Roman"/>
                <w:sz w:val="24"/>
                <w:szCs w:val="24"/>
                <w:lang w:val="uk-UA"/>
              </w:rPr>
              <w:t xml:space="preserve">Відділ мобілізаційної, оборонної роботи та з питань надзвичайних </w:t>
            </w:r>
            <w:r w:rsidRPr="00111608">
              <w:rPr>
                <w:rFonts w:ascii="Times New Roman" w:hAnsi="Times New Roman"/>
                <w:sz w:val="24"/>
                <w:szCs w:val="24"/>
                <w:lang w:val="uk-UA"/>
              </w:rPr>
              <w:lastRenderedPageBreak/>
              <w:t>ситуацій виконавчого комітету Лебединської міської ради, 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35" w:type="pct"/>
            <w:tcBorders>
              <w:left w:val="single" w:sz="4" w:space="0" w:color="auto"/>
              <w:right w:val="single" w:sz="4" w:space="0" w:color="auto"/>
            </w:tcBorders>
            <w:hideMark/>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27,0</w:t>
            </w:r>
          </w:p>
        </w:tc>
        <w:tc>
          <w:tcPr>
            <w:tcW w:w="436" w:type="pct"/>
            <w:tcBorders>
              <w:left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tcBorders>
              <w:left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27,0</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Підвищення рівня готовності до дій за </w:t>
            </w:r>
            <w:proofErr w:type="spellStart"/>
            <w:r w:rsidRPr="00111608">
              <w:rPr>
                <w:rFonts w:ascii="Times New Roman" w:hAnsi="Times New Roman"/>
                <w:sz w:val="24"/>
                <w:szCs w:val="24"/>
                <w:lang w:val="uk-UA"/>
              </w:rPr>
              <w:t>призначен</w:t>
            </w:r>
            <w:r>
              <w:rPr>
                <w:rFonts w:ascii="Times New Roman" w:hAnsi="Times New Roman"/>
                <w:sz w:val="24"/>
                <w:szCs w:val="24"/>
                <w:lang w:val="uk-UA"/>
              </w:rPr>
              <w:t>-</w:t>
            </w:r>
            <w:r w:rsidRPr="00111608">
              <w:rPr>
                <w:rFonts w:ascii="Times New Roman" w:hAnsi="Times New Roman"/>
                <w:sz w:val="24"/>
                <w:szCs w:val="24"/>
                <w:lang w:val="uk-UA"/>
              </w:rPr>
              <w:t>ням</w:t>
            </w:r>
            <w:proofErr w:type="spellEnd"/>
            <w:r w:rsidRPr="00111608">
              <w:rPr>
                <w:rFonts w:ascii="Times New Roman" w:hAnsi="Times New Roman"/>
                <w:sz w:val="24"/>
                <w:szCs w:val="24"/>
                <w:lang w:val="uk-UA"/>
              </w:rPr>
              <w:t xml:space="preserve"> у </w:t>
            </w:r>
            <w:r w:rsidRPr="00111608">
              <w:rPr>
                <w:rFonts w:ascii="Times New Roman" w:hAnsi="Times New Roman"/>
                <w:sz w:val="24"/>
                <w:szCs w:val="24"/>
                <w:lang w:val="uk-UA"/>
              </w:rPr>
              <w:lastRenderedPageBreak/>
              <w:t>мирний час та особливий період</w:t>
            </w:r>
          </w:p>
        </w:tc>
      </w:tr>
      <w:tr w:rsidR="00451580" w:rsidRPr="00AB321D"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2.</w:t>
            </w:r>
          </w:p>
        </w:tc>
        <w:tc>
          <w:tcPr>
            <w:tcW w:w="775" w:type="pct"/>
            <w:tcBorders>
              <w:top w:val="single" w:sz="4" w:space="0" w:color="auto"/>
              <w:left w:val="single" w:sz="4" w:space="0" w:color="auto"/>
              <w:bottom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pacing w:val="-4"/>
                <w:sz w:val="24"/>
                <w:szCs w:val="24"/>
                <w:lang w:val="uk-UA"/>
              </w:rPr>
            </w:pPr>
            <w:r w:rsidRPr="00111608">
              <w:rPr>
                <w:rFonts w:ascii="Times New Roman" w:hAnsi="Times New Roman"/>
                <w:spacing w:val="-4"/>
                <w:sz w:val="24"/>
                <w:szCs w:val="24"/>
                <w:lang w:val="uk-UA"/>
              </w:rPr>
              <w:t>Створення матеріального резерву для запобігання, ліквідації надзвичайних ситуацій техногенного, природного характеру та їх наслідків</w:t>
            </w:r>
          </w:p>
        </w:tc>
        <w:tc>
          <w:tcPr>
            <w:tcW w:w="486" w:type="pct"/>
            <w:tcBorders>
              <w:top w:val="single" w:sz="4" w:space="0" w:color="auto"/>
              <w:left w:val="single" w:sz="4" w:space="0" w:color="auto"/>
              <w:bottom w:val="single" w:sz="4" w:space="0" w:color="auto"/>
              <w:right w:val="single" w:sz="4" w:space="0" w:color="auto"/>
            </w:tcBorders>
          </w:tcPr>
          <w:p w:rsidR="00451580" w:rsidRPr="00111608"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Протягом 2024</w:t>
            </w:r>
            <w:r w:rsidRPr="00111608">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451580" w:rsidRPr="00111608"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Відділ мобілізаційної, оборонної роботи та з питань надзвичайних ситуацій виконавчого комітету Лебединської міської ради, 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35" w:type="pct"/>
            <w:tcBorders>
              <w:left w:val="single" w:sz="4" w:space="0" w:color="auto"/>
              <w:right w:val="single" w:sz="4" w:space="0" w:color="auto"/>
            </w:tcBorders>
            <w:hideMark/>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20,79</w:t>
            </w:r>
          </w:p>
        </w:tc>
        <w:tc>
          <w:tcPr>
            <w:tcW w:w="436" w:type="pct"/>
            <w:tcBorders>
              <w:left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sz w:val="24"/>
                <w:szCs w:val="24"/>
                <w:lang w:val="uk-UA"/>
              </w:rPr>
            </w:pPr>
          </w:p>
        </w:tc>
        <w:tc>
          <w:tcPr>
            <w:tcW w:w="485" w:type="pct"/>
            <w:tcBorders>
              <w:left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20,79</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Створення необхідного регіонально</w:t>
            </w:r>
            <w:r>
              <w:rPr>
                <w:rFonts w:ascii="Times New Roman" w:hAnsi="Times New Roman"/>
                <w:sz w:val="24"/>
                <w:szCs w:val="24"/>
                <w:lang w:val="uk-UA"/>
              </w:rPr>
              <w:t>-</w:t>
            </w:r>
            <w:r w:rsidRPr="00111608">
              <w:rPr>
                <w:rFonts w:ascii="Times New Roman" w:hAnsi="Times New Roman"/>
                <w:sz w:val="24"/>
                <w:szCs w:val="24"/>
                <w:lang w:val="uk-UA"/>
              </w:rPr>
              <w:t>го матеріально</w:t>
            </w:r>
            <w:r>
              <w:rPr>
                <w:rFonts w:ascii="Times New Roman" w:hAnsi="Times New Roman"/>
                <w:sz w:val="24"/>
                <w:szCs w:val="24"/>
                <w:lang w:val="uk-UA"/>
              </w:rPr>
              <w:t>-</w:t>
            </w:r>
            <w:r w:rsidRPr="00111608">
              <w:rPr>
                <w:rFonts w:ascii="Times New Roman" w:hAnsi="Times New Roman"/>
                <w:sz w:val="24"/>
                <w:szCs w:val="24"/>
                <w:lang w:val="uk-UA"/>
              </w:rPr>
              <w:t>го резерву для запобігання, ліквідації надзвичай</w:t>
            </w:r>
            <w:r>
              <w:rPr>
                <w:rFonts w:ascii="Times New Roman" w:hAnsi="Times New Roman"/>
                <w:sz w:val="24"/>
                <w:szCs w:val="24"/>
                <w:lang w:val="uk-UA"/>
              </w:rPr>
              <w:t>-</w:t>
            </w:r>
            <w:r w:rsidRPr="00111608">
              <w:rPr>
                <w:rFonts w:ascii="Times New Roman" w:hAnsi="Times New Roman"/>
                <w:sz w:val="24"/>
                <w:szCs w:val="24"/>
                <w:lang w:val="uk-UA"/>
              </w:rPr>
              <w:t>них ситуацій техногенно</w:t>
            </w:r>
            <w:r>
              <w:rPr>
                <w:rFonts w:ascii="Times New Roman" w:hAnsi="Times New Roman"/>
                <w:sz w:val="24"/>
                <w:szCs w:val="24"/>
                <w:lang w:val="uk-UA"/>
              </w:rPr>
              <w:t>-</w:t>
            </w:r>
            <w:r w:rsidRPr="00111608">
              <w:rPr>
                <w:rFonts w:ascii="Times New Roman" w:hAnsi="Times New Roman"/>
                <w:sz w:val="24"/>
                <w:szCs w:val="24"/>
                <w:lang w:val="uk-UA"/>
              </w:rPr>
              <w:t>го і природного характеру та їх наслідків</w:t>
            </w:r>
          </w:p>
        </w:tc>
      </w:tr>
      <w:tr w:rsidR="00451580" w:rsidRPr="00AB321D"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3.</w:t>
            </w:r>
          </w:p>
        </w:tc>
        <w:tc>
          <w:tcPr>
            <w:tcW w:w="775" w:type="pct"/>
            <w:tcBorders>
              <w:top w:val="single" w:sz="4" w:space="0" w:color="auto"/>
              <w:left w:val="single" w:sz="4" w:space="0" w:color="auto"/>
              <w:bottom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sz w:val="24"/>
                <w:szCs w:val="24"/>
                <w:lang w:val="uk-UA"/>
              </w:rPr>
            </w:pPr>
            <w:r w:rsidRPr="00111608">
              <w:rPr>
                <w:rFonts w:ascii="Times New Roman" w:hAnsi="Times New Roman"/>
                <w:spacing w:val="-4"/>
                <w:sz w:val="24"/>
                <w:szCs w:val="24"/>
                <w:lang w:val="uk-UA"/>
              </w:rPr>
              <w:t>Експлуатаційно-</w:t>
            </w:r>
            <w:r w:rsidRPr="00111608">
              <w:rPr>
                <w:rFonts w:ascii="Times New Roman" w:hAnsi="Times New Roman"/>
                <w:spacing w:val="-4"/>
                <w:sz w:val="24"/>
                <w:szCs w:val="24"/>
                <w:lang w:val="uk-UA"/>
              </w:rPr>
              <w:lastRenderedPageBreak/>
              <w:t>технічне обслуговування апаратури та інших технічних засобів оповіщення та зв’язку цивільної оборони</w:t>
            </w:r>
          </w:p>
        </w:tc>
        <w:tc>
          <w:tcPr>
            <w:tcW w:w="486" w:type="pct"/>
            <w:tcBorders>
              <w:top w:val="single" w:sz="4" w:space="0" w:color="auto"/>
              <w:left w:val="single" w:sz="4" w:space="0" w:color="auto"/>
              <w:bottom w:val="single" w:sz="4" w:space="0" w:color="auto"/>
              <w:right w:val="single" w:sz="4" w:space="0" w:color="auto"/>
            </w:tcBorders>
          </w:tcPr>
          <w:p w:rsidR="00451580" w:rsidRPr="00111608"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lastRenderedPageBreak/>
              <w:t xml:space="preserve">Протягом </w:t>
            </w:r>
            <w:r>
              <w:rPr>
                <w:rFonts w:ascii="Times New Roman" w:hAnsi="Times New Roman"/>
                <w:sz w:val="24"/>
                <w:szCs w:val="24"/>
                <w:lang w:val="uk-UA"/>
              </w:rPr>
              <w:lastRenderedPageBreak/>
              <w:t>2024</w:t>
            </w:r>
            <w:r w:rsidRPr="00111608">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451580" w:rsidRPr="00111608"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lastRenderedPageBreak/>
              <w:t xml:space="preserve">Відділ </w:t>
            </w:r>
            <w:r w:rsidRPr="00111608">
              <w:rPr>
                <w:rFonts w:ascii="Times New Roman" w:hAnsi="Times New Roman"/>
                <w:sz w:val="24"/>
                <w:szCs w:val="24"/>
                <w:lang w:val="uk-UA"/>
              </w:rPr>
              <w:lastRenderedPageBreak/>
              <w:t>мобілізаційної, оборонної роботи та з питань надзвичайних ситуацій виконавчого комітету Лебединської міської ради, 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35" w:type="pct"/>
            <w:tcBorders>
              <w:left w:val="single" w:sz="4" w:space="0" w:color="auto"/>
              <w:right w:val="single" w:sz="4" w:space="0" w:color="auto"/>
            </w:tcBorders>
            <w:hideMark/>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88,839</w:t>
            </w:r>
          </w:p>
        </w:tc>
        <w:tc>
          <w:tcPr>
            <w:tcW w:w="436" w:type="pct"/>
            <w:tcBorders>
              <w:left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tcBorders>
              <w:left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88,839</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i/>
                <w:sz w:val="24"/>
                <w:szCs w:val="24"/>
                <w:lang w:val="uk-UA"/>
              </w:rPr>
            </w:pPr>
            <w:r w:rsidRPr="00111608">
              <w:rPr>
                <w:rFonts w:ascii="Times New Roman" w:hAnsi="Times New Roman"/>
                <w:sz w:val="24"/>
                <w:szCs w:val="24"/>
                <w:lang w:val="uk-UA"/>
              </w:rPr>
              <w:t xml:space="preserve">100% </w:t>
            </w:r>
            <w:proofErr w:type="spellStart"/>
            <w:r w:rsidRPr="00111608">
              <w:rPr>
                <w:rFonts w:ascii="Times New Roman" w:hAnsi="Times New Roman"/>
                <w:sz w:val="24"/>
                <w:szCs w:val="24"/>
                <w:lang w:val="uk-UA"/>
              </w:rPr>
              <w:lastRenderedPageBreak/>
              <w:t>забезпе</w:t>
            </w:r>
            <w:r>
              <w:rPr>
                <w:rFonts w:ascii="Times New Roman" w:hAnsi="Times New Roman"/>
                <w:sz w:val="24"/>
                <w:szCs w:val="24"/>
                <w:lang w:val="uk-UA"/>
              </w:rPr>
              <w:t>чен-ня</w:t>
            </w:r>
            <w:proofErr w:type="spellEnd"/>
            <w:r>
              <w:rPr>
                <w:rFonts w:ascii="Times New Roman" w:hAnsi="Times New Roman"/>
                <w:sz w:val="24"/>
                <w:szCs w:val="24"/>
                <w:lang w:val="uk-UA"/>
              </w:rPr>
              <w:t xml:space="preserve"> оповіщення населення громади</w:t>
            </w:r>
            <w:r w:rsidRPr="00111608">
              <w:rPr>
                <w:rFonts w:ascii="Times New Roman" w:hAnsi="Times New Roman"/>
                <w:sz w:val="24"/>
                <w:szCs w:val="24"/>
                <w:lang w:val="uk-UA"/>
              </w:rPr>
              <w:t xml:space="preserve"> про загрозу або виникнення надзвичай</w:t>
            </w:r>
            <w:r>
              <w:rPr>
                <w:rFonts w:ascii="Times New Roman" w:hAnsi="Times New Roman"/>
                <w:sz w:val="24"/>
                <w:szCs w:val="24"/>
                <w:lang w:val="uk-UA"/>
              </w:rPr>
              <w:t>-</w:t>
            </w:r>
            <w:r w:rsidRPr="00111608">
              <w:rPr>
                <w:rFonts w:ascii="Times New Roman" w:hAnsi="Times New Roman"/>
                <w:sz w:val="24"/>
                <w:szCs w:val="24"/>
                <w:lang w:val="uk-UA"/>
              </w:rPr>
              <w:t>них ситуацій</w:t>
            </w:r>
          </w:p>
        </w:tc>
      </w:tr>
      <w:tr w:rsidR="00451580" w:rsidRPr="00AB321D"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4.</w:t>
            </w:r>
          </w:p>
        </w:tc>
        <w:tc>
          <w:tcPr>
            <w:tcW w:w="775" w:type="pct"/>
            <w:tcBorders>
              <w:top w:val="single" w:sz="4" w:space="0" w:color="auto"/>
              <w:left w:val="single" w:sz="4" w:space="0" w:color="auto"/>
              <w:bottom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pacing w:val="-4"/>
                <w:sz w:val="24"/>
                <w:szCs w:val="24"/>
                <w:lang w:val="uk-UA"/>
              </w:rPr>
            </w:pPr>
            <w:r w:rsidRPr="00111608">
              <w:rPr>
                <w:rFonts w:ascii="Times New Roman" w:hAnsi="Times New Roman"/>
                <w:spacing w:val="-4"/>
                <w:sz w:val="24"/>
                <w:szCs w:val="24"/>
                <w:lang w:val="uk-UA"/>
              </w:rPr>
              <w:t>Організація і проведення заходів з підготовки та проведення призову громадян на строкову службу</w:t>
            </w:r>
          </w:p>
        </w:tc>
        <w:tc>
          <w:tcPr>
            <w:tcW w:w="486" w:type="pct"/>
            <w:tcBorders>
              <w:top w:val="single" w:sz="4" w:space="0" w:color="auto"/>
              <w:left w:val="single" w:sz="4" w:space="0" w:color="auto"/>
              <w:bottom w:val="single" w:sz="4" w:space="0" w:color="auto"/>
              <w:right w:val="single" w:sz="4" w:space="0" w:color="auto"/>
            </w:tcBorders>
          </w:tcPr>
          <w:p w:rsidR="00451580" w:rsidRPr="00111608"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111608">
              <w:rPr>
                <w:rFonts w:ascii="Times New Roman" w:hAnsi="Times New Roman"/>
                <w:sz w:val="24"/>
                <w:szCs w:val="24"/>
                <w:lang w:val="uk-UA"/>
              </w:rPr>
              <w:t>Протяг</w:t>
            </w:r>
            <w:r>
              <w:rPr>
                <w:rFonts w:ascii="Times New Roman" w:hAnsi="Times New Roman"/>
                <w:sz w:val="24"/>
                <w:szCs w:val="24"/>
                <w:lang w:val="uk-UA"/>
              </w:rPr>
              <w:t>ом 2024</w:t>
            </w:r>
            <w:r w:rsidRPr="00111608">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451580" w:rsidRPr="00111608"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 xml:space="preserve">Відділ мобілізаційної, оборонної роботи та з питань надзвичайних ситуацій виконавчого комітету Лебединської міської ради, виконавчий </w:t>
            </w:r>
            <w:r w:rsidRPr="00111608">
              <w:rPr>
                <w:rFonts w:ascii="Times New Roman" w:hAnsi="Times New Roman"/>
                <w:sz w:val="24"/>
                <w:szCs w:val="24"/>
                <w:lang w:val="uk-UA"/>
              </w:rPr>
              <w:lastRenderedPageBreak/>
              <w:t>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35" w:type="pct"/>
            <w:tcBorders>
              <w:left w:val="single" w:sz="4" w:space="0" w:color="auto"/>
              <w:right w:val="single" w:sz="4" w:space="0" w:color="auto"/>
            </w:tcBorders>
            <w:hideMark/>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7,8</w:t>
            </w:r>
            <w:r w:rsidRPr="00111608">
              <w:rPr>
                <w:rFonts w:ascii="Times New Roman" w:hAnsi="Times New Roman"/>
                <w:sz w:val="24"/>
                <w:szCs w:val="24"/>
                <w:lang w:val="uk-UA"/>
              </w:rPr>
              <w:t>0</w:t>
            </w:r>
          </w:p>
        </w:tc>
        <w:tc>
          <w:tcPr>
            <w:tcW w:w="436" w:type="pct"/>
            <w:tcBorders>
              <w:left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tcBorders>
              <w:left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7,8</w:t>
            </w:r>
            <w:r w:rsidRPr="00111608">
              <w:rPr>
                <w:rFonts w:ascii="Times New Roman" w:hAnsi="Times New Roman"/>
                <w:sz w:val="24"/>
                <w:szCs w:val="24"/>
                <w:lang w:val="uk-UA"/>
              </w:rPr>
              <w:t>0</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t>Сприяння у проведенні</w:t>
            </w:r>
            <w:r w:rsidRPr="00111608">
              <w:rPr>
                <w:rFonts w:ascii="Times New Roman" w:hAnsi="Times New Roman"/>
                <w:sz w:val="24"/>
                <w:szCs w:val="24"/>
                <w:lang w:val="uk-UA"/>
              </w:rPr>
              <w:t xml:space="preserve"> заходів з призову та мобілізації</w:t>
            </w:r>
          </w:p>
        </w:tc>
      </w:tr>
      <w:tr w:rsidR="00451580" w:rsidRPr="00B122A0"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5.</w:t>
            </w:r>
          </w:p>
        </w:tc>
        <w:tc>
          <w:tcPr>
            <w:tcW w:w="775" w:type="pct"/>
            <w:tcBorders>
              <w:top w:val="single" w:sz="4" w:space="0" w:color="auto"/>
              <w:left w:val="single" w:sz="4" w:space="0" w:color="auto"/>
              <w:bottom w:val="single" w:sz="4" w:space="0" w:color="auto"/>
              <w:right w:val="single" w:sz="4" w:space="0" w:color="auto"/>
            </w:tcBorders>
          </w:tcPr>
          <w:p w:rsidR="00451580" w:rsidRPr="00881505"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881505">
              <w:rPr>
                <w:rFonts w:ascii="Times New Roman" w:hAnsi="Times New Roman"/>
                <w:sz w:val="24"/>
                <w:szCs w:val="24"/>
                <w:lang w:val="uk-UA"/>
              </w:rPr>
              <w:t xml:space="preserve">Забезпечення діяльності комунального закладу «Лебединська місцева пожежна охорона» </w:t>
            </w:r>
            <w:r w:rsidRPr="00B82F53">
              <w:rPr>
                <w:rFonts w:ascii="Times New Roman" w:hAnsi="Times New Roman"/>
                <w:color w:val="000000" w:themeColor="text1"/>
                <w:sz w:val="24"/>
                <w:szCs w:val="24"/>
                <w:lang w:val="uk-UA"/>
              </w:rPr>
              <w:t>Лебединської міської ради</w:t>
            </w:r>
          </w:p>
        </w:tc>
        <w:tc>
          <w:tcPr>
            <w:tcW w:w="486" w:type="pct"/>
            <w:tcBorders>
              <w:top w:val="single" w:sz="4" w:space="0" w:color="auto"/>
              <w:left w:val="single" w:sz="4" w:space="0" w:color="auto"/>
              <w:bottom w:val="single" w:sz="4" w:space="0" w:color="auto"/>
              <w:right w:val="single" w:sz="4" w:space="0" w:color="auto"/>
            </w:tcBorders>
          </w:tcPr>
          <w:p w:rsidR="00451580" w:rsidRPr="00111608"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sz w:val="24"/>
                <w:szCs w:val="24"/>
                <w:lang w:val="uk-UA"/>
              </w:rPr>
              <w:t>Протягом 2024</w:t>
            </w:r>
            <w:r w:rsidRPr="00111608">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451580" w:rsidRPr="00111608"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35" w:type="pct"/>
            <w:tcBorders>
              <w:left w:val="single" w:sz="4" w:space="0" w:color="auto"/>
              <w:right w:val="single" w:sz="4" w:space="0" w:color="auto"/>
            </w:tcBorders>
            <w:hideMark/>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2 394,98</w:t>
            </w:r>
          </w:p>
        </w:tc>
        <w:tc>
          <w:tcPr>
            <w:tcW w:w="436" w:type="pct"/>
            <w:tcBorders>
              <w:left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Times New Roman" w:hAnsi="Times New Roman"/>
                <w:sz w:val="24"/>
                <w:szCs w:val="24"/>
                <w:lang w:val="uk-UA"/>
              </w:rPr>
            </w:pPr>
          </w:p>
        </w:tc>
        <w:tc>
          <w:tcPr>
            <w:tcW w:w="485" w:type="pct"/>
            <w:tcBorders>
              <w:left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2 394,98</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1" w:type="pct"/>
            <w:tcBorders>
              <w:top w:val="single" w:sz="4" w:space="0" w:color="auto"/>
              <w:left w:val="single" w:sz="4" w:space="0" w:color="auto"/>
              <w:bottom w:val="single" w:sz="4" w:space="0" w:color="auto"/>
              <w:right w:val="single" w:sz="4" w:space="0" w:color="auto"/>
            </w:tcBorders>
            <w:vAlign w:val="center"/>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EC34F2">
              <w:rPr>
                <w:rFonts w:ascii="Times New Roman" w:hAnsi="Times New Roman"/>
                <w:color w:val="000000"/>
                <w:sz w:val="24"/>
                <w:szCs w:val="24"/>
                <w:shd w:val="clear" w:color="auto" w:fill="FFFFFF"/>
                <w:lang w:val="uk-UA"/>
              </w:rPr>
              <w:t>Здійснення заходів із запобігання надзвичай</w:t>
            </w:r>
            <w:r>
              <w:rPr>
                <w:rFonts w:ascii="Times New Roman" w:hAnsi="Times New Roman"/>
                <w:color w:val="000000"/>
                <w:sz w:val="24"/>
                <w:szCs w:val="24"/>
                <w:shd w:val="clear" w:color="auto" w:fill="FFFFFF"/>
                <w:lang w:val="uk-UA"/>
              </w:rPr>
              <w:t>-</w:t>
            </w:r>
            <w:r w:rsidRPr="00EC34F2">
              <w:rPr>
                <w:rFonts w:ascii="Times New Roman" w:hAnsi="Times New Roman"/>
                <w:color w:val="000000"/>
                <w:sz w:val="24"/>
                <w:szCs w:val="24"/>
                <w:shd w:val="clear" w:color="auto" w:fill="FFFFFF"/>
                <w:lang w:val="uk-UA"/>
              </w:rPr>
              <w:t>них ситуацій та ліквідації наслідків надзвичай</w:t>
            </w:r>
            <w:r>
              <w:rPr>
                <w:rFonts w:ascii="Times New Roman" w:hAnsi="Times New Roman"/>
                <w:color w:val="000000"/>
                <w:sz w:val="24"/>
                <w:szCs w:val="24"/>
                <w:shd w:val="clear" w:color="auto" w:fill="FFFFFF"/>
                <w:lang w:val="uk-UA"/>
              </w:rPr>
              <w:t>-</w:t>
            </w:r>
            <w:r w:rsidRPr="00EC34F2">
              <w:rPr>
                <w:rFonts w:ascii="Times New Roman" w:hAnsi="Times New Roman"/>
                <w:color w:val="000000"/>
                <w:sz w:val="24"/>
                <w:szCs w:val="24"/>
                <w:shd w:val="clear" w:color="auto" w:fill="FFFFFF"/>
                <w:lang w:val="uk-UA"/>
              </w:rPr>
              <w:t>них ситуацій</w:t>
            </w:r>
          </w:p>
        </w:tc>
      </w:tr>
      <w:tr w:rsidR="00451580" w:rsidRPr="00AB321D"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6.</w:t>
            </w:r>
          </w:p>
        </w:tc>
        <w:tc>
          <w:tcPr>
            <w:tcW w:w="775" w:type="pct"/>
            <w:tcBorders>
              <w:top w:val="single" w:sz="4" w:space="0" w:color="auto"/>
              <w:left w:val="single" w:sz="4" w:space="0" w:color="auto"/>
              <w:bottom w:val="single" w:sz="4" w:space="0" w:color="auto"/>
              <w:right w:val="single" w:sz="4" w:space="0" w:color="auto"/>
            </w:tcBorders>
          </w:tcPr>
          <w:p w:rsidR="00451580" w:rsidRPr="00111608" w:rsidRDefault="00451580" w:rsidP="00B122A0">
            <w:pPr>
              <w:spacing w:after="0" w:line="240" w:lineRule="auto"/>
              <w:jc w:val="both"/>
              <w:rPr>
                <w:rFonts w:ascii="Times New Roman" w:hAnsi="Times New Roman"/>
                <w:b/>
                <w:sz w:val="24"/>
                <w:szCs w:val="24"/>
                <w:lang w:val="uk-UA"/>
              </w:rPr>
            </w:pPr>
            <w:r w:rsidRPr="00AD6B47">
              <w:rPr>
                <w:rFonts w:ascii="Times New Roman" w:hAnsi="Times New Roman"/>
                <w:color w:val="000000" w:themeColor="text1"/>
                <w:sz w:val="24"/>
                <w:szCs w:val="24"/>
                <w:lang w:val="uk-UA"/>
              </w:rPr>
              <w:t>Забезпечення пал</w:t>
            </w:r>
            <w:r>
              <w:rPr>
                <w:rFonts w:ascii="Times New Roman" w:hAnsi="Times New Roman"/>
                <w:color w:val="000000" w:themeColor="text1"/>
                <w:sz w:val="24"/>
                <w:szCs w:val="24"/>
                <w:lang w:val="uk-UA"/>
              </w:rPr>
              <w:t>ь</w:t>
            </w:r>
            <w:r w:rsidRPr="00AD6B47">
              <w:rPr>
                <w:rFonts w:ascii="Times New Roman" w:hAnsi="Times New Roman"/>
                <w:color w:val="000000" w:themeColor="text1"/>
                <w:sz w:val="24"/>
                <w:szCs w:val="24"/>
                <w:lang w:val="uk-UA"/>
              </w:rPr>
              <w:t>но-мастильними матеріалами транспорт</w:t>
            </w:r>
            <w:r>
              <w:rPr>
                <w:rFonts w:ascii="Times New Roman" w:hAnsi="Times New Roman"/>
                <w:color w:val="000000" w:themeColor="text1"/>
                <w:sz w:val="24"/>
                <w:szCs w:val="24"/>
                <w:lang w:val="uk-UA"/>
              </w:rPr>
              <w:t>у</w:t>
            </w:r>
            <w:r w:rsidRPr="00651C4C">
              <w:rPr>
                <w:rFonts w:ascii="Times New Roman" w:hAnsi="Times New Roman"/>
                <w:color w:val="000000"/>
                <w:sz w:val="24"/>
                <w:szCs w:val="24"/>
                <w:lang w:val="uk-UA"/>
              </w:rPr>
              <w:t xml:space="preserve"> </w:t>
            </w:r>
            <w:proofErr w:type="spellStart"/>
            <w:r w:rsidR="001B4028">
              <w:rPr>
                <w:rFonts w:ascii="Times New Roman" w:hAnsi="Times New Roman"/>
                <w:sz w:val="24"/>
                <w:szCs w:val="24"/>
                <w:lang w:val="uk-UA"/>
              </w:rPr>
              <w:t>хххххххх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хххххххххх</w:t>
            </w:r>
            <w:proofErr w:type="spellEnd"/>
          </w:p>
        </w:tc>
        <w:tc>
          <w:tcPr>
            <w:tcW w:w="486" w:type="pct"/>
            <w:tcBorders>
              <w:top w:val="single" w:sz="4" w:space="0" w:color="auto"/>
              <w:left w:val="single" w:sz="4" w:space="0" w:color="auto"/>
              <w:bottom w:val="single" w:sz="4" w:space="0" w:color="auto"/>
              <w:right w:val="single" w:sz="4" w:space="0" w:color="auto"/>
            </w:tcBorders>
          </w:tcPr>
          <w:p w:rsidR="00451580" w:rsidRPr="00111608"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sz w:val="24"/>
                <w:szCs w:val="24"/>
                <w:lang w:val="uk-UA"/>
              </w:rPr>
              <w:t>Протягом 2024</w:t>
            </w:r>
            <w:r w:rsidRPr="00111608">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451580" w:rsidRPr="00111608"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tcBorders>
              <w:left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185,4</w:t>
            </w:r>
          </w:p>
        </w:tc>
        <w:tc>
          <w:tcPr>
            <w:tcW w:w="436" w:type="pct"/>
            <w:tcBorders>
              <w:left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+ 210,722</w:t>
            </w:r>
          </w:p>
        </w:tc>
        <w:tc>
          <w:tcPr>
            <w:tcW w:w="485" w:type="pct"/>
            <w:tcBorders>
              <w:left w:val="single" w:sz="4" w:space="0" w:color="auto"/>
              <w:right w:val="single" w:sz="4" w:space="0" w:color="auto"/>
            </w:tcBorders>
          </w:tcPr>
          <w:p w:rsidR="00451580" w:rsidRPr="00862CA7" w:rsidRDefault="00451580" w:rsidP="00B122A0">
            <w:pPr>
              <w:jc w:val="center"/>
              <w:rPr>
                <w:rFonts w:ascii="Times New Roman" w:hAnsi="Times New Roman"/>
                <w:sz w:val="24"/>
                <w:szCs w:val="24"/>
                <w:lang w:val="uk-UA"/>
              </w:rPr>
            </w:pPr>
            <w:r>
              <w:rPr>
                <w:rFonts w:ascii="Times New Roman" w:hAnsi="Times New Roman"/>
                <w:sz w:val="24"/>
                <w:szCs w:val="24"/>
                <w:lang w:val="uk-UA"/>
              </w:rPr>
              <w:t>396,122</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451580" w:rsidRPr="00AB321D"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7.</w:t>
            </w:r>
          </w:p>
        </w:tc>
        <w:tc>
          <w:tcPr>
            <w:tcW w:w="775" w:type="pct"/>
            <w:tcBorders>
              <w:top w:val="single" w:sz="4" w:space="0" w:color="auto"/>
              <w:left w:val="single" w:sz="4" w:space="0" w:color="auto"/>
              <w:bottom w:val="single" w:sz="4" w:space="0" w:color="auto"/>
              <w:right w:val="single" w:sz="4" w:space="0" w:color="auto"/>
            </w:tcBorders>
          </w:tcPr>
          <w:p w:rsidR="00451580" w:rsidRPr="000E51B1" w:rsidRDefault="00451580" w:rsidP="001B4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r w:rsidRPr="000E51B1">
              <w:rPr>
                <w:rFonts w:ascii="Times New Roman" w:hAnsi="Times New Roman"/>
                <w:sz w:val="24"/>
                <w:szCs w:val="24"/>
                <w:lang w:val="uk-UA"/>
              </w:rPr>
              <w:t xml:space="preserve">Субвенція державному бюджету на придбання дров для опалення приміщень </w:t>
            </w:r>
            <w:proofErr w:type="spellStart"/>
            <w:r w:rsidR="001B4028">
              <w:rPr>
                <w:rFonts w:ascii="Times New Roman" w:hAnsi="Times New Roman"/>
                <w:sz w:val="24"/>
                <w:szCs w:val="24"/>
                <w:lang w:val="uk-UA"/>
              </w:rPr>
              <w:t>хххххххх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хххххххххх</w:t>
            </w:r>
            <w:proofErr w:type="spellEnd"/>
            <w:r w:rsidRPr="000E51B1">
              <w:rPr>
                <w:rFonts w:ascii="Times New Roman" w:hAnsi="Times New Roman"/>
                <w:sz w:val="24"/>
                <w:szCs w:val="24"/>
                <w:lang w:val="uk-UA"/>
              </w:rPr>
              <w:t xml:space="preserve"> у Сумській області</w:t>
            </w:r>
          </w:p>
        </w:tc>
        <w:tc>
          <w:tcPr>
            <w:tcW w:w="486" w:type="pct"/>
            <w:tcBorders>
              <w:top w:val="single" w:sz="4" w:space="0" w:color="auto"/>
              <w:left w:val="single" w:sz="4" w:space="0" w:color="auto"/>
              <w:bottom w:val="single" w:sz="4" w:space="0" w:color="auto"/>
              <w:right w:val="single" w:sz="4" w:space="0" w:color="auto"/>
            </w:tcBorders>
          </w:tcPr>
          <w:p w:rsidR="00451580" w:rsidRPr="000E51B1"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0E51B1">
              <w:rPr>
                <w:rFonts w:ascii="Times New Roman" w:hAnsi="Times New Roman"/>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451580" w:rsidRPr="000E51B1"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0E51B1">
              <w:rPr>
                <w:rFonts w:ascii="Times New Roman" w:hAnsi="Times New Roman"/>
                <w:sz w:val="24"/>
                <w:szCs w:val="24"/>
                <w:lang w:val="uk-UA"/>
              </w:rPr>
              <w:t>Фінансове управління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tcBorders>
              <w:left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98,0</w:t>
            </w:r>
          </w:p>
        </w:tc>
        <w:tc>
          <w:tcPr>
            <w:tcW w:w="436" w:type="pct"/>
            <w:tcBorders>
              <w:left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tcBorders>
              <w:left w:val="single" w:sz="4" w:space="0" w:color="auto"/>
              <w:right w:val="single" w:sz="4" w:space="0" w:color="auto"/>
            </w:tcBorders>
          </w:tcPr>
          <w:p w:rsidR="00451580" w:rsidRPr="00862CA7" w:rsidRDefault="00451580" w:rsidP="00B122A0">
            <w:pPr>
              <w:jc w:val="center"/>
              <w:rPr>
                <w:rFonts w:ascii="Times New Roman" w:hAnsi="Times New Roman"/>
                <w:sz w:val="24"/>
                <w:szCs w:val="24"/>
                <w:lang w:val="uk-UA"/>
              </w:rPr>
            </w:pPr>
            <w:r>
              <w:rPr>
                <w:rFonts w:ascii="Times New Roman" w:hAnsi="Times New Roman"/>
                <w:sz w:val="24"/>
                <w:szCs w:val="24"/>
                <w:lang w:val="uk-UA"/>
              </w:rPr>
              <w:t>98,0</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451580" w:rsidRPr="00AB321D"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lastRenderedPageBreak/>
              <w:t>8.</w:t>
            </w:r>
          </w:p>
        </w:tc>
        <w:tc>
          <w:tcPr>
            <w:tcW w:w="775" w:type="pct"/>
            <w:tcBorders>
              <w:top w:val="single" w:sz="4" w:space="0" w:color="auto"/>
              <w:left w:val="single" w:sz="4" w:space="0" w:color="auto"/>
              <w:bottom w:val="single" w:sz="4" w:space="0" w:color="auto"/>
              <w:right w:val="single" w:sz="4" w:space="0" w:color="auto"/>
            </w:tcBorders>
          </w:tcPr>
          <w:p w:rsidR="00451580" w:rsidRPr="000E51B1" w:rsidRDefault="00451580" w:rsidP="001B4028">
            <w:pPr>
              <w:suppressAutoHyphens/>
              <w:spacing w:after="0" w:line="240" w:lineRule="auto"/>
              <w:jc w:val="both"/>
              <w:rPr>
                <w:rFonts w:ascii="Times New Roman" w:hAnsi="Times New Roman"/>
                <w:sz w:val="24"/>
                <w:szCs w:val="24"/>
                <w:lang w:val="uk-UA"/>
              </w:rPr>
            </w:pPr>
            <w:r w:rsidRPr="000E51B1">
              <w:rPr>
                <w:rFonts w:ascii="Times New Roman" w:hAnsi="Times New Roman"/>
                <w:sz w:val="24"/>
                <w:szCs w:val="24"/>
                <w:lang w:val="uk-UA"/>
              </w:rPr>
              <w:t xml:space="preserve">Субвенція державному бюджету на придбання будівельних матеріалів та товарів для проведення поточних ремонтів будівель та облаштування приміщень власними </w:t>
            </w:r>
            <w:proofErr w:type="spellStart"/>
            <w:r w:rsidR="001B4028">
              <w:rPr>
                <w:rFonts w:ascii="Times New Roman" w:hAnsi="Times New Roman"/>
                <w:sz w:val="24"/>
                <w:szCs w:val="24"/>
                <w:lang w:val="uk-UA"/>
              </w:rPr>
              <w:t>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w:t>
            </w:r>
            <w:proofErr w:type="spellEnd"/>
            <w:r w:rsidRPr="000E51B1">
              <w:rPr>
                <w:rFonts w:ascii="Times New Roman" w:hAnsi="Times New Roman"/>
                <w:sz w:val="24"/>
                <w:szCs w:val="24"/>
                <w:lang w:val="uk-UA"/>
              </w:rPr>
              <w:t xml:space="preserve"> (місто Лебедин, Сумського району) </w:t>
            </w:r>
            <w:proofErr w:type="spellStart"/>
            <w:r w:rsidR="001B4028">
              <w:rPr>
                <w:rFonts w:ascii="Times New Roman" w:hAnsi="Times New Roman"/>
                <w:sz w:val="24"/>
                <w:szCs w:val="24"/>
                <w:lang w:val="uk-UA"/>
              </w:rPr>
              <w:t>хххххххх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хххххххххх</w:t>
            </w:r>
            <w:proofErr w:type="spellEnd"/>
            <w:r w:rsidR="001B4028" w:rsidRPr="000E51B1">
              <w:rPr>
                <w:rFonts w:ascii="Times New Roman" w:hAnsi="Times New Roman"/>
                <w:sz w:val="24"/>
                <w:szCs w:val="24"/>
                <w:lang w:val="uk-UA"/>
              </w:rPr>
              <w:t xml:space="preserve"> </w:t>
            </w:r>
            <w:r w:rsidRPr="000E51B1">
              <w:rPr>
                <w:rFonts w:ascii="Times New Roman" w:hAnsi="Times New Roman"/>
                <w:sz w:val="24"/>
                <w:szCs w:val="24"/>
                <w:lang w:val="uk-UA"/>
              </w:rPr>
              <w:t xml:space="preserve">у Сумській області </w:t>
            </w:r>
          </w:p>
        </w:tc>
        <w:tc>
          <w:tcPr>
            <w:tcW w:w="486" w:type="pct"/>
            <w:tcBorders>
              <w:top w:val="single" w:sz="4" w:space="0" w:color="auto"/>
              <w:left w:val="single" w:sz="4" w:space="0" w:color="auto"/>
              <w:bottom w:val="single" w:sz="4" w:space="0" w:color="auto"/>
              <w:right w:val="single" w:sz="4" w:space="0" w:color="auto"/>
            </w:tcBorders>
          </w:tcPr>
          <w:p w:rsidR="00451580" w:rsidRPr="000E51B1" w:rsidRDefault="00451580" w:rsidP="00451580">
            <w:pPr>
              <w:suppressAutoHyphens/>
              <w:spacing w:after="0" w:line="240" w:lineRule="auto"/>
              <w:jc w:val="center"/>
              <w:rPr>
                <w:rFonts w:ascii="Times New Roman" w:hAnsi="Times New Roman"/>
                <w:b/>
                <w:sz w:val="24"/>
                <w:szCs w:val="24"/>
                <w:lang w:val="uk-UA"/>
              </w:rPr>
            </w:pPr>
            <w:r w:rsidRPr="000E51B1">
              <w:rPr>
                <w:rFonts w:ascii="Times New Roman" w:hAnsi="Times New Roman"/>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451580" w:rsidRPr="000E51B1" w:rsidRDefault="00451580" w:rsidP="00451580">
            <w:pPr>
              <w:suppressAutoHyphens/>
              <w:spacing w:line="240" w:lineRule="auto"/>
              <w:jc w:val="both"/>
              <w:rPr>
                <w:rFonts w:ascii="Times New Roman" w:hAnsi="Times New Roman"/>
                <w:sz w:val="24"/>
                <w:szCs w:val="24"/>
                <w:lang w:val="uk-UA"/>
              </w:rPr>
            </w:pPr>
            <w:r w:rsidRPr="000E51B1">
              <w:rPr>
                <w:rFonts w:ascii="Times New Roman" w:hAnsi="Times New Roman"/>
                <w:sz w:val="24"/>
                <w:szCs w:val="24"/>
                <w:lang w:val="uk-UA"/>
              </w:rPr>
              <w:t>Фінансове управління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tcBorders>
              <w:left w:val="single" w:sz="4" w:space="0" w:color="auto"/>
              <w:right w:val="single" w:sz="4" w:space="0" w:color="auto"/>
            </w:tcBorders>
            <w:hideMark/>
          </w:tcPr>
          <w:p w:rsidR="00451580"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sz w:val="24"/>
                <w:szCs w:val="24"/>
                <w:lang w:val="uk-UA"/>
              </w:rPr>
              <w:t xml:space="preserve"> 38,0</w:t>
            </w:r>
          </w:p>
        </w:tc>
        <w:tc>
          <w:tcPr>
            <w:tcW w:w="436" w:type="pct"/>
            <w:tcBorders>
              <w:left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tcBorders>
              <w:left w:val="single" w:sz="4" w:space="0" w:color="auto"/>
              <w:right w:val="single" w:sz="4" w:space="0" w:color="auto"/>
            </w:tcBorders>
          </w:tcPr>
          <w:p w:rsidR="00451580" w:rsidRPr="00862CA7" w:rsidRDefault="00451580" w:rsidP="00B122A0">
            <w:pPr>
              <w:jc w:val="center"/>
              <w:rPr>
                <w:rFonts w:ascii="Times New Roman" w:hAnsi="Times New Roman"/>
                <w:sz w:val="24"/>
                <w:szCs w:val="24"/>
                <w:lang w:val="uk-UA"/>
              </w:rPr>
            </w:pPr>
            <w:r>
              <w:rPr>
                <w:rFonts w:ascii="Times New Roman" w:hAnsi="Times New Roman"/>
                <w:sz w:val="24"/>
                <w:szCs w:val="24"/>
                <w:lang w:val="uk-UA"/>
              </w:rPr>
              <w:t>38,0</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451580" w:rsidRPr="00AB321D"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9.</w:t>
            </w:r>
          </w:p>
        </w:tc>
        <w:tc>
          <w:tcPr>
            <w:tcW w:w="775" w:type="pct"/>
            <w:tcBorders>
              <w:top w:val="single" w:sz="4" w:space="0" w:color="auto"/>
              <w:left w:val="single" w:sz="4" w:space="0" w:color="auto"/>
              <w:bottom w:val="single" w:sz="4" w:space="0" w:color="auto"/>
              <w:right w:val="single" w:sz="4" w:space="0" w:color="auto"/>
            </w:tcBorders>
          </w:tcPr>
          <w:p w:rsidR="00451580" w:rsidRPr="000E51B1" w:rsidRDefault="00451580" w:rsidP="00B122A0">
            <w:pPr>
              <w:spacing w:after="0" w:line="240" w:lineRule="auto"/>
              <w:jc w:val="both"/>
              <w:rPr>
                <w:rFonts w:ascii="Times New Roman" w:hAnsi="Times New Roman"/>
                <w:color w:val="000000"/>
                <w:sz w:val="24"/>
                <w:szCs w:val="24"/>
                <w:lang w:val="uk-UA"/>
              </w:rPr>
            </w:pPr>
            <w:r w:rsidRPr="000E51B1">
              <w:rPr>
                <w:rFonts w:ascii="Times New Roman" w:hAnsi="Times New Roman"/>
                <w:sz w:val="24"/>
                <w:szCs w:val="24"/>
                <w:lang w:val="uk-UA"/>
              </w:rPr>
              <w:t xml:space="preserve">Субвенція </w:t>
            </w:r>
            <w:r w:rsidRPr="00B82F53">
              <w:rPr>
                <w:rFonts w:ascii="Times New Roman" w:hAnsi="Times New Roman"/>
                <w:color w:val="000000" w:themeColor="text1"/>
                <w:sz w:val="24"/>
                <w:szCs w:val="24"/>
                <w:lang w:val="uk-UA"/>
              </w:rPr>
              <w:t>з місцевого бюджету до</w:t>
            </w:r>
            <w:r w:rsidRPr="000E51B1">
              <w:rPr>
                <w:rFonts w:ascii="Times New Roman" w:hAnsi="Times New Roman"/>
                <w:sz w:val="24"/>
                <w:szCs w:val="24"/>
                <w:lang w:val="uk-UA"/>
              </w:rPr>
              <w:t xml:space="preserve"> бюджету </w:t>
            </w:r>
            <w:proofErr w:type="spellStart"/>
            <w:r w:rsidRPr="000E51B1">
              <w:rPr>
                <w:rFonts w:ascii="Times New Roman" w:hAnsi="Times New Roman"/>
                <w:sz w:val="24"/>
                <w:szCs w:val="24"/>
                <w:lang w:val="uk-UA"/>
              </w:rPr>
              <w:t>Миропільської</w:t>
            </w:r>
            <w:proofErr w:type="spellEnd"/>
            <w:r w:rsidRPr="000E51B1">
              <w:rPr>
                <w:rFonts w:ascii="Times New Roman" w:hAnsi="Times New Roman"/>
                <w:sz w:val="24"/>
                <w:szCs w:val="24"/>
                <w:lang w:val="uk-UA"/>
              </w:rPr>
              <w:t xml:space="preserve"> сільської територіальної </w:t>
            </w:r>
            <w:r w:rsidRPr="00332924">
              <w:rPr>
                <w:rFonts w:ascii="Times New Roman" w:hAnsi="Times New Roman"/>
                <w:color w:val="000000" w:themeColor="text1"/>
                <w:sz w:val="24"/>
                <w:szCs w:val="24"/>
                <w:lang w:val="uk-UA"/>
              </w:rPr>
              <w:t xml:space="preserve">громади на матеріальну допомогу </w:t>
            </w:r>
            <w:proofErr w:type="spellStart"/>
            <w:r w:rsidR="001B4028">
              <w:rPr>
                <w:rFonts w:ascii="Times New Roman" w:hAnsi="Times New Roman"/>
                <w:sz w:val="24"/>
                <w:szCs w:val="24"/>
                <w:lang w:val="uk-UA"/>
              </w:rPr>
              <w:t>хххххххх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lastRenderedPageBreak/>
              <w:t>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хххххххххх</w:t>
            </w:r>
            <w:proofErr w:type="spellEnd"/>
          </w:p>
        </w:tc>
        <w:tc>
          <w:tcPr>
            <w:tcW w:w="486" w:type="pct"/>
            <w:tcBorders>
              <w:top w:val="single" w:sz="4" w:space="0" w:color="auto"/>
              <w:left w:val="single" w:sz="4" w:space="0" w:color="auto"/>
              <w:bottom w:val="single" w:sz="4" w:space="0" w:color="auto"/>
              <w:right w:val="single" w:sz="4" w:space="0" w:color="auto"/>
            </w:tcBorders>
          </w:tcPr>
          <w:p w:rsidR="00451580" w:rsidRPr="000E51B1" w:rsidRDefault="00451580" w:rsidP="00451580">
            <w:pPr>
              <w:suppressAutoHyphens/>
              <w:spacing w:line="240" w:lineRule="auto"/>
              <w:jc w:val="center"/>
              <w:rPr>
                <w:rFonts w:ascii="Times New Roman" w:hAnsi="Times New Roman"/>
                <w:b/>
                <w:sz w:val="24"/>
                <w:szCs w:val="24"/>
                <w:lang w:val="uk-UA"/>
              </w:rPr>
            </w:pPr>
            <w:r w:rsidRPr="000E51B1">
              <w:rPr>
                <w:rFonts w:ascii="Times New Roman" w:hAnsi="Times New Roman"/>
                <w:sz w:val="24"/>
                <w:szCs w:val="24"/>
                <w:lang w:val="uk-UA"/>
              </w:rPr>
              <w:lastRenderedPageBreak/>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451580" w:rsidRPr="000E51B1" w:rsidRDefault="00451580" w:rsidP="00451580">
            <w:pPr>
              <w:suppressAutoHyphens/>
              <w:spacing w:line="240" w:lineRule="auto"/>
              <w:jc w:val="both"/>
              <w:rPr>
                <w:rFonts w:ascii="Times New Roman" w:hAnsi="Times New Roman"/>
                <w:sz w:val="24"/>
                <w:szCs w:val="24"/>
                <w:lang w:val="uk-UA"/>
              </w:rPr>
            </w:pPr>
            <w:r w:rsidRPr="000E51B1">
              <w:rPr>
                <w:rFonts w:ascii="Times New Roman" w:hAnsi="Times New Roman"/>
                <w:sz w:val="24"/>
                <w:szCs w:val="24"/>
                <w:lang w:val="uk-UA"/>
              </w:rPr>
              <w:t>Фінансове управління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tcBorders>
              <w:left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280,0</w:t>
            </w:r>
          </w:p>
        </w:tc>
        <w:tc>
          <w:tcPr>
            <w:tcW w:w="436" w:type="pct"/>
            <w:tcBorders>
              <w:left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tcBorders>
              <w:left w:val="single" w:sz="4" w:space="0" w:color="auto"/>
              <w:right w:val="single" w:sz="4" w:space="0" w:color="auto"/>
            </w:tcBorders>
          </w:tcPr>
          <w:p w:rsidR="00451580" w:rsidRPr="00862CA7" w:rsidRDefault="00451580" w:rsidP="00B122A0">
            <w:pPr>
              <w:jc w:val="center"/>
              <w:rPr>
                <w:rFonts w:ascii="Times New Roman" w:hAnsi="Times New Roman"/>
                <w:sz w:val="24"/>
                <w:szCs w:val="24"/>
                <w:lang w:val="uk-UA"/>
              </w:rPr>
            </w:pPr>
            <w:r>
              <w:rPr>
                <w:rFonts w:ascii="Times New Roman" w:hAnsi="Times New Roman"/>
                <w:sz w:val="24"/>
                <w:szCs w:val="24"/>
                <w:lang w:val="uk-UA"/>
              </w:rPr>
              <w:t>280,0</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451580" w:rsidRPr="00AB321D"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lastRenderedPageBreak/>
              <w:t>10.</w:t>
            </w:r>
          </w:p>
        </w:tc>
        <w:tc>
          <w:tcPr>
            <w:tcW w:w="775" w:type="pct"/>
            <w:tcBorders>
              <w:top w:val="single" w:sz="4" w:space="0" w:color="auto"/>
              <w:left w:val="single" w:sz="4" w:space="0" w:color="auto"/>
              <w:bottom w:val="single" w:sz="4" w:space="0" w:color="auto"/>
              <w:right w:val="single" w:sz="4" w:space="0" w:color="auto"/>
            </w:tcBorders>
          </w:tcPr>
          <w:p w:rsidR="00451580" w:rsidRPr="000638A0" w:rsidRDefault="00451580" w:rsidP="001B40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Cs/>
                <w:spacing w:val="-4"/>
                <w:sz w:val="24"/>
                <w:szCs w:val="24"/>
                <w:lang w:val="uk-UA"/>
              </w:rPr>
            </w:pPr>
            <w:r w:rsidRPr="000638A0">
              <w:rPr>
                <w:rFonts w:ascii="Times New Roman" w:hAnsi="Times New Roman"/>
                <w:bCs/>
                <w:spacing w:val="-4"/>
                <w:sz w:val="24"/>
                <w:szCs w:val="24"/>
                <w:lang w:val="uk-UA"/>
              </w:rPr>
              <w:t xml:space="preserve">Субвенція з місцевого </w:t>
            </w:r>
            <w:r>
              <w:rPr>
                <w:rFonts w:ascii="Times New Roman" w:hAnsi="Times New Roman"/>
                <w:bCs/>
                <w:spacing w:val="-4"/>
                <w:sz w:val="24"/>
                <w:szCs w:val="24"/>
                <w:lang w:val="uk-UA"/>
              </w:rPr>
              <w:t xml:space="preserve">бюджету державному </w:t>
            </w:r>
            <w:r w:rsidRPr="000638A0">
              <w:rPr>
                <w:rFonts w:ascii="Times New Roman" w:hAnsi="Times New Roman"/>
                <w:bCs/>
                <w:spacing w:val="-4"/>
                <w:sz w:val="24"/>
                <w:szCs w:val="24"/>
                <w:lang w:val="uk-UA"/>
              </w:rPr>
              <w:t xml:space="preserve">бюджету Державній установі «Центр обслуговування підрозділів </w:t>
            </w:r>
            <w:proofErr w:type="spellStart"/>
            <w:r w:rsidR="001B4028">
              <w:rPr>
                <w:rFonts w:ascii="Times New Roman" w:hAnsi="Times New Roman"/>
                <w:sz w:val="24"/>
                <w:szCs w:val="24"/>
                <w:lang w:val="uk-UA"/>
              </w:rPr>
              <w:t>хххххххх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хххххххххх</w:t>
            </w:r>
            <w:proofErr w:type="spellEnd"/>
            <w:r w:rsidR="001B4028" w:rsidRPr="000E51B1">
              <w:rPr>
                <w:rFonts w:ascii="Times New Roman" w:hAnsi="Times New Roman"/>
                <w:sz w:val="24"/>
                <w:szCs w:val="24"/>
                <w:lang w:val="uk-UA"/>
              </w:rPr>
              <w:t xml:space="preserve"> </w:t>
            </w:r>
            <w:r w:rsidRPr="000638A0">
              <w:rPr>
                <w:rFonts w:ascii="Times New Roman" w:hAnsi="Times New Roman"/>
                <w:bCs/>
                <w:spacing w:val="-4"/>
                <w:sz w:val="24"/>
                <w:szCs w:val="24"/>
                <w:lang w:val="uk-UA"/>
              </w:rPr>
              <w:t xml:space="preserve"> України</w:t>
            </w:r>
          </w:p>
        </w:tc>
        <w:tc>
          <w:tcPr>
            <w:tcW w:w="486" w:type="pct"/>
            <w:tcBorders>
              <w:top w:val="single" w:sz="4" w:space="0" w:color="auto"/>
              <w:left w:val="single" w:sz="4" w:space="0" w:color="auto"/>
              <w:bottom w:val="single" w:sz="4" w:space="0" w:color="auto"/>
              <w:right w:val="single" w:sz="4" w:space="0" w:color="auto"/>
            </w:tcBorders>
          </w:tcPr>
          <w:p w:rsidR="00451580" w:rsidRPr="000E51B1" w:rsidRDefault="00451580" w:rsidP="00451580">
            <w:pPr>
              <w:suppressAutoHyphens/>
              <w:spacing w:line="240" w:lineRule="auto"/>
              <w:jc w:val="center"/>
              <w:rPr>
                <w:rFonts w:ascii="Times New Roman" w:hAnsi="Times New Roman"/>
                <w:b/>
                <w:sz w:val="24"/>
                <w:szCs w:val="24"/>
                <w:lang w:val="uk-UA"/>
              </w:rPr>
            </w:pPr>
            <w:r w:rsidRPr="000E51B1">
              <w:rPr>
                <w:rFonts w:ascii="Times New Roman" w:hAnsi="Times New Roman"/>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451580" w:rsidRPr="000E51B1" w:rsidRDefault="00451580" w:rsidP="00451580">
            <w:pPr>
              <w:suppressAutoHyphens/>
              <w:spacing w:line="240" w:lineRule="auto"/>
              <w:jc w:val="both"/>
              <w:rPr>
                <w:rFonts w:ascii="Times New Roman" w:hAnsi="Times New Roman"/>
                <w:sz w:val="24"/>
                <w:szCs w:val="24"/>
                <w:lang w:val="uk-UA"/>
              </w:rPr>
            </w:pPr>
            <w:r w:rsidRPr="000E51B1">
              <w:rPr>
                <w:rFonts w:ascii="Times New Roman" w:hAnsi="Times New Roman"/>
                <w:sz w:val="24"/>
                <w:szCs w:val="24"/>
                <w:lang w:val="uk-UA"/>
              </w:rPr>
              <w:t>Фінансове управління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tcBorders>
              <w:left w:val="single" w:sz="4" w:space="0" w:color="auto"/>
              <w:right w:val="single" w:sz="4" w:space="0" w:color="auto"/>
            </w:tcBorders>
            <w:hideMark/>
          </w:tcPr>
          <w:p w:rsidR="00451580" w:rsidRPr="00F51FE3"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F51FE3">
              <w:rPr>
                <w:rFonts w:ascii="Times New Roman" w:hAnsi="Times New Roman"/>
                <w:sz w:val="24"/>
                <w:szCs w:val="24"/>
                <w:lang w:val="uk-UA"/>
              </w:rPr>
              <w:t>800,0</w:t>
            </w:r>
          </w:p>
        </w:tc>
        <w:tc>
          <w:tcPr>
            <w:tcW w:w="436" w:type="pct"/>
            <w:tcBorders>
              <w:left w:val="single" w:sz="4" w:space="0" w:color="auto"/>
              <w:right w:val="single" w:sz="4" w:space="0" w:color="auto"/>
            </w:tcBorders>
          </w:tcPr>
          <w:p w:rsidR="00451580" w:rsidRPr="00F51FE3"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tcBorders>
              <w:left w:val="single" w:sz="4" w:space="0" w:color="auto"/>
              <w:right w:val="single" w:sz="4" w:space="0" w:color="auto"/>
            </w:tcBorders>
          </w:tcPr>
          <w:p w:rsidR="00451580" w:rsidRPr="00F51FE3" w:rsidRDefault="00451580" w:rsidP="00B122A0">
            <w:pPr>
              <w:jc w:val="center"/>
              <w:rPr>
                <w:rFonts w:ascii="Times New Roman" w:hAnsi="Times New Roman"/>
                <w:sz w:val="24"/>
                <w:szCs w:val="24"/>
                <w:lang w:val="uk-UA"/>
              </w:rPr>
            </w:pPr>
            <w:r w:rsidRPr="00F51FE3">
              <w:rPr>
                <w:rFonts w:ascii="Times New Roman" w:hAnsi="Times New Roman"/>
                <w:sz w:val="24"/>
                <w:szCs w:val="24"/>
                <w:lang w:val="uk-UA"/>
              </w:rPr>
              <w:t>800,0</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451580" w:rsidRPr="00AB321D"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11.</w:t>
            </w:r>
          </w:p>
        </w:tc>
        <w:tc>
          <w:tcPr>
            <w:tcW w:w="775" w:type="pct"/>
            <w:tcBorders>
              <w:top w:val="single" w:sz="4" w:space="0" w:color="auto"/>
              <w:left w:val="single" w:sz="4" w:space="0" w:color="auto"/>
              <w:bottom w:val="single" w:sz="4" w:space="0" w:color="auto"/>
              <w:right w:val="single" w:sz="4" w:space="0" w:color="auto"/>
            </w:tcBorders>
          </w:tcPr>
          <w:p w:rsidR="00451580" w:rsidRPr="0012274A"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r w:rsidRPr="0012274A">
              <w:rPr>
                <w:rFonts w:ascii="Times New Roman" w:hAnsi="Times New Roman"/>
                <w:sz w:val="24"/>
                <w:szCs w:val="24"/>
                <w:lang w:val="uk-UA"/>
              </w:rPr>
              <w:t xml:space="preserve">Придбання </w:t>
            </w:r>
            <w:proofErr w:type="spellStart"/>
            <w:r w:rsidR="001B4028">
              <w:rPr>
                <w:rFonts w:ascii="Times New Roman" w:hAnsi="Times New Roman"/>
                <w:sz w:val="24"/>
                <w:szCs w:val="24"/>
                <w:lang w:val="uk-UA"/>
              </w:rPr>
              <w:t>хххххххх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хххххххххх</w:t>
            </w:r>
            <w:proofErr w:type="spellEnd"/>
            <w:r w:rsidRPr="00C72083">
              <w:rPr>
                <w:rFonts w:ascii="Times New Roman" w:hAnsi="Times New Roman"/>
                <w:color w:val="000000" w:themeColor="text1"/>
                <w:sz w:val="24"/>
                <w:szCs w:val="24"/>
                <w:lang w:val="uk-UA"/>
              </w:rPr>
              <w:t xml:space="preserve"> блока живлення багатоканального «</w:t>
            </w:r>
            <w:r w:rsidRPr="00C72083">
              <w:rPr>
                <w:rFonts w:ascii="Times New Roman" w:hAnsi="Times New Roman"/>
                <w:color w:val="000000" w:themeColor="text1"/>
                <w:sz w:val="24"/>
                <w:szCs w:val="24"/>
                <w:lang w:val="en-US"/>
              </w:rPr>
              <w:t>Bander</w:t>
            </w:r>
            <w:r w:rsidRPr="00C72083">
              <w:rPr>
                <w:rFonts w:ascii="Times New Roman" w:hAnsi="Times New Roman"/>
                <w:color w:val="000000" w:themeColor="text1"/>
                <w:sz w:val="24"/>
                <w:szCs w:val="24"/>
                <w:lang w:val="uk-UA"/>
              </w:rPr>
              <w:t xml:space="preserve"> </w:t>
            </w:r>
            <w:r w:rsidRPr="00C72083">
              <w:rPr>
                <w:rFonts w:ascii="Times New Roman" w:hAnsi="Times New Roman"/>
                <w:color w:val="000000" w:themeColor="text1"/>
                <w:sz w:val="24"/>
                <w:szCs w:val="24"/>
                <w:lang w:val="en-US"/>
              </w:rPr>
              <w:t>Power</w:t>
            </w:r>
            <w:r w:rsidRPr="00C72083">
              <w:rPr>
                <w:rFonts w:ascii="Times New Roman" w:hAnsi="Times New Roman"/>
                <w:color w:val="000000" w:themeColor="text1"/>
                <w:sz w:val="24"/>
                <w:szCs w:val="24"/>
                <w:lang w:val="uk-UA"/>
              </w:rPr>
              <w:t xml:space="preserve"> 225</w:t>
            </w:r>
            <w:r w:rsidRPr="00C72083">
              <w:rPr>
                <w:rFonts w:ascii="Times New Roman" w:hAnsi="Times New Roman"/>
                <w:color w:val="000000" w:themeColor="text1"/>
                <w:sz w:val="24"/>
                <w:szCs w:val="24"/>
                <w:lang w:val="en-US"/>
              </w:rPr>
              <w:t>S</w:t>
            </w:r>
            <w:r w:rsidRPr="00C72083">
              <w:rPr>
                <w:rFonts w:ascii="Times New Roman" w:hAnsi="Times New Roman"/>
                <w:color w:val="000000" w:themeColor="text1"/>
                <w:sz w:val="24"/>
                <w:szCs w:val="24"/>
                <w:lang w:val="uk-UA"/>
              </w:rPr>
              <w:t>»</w:t>
            </w:r>
          </w:p>
        </w:tc>
        <w:tc>
          <w:tcPr>
            <w:tcW w:w="486" w:type="pct"/>
            <w:tcBorders>
              <w:top w:val="single" w:sz="4" w:space="0" w:color="auto"/>
              <w:left w:val="single" w:sz="4" w:space="0" w:color="auto"/>
              <w:bottom w:val="single" w:sz="4" w:space="0" w:color="auto"/>
              <w:right w:val="single" w:sz="4" w:space="0" w:color="auto"/>
            </w:tcBorders>
          </w:tcPr>
          <w:p w:rsidR="00451580" w:rsidRPr="00111608"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sz w:val="24"/>
                <w:szCs w:val="24"/>
                <w:lang w:val="uk-UA"/>
              </w:rPr>
              <w:t>Протягом 2024</w:t>
            </w:r>
            <w:r w:rsidRPr="00111608">
              <w:rPr>
                <w:rFonts w:ascii="Times New Roman" w:hAnsi="Times New Roman"/>
                <w:sz w:val="24"/>
                <w:szCs w:val="24"/>
                <w:lang w:val="uk-UA"/>
              </w:rPr>
              <w:t xml:space="preserve"> року</w:t>
            </w:r>
          </w:p>
        </w:tc>
        <w:tc>
          <w:tcPr>
            <w:tcW w:w="627" w:type="pct"/>
            <w:tcBorders>
              <w:top w:val="single" w:sz="4" w:space="0" w:color="auto"/>
              <w:left w:val="single" w:sz="4" w:space="0" w:color="auto"/>
              <w:bottom w:val="single" w:sz="4" w:space="0" w:color="auto"/>
              <w:right w:val="single" w:sz="4" w:space="0" w:color="auto"/>
            </w:tcBorders>
            <w:hideMark/>
          </w:tcPr>
          <w:p w:rsidR="00451580" w:rsidRPr="00111608" w:rsidRDefault="00451580" w:rsidP="004515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111608">
              <w:rPr>
                <w:rFonts w:ascii="Times New Roman" w:hAnsi="Times New Roman"/>
                <w:sz w:val="24"/>
                <w:szCs w:val="24"/>
                <w:lang w:val="uk-UA"/>
              </w:rPr>
              <w:t>Виконавчий комітет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tcBorders>
              <w:left w:val="single" w:sz="4" w:space="0" w:color="auto"/>
              <w:right w:val="single" w:sz="4" w:space="0" w:color="auto"/>
            </w:tcBorders>
            <w:hideMark/>
          </w:tcPr>
          <w:p w:rsidR="00451580"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12274A">
              <w:rPr>
                <w:rFonts w:ascii="Times New Roman" w:hAnsi="Times New Roman"/>
                <w:sz w:val="24"/>
                <w:szCs w:val="24"/>
                <w:lang w:val="uk-UA"/>
              </w:rPr>
              <w:t xml:space="preserve"> 37,0</w:t>
            </w:r>
          </w:p>
        </w:tc>
        <w:tc>
          <w:tcPr>
            <w:tcW w:w="436" w:type="pct"/>
            <w:tcBorders>
              <w:left w:val="single" w:sz="4" w:space="0" w:color="auto"/>
              <w:right w:val="single" w:sz="4" w:space="0" w:color="auto"/>
            </w:tcBorders>
          </w:tcPr>
          <w:p w:rsidR="00451580" w:rsidRPr="0012274A"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tcBorders>
              <w:left w:val="single" w:sz="4" w:space="0" w:color="auto"/>
              <w:right w:val="single" w:sz="4" w:space="0" w:color="auto"/>
            </w:tcBorders>
          </w:tcPr>
          <w:p w:rsidR="00451580" w:rsidRPr="0012274A" w:rsidRDefault="00451580" w:rsidP="00B122A0">
            <w:pPr>
              <w:jc w:val="center"/>
              <w:rPr>
                <w:rFonts w:ascii="Times New Roman" w:hAnsi="Times New Roman"/>
                <w:sz w:val="24"/>
                <w:szCs w:val="24"/>
                <w:lang w:val="uk-UA"/>
              </w:rPr>
            </w:pPr>
            <w:r w:rsidRPr="0012274A">
              <w:rPr>
                <w:rFonts w:ascii="Times New Roman" w:hAnsi="Times New Roman"/>
                <w:sz w:val="24"/>
                <w:szCs w:val="24"/>
                <w:lang w:val="uk-UA"/>
              </w:rPr>
              <w:t>37,0</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451580" w:rsidRPr="00AB321D"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12.</w:t>
            </w:r>
          </w:p>
        </w:tc>
        <w:tc>
          <w:tcPr>
            <w:tcW w:w="775" w:type="pct"/>
            <w:tcBorders>
              <w:top w:val="single" w:sz="4" w:space="0" w:color="auto"/>
              <w:left w:val="single" w:sz="4" w:space="0" w:color="auto"/>
              <w:bottom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r w:rsidRPr="006B38BC">
              <w:rPr>
                <w:rFonts w:ascii="Times New Roman" w:hAnsi="Times New Roman"/>
                <w:bCs/>
                <w:spacing w:val="-4"/>
                <w:lang w:val="uk-UA"/>
              </w:rPr>
              <w:t>Субвенція з місцевого бюджету державному бюджету</w:t>
            </w:r>
            <w:r>
              <w:rPr>
                <w:rFonts w:ascii="Times New Roman" w:hAnsi="Times New Roman"/>
                <w:bCs/>
                <w:spacing w:val="-4"/>
                <w:lang w:val="uk-UA"/>
              </w:rPr>
              <w:t xml:space="preserve"> </w:t>
            </w:r>
            <w:r w:rsidRPr="006B38BC">
              <w:rPr>
                <w:rFonts w:ascii="Times New Roman" w:hAnsi="Times New Roman"/>
                <w:bCs/>
                <w:spacing w:val="-4"/>
                <w:lang w:val="uk-UA"/>
              </w:rPr>
              <w:t xml:space="preserve">на </w:t>
            </w:r>
            <w:r>
              <w:rPr>
                <w:rFonts w:ascii="Times New Roman" w:hAnsi="Times New Roman"/>
                <w:bCs/>
                <w:spacing w:val="-4"/>
                <w:lang w:val="uk-UA"/>
              </w:rPr>
              <w:t xml:space="preserve">придбання запасних частин до автотранспорту для </w:t>
            </w:r>
            <w:proofErr w:type="spellStart"/>
            <w:r w:rsidR="001B4028">
              <w:rPr>
                <w:rFonts w:ascii="Times New Roman" w:hAnsi="Times New Roman"/>
                <w:sz w:val="24"/>
                <w:szCs w:val="24"/>
                <w:lang w:val="uk-UA"/>
              </w:rPr>
              <w:t>хххххххх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хххххххххх</w:t>
            </w:r>
            <w:proofErr w:type="spellEnd"/>
          </w:p>
        </w:tc>
        <w:tc>
          <w:tcPr>
            <w:tcW w:w="486" w:type="pct"/>
            <w:tcBorders>
              <w:top w:val="single" w:sz="4" w:space="0" w:color="auto"/>
              <w:left w:val="single" w:sz="4" w:space="0" w:color="auto"/>
              <w:bottom w:val="single" w:sz="4" w:space="0" w:color="auto"/>
              <w:right w:val="single" w:sz="4" w:space="0" w:color="auto"/>
            </w:tcBorders>
          </w:tcPr>
          <w:p w:rsidR="00451580" w:rsidRDefault="00451580" w:rsidP="00451580">
            <w:pPr>
              <w:spacing w:line="240" w:lineRule="auto"/>
              <w:jc w:val="center"/>
            </w:pPr>
            <w:r w:rsidRPr="001E2F3B">
              <w:rPr>
                <w:rFonts w:ascii="Times New Roman" w:hAnsi="Times New Roman"/>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451580" w:rsidRDefault="00451580" w:rsidP="00451580">
            <w:pPr>
              <w:spacing w:line="240" w:lineRule="auto"/>
              <w:jc w:val="both"/>
            </w:pPr>
            <w:r w:rsidRPr="000736DC">
              <w:rPr>
                <w:rFonts w:ascii="Times New Roman" w:hAnsi="Times New Roman"/>
                <w:sz w:val="24"/>
                <w:szCs w:val="24"/>
                <w:lang w:val="uk-UA"/>
              </w:rPr>
              <w:t>Фінансове управління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tcBorders>
              <w:left w:val="single" w:sz="4" w:space="0" w:color="auto"/>
              <w:right w:val="single" w:sz="4" w:space="0" w:color="auto"/>
            </w:tcBorders>
            <w:hideMark/>
          </w:tcPr>
          <w:p w:rsidR="00451580" w:rsidRPr="00CD306F"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198,5</w:t>
            </w:r>
          </w:p>
        </w:tc>
        <w:tc>
          <w:tcPr>
            <w:tcW w:w="436" w:type="pct"/>
            <w:tcBorders>
              <w:left w:val="single" w:sz="4" w:space="0" w:color="auto"/>
              <w:right w:val="single" w:sz="4" w:space="0" w:color="auto"/>
            </w:tcBorders>
          </w:tcPr>
          <w:p w:rsidR="00451580" w:rsidRPr="00CD306F"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tcBorders>
              <w:left w:val="single" w:sz="4" w:space="0" w:color="auto"/>
              <w:right w:val="single" w:sz="4" w:space="0" w:color="auto"/>
            </w:tcBorders>
          </w:tcPr>
          <w:p w:rsidR="00451580" w:rsidRPr="00CD306F" w:rsidRDefault="00451580" w:rsidP="00B122A0">
            <w:pPr>
              <w:jc w:val="center"/>
              <w:rPr>
                <w:rFonts w:ascii="Times New Roman" w:hAnsi="Times New Roman"/>
                <w:sz w:val="24"/>
                <w:szCs w:val="24"/>
                <w:lang w:val="uk-UA"/>
              </w:rPr>
            </w:pPr>
            <w:r>
              <w:rPr>
                <w:rFonts w:ascii="Times New Roman" w:hAnsi="Times New Roman"/>
                <w:sz w:val="24"/>
                <w:szCs w:val="24"/>
                <w:lang w:val="uk-UA"/>
              </w:rPr>
              <w:t>198,5</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451580" w:rsidRPr="00AB321D"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13.</w:t>
            </w:r>
          </w:p>
        </w:tc>
        <w:tc>
          <w:tcPr>
            <w:tcW w:w="775" w:type="pct"/>
            <w:tcBorders>
              <w:top w:val="single" w:sz="4" w:space="0" w:color="auto"/>
              <w:left w:val="single" w:sz="4" w:space="0" w:color="auto"/>
              <w:bottom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r w:rsidRPr="006B38BC">
              <w:rPr>
                <w:rFonts w:ascii="Times New Roman" w:hAnsi="Times New Roman"/>
                <w:bCs/>
                <w:spacing w:val="-4"/>
                <w:lang w:val="uk-UA"/>
              </w:rPr>
              <w:t>Субвенція з місцевого бюджету державному бюджету</w:t>
            </w:r>
            <w:r>
              <w:rPr>
                <w:rFonts w:ascii="Times New Roman" w:hAnsi="Times New Roman"/>
                <w:bCs/>
                <w:spacing w:val="-4"/>
                <w:lang w:val="uk-UA"/>
              </w:rPr>
              <w:t xml:space="preserve"> </w:t>
            </w:r>
            <w:r w:rsidRPr="006B38BC">
              <w:rPr>
                <w:rFonts w:ascii="Times New Roman" w:hAnsi="Times New Roman"/>
                <w:bCs/>
                <w:spacing w:val="-4"/>
                <w:lang w:val="uk-UA"/>
              </w:rPr>
              <w:t xml:space="preserve">на </w:t>
            </w:r>
            <w:r>
              <w:rPr>
                <w:rFonts w:ascii="Times New Roman" w:hAnsi="Times New Roman"/>
                <w:bCs/>
                <w:spacing w:val="-4"/>
                <w:lang w:val="uk-UA"/>
              </w:rPr>
              <w:t xml:space="preserve">закупівлю безпілотних літальних апаратів для </w:t>
            </w:r>
            <w:proofErr w:type="spellStart"/>
            <w:r w:rsidR="001B4028">
              <w:rPr>
                <w:rFonts w:ascii="Times New Roman" w:hAnsi="Times New Roman"/>
                <w:sz w:val="24"/>
                <w:szCs w:val="24"/>
                <w:lang w:val="uk-UA"/>
              </w:rPr>
              <w:t>хххххххх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хххххххххх</w:t>
            </w:r>
            <w:proofErr w:type="spellEnd"/>
          </w:p>
        </w:tc>
        <w:tc>
          <w:tcPr>
            <w:tcW w:w="486" w:type="pct"/>
            <w:tcBorders>
              <w:top w:val="single" w:sz="4" w:space="0" w:color="auto"/>
              <w:left w:val="single" w:sz="4" w:space="0" w:color="auto"/>
              <w:bottom w:val="single" w:sz="4" w:space="0" w:color="auto"/>
              <w:right w:val="single" w:sz="4" w:space="0" w:color="auto"/>
            </w:tcBorders>
          </w:tcPr>
          <w:p w:rsidR="00451580" w:rsidRDefault="00451580" w:rsidP="00451580">
            <w:pPr>
              <w:spacing w:line="240" w:lineRule="auto"/>
              <w:jc w:val="center"/>
            </w:pPr>
            <w:r w:rsidRPr="001E2F3B">
              <w:rPr>
                <w:rFonts w:ascii="Times New Roman" w:hAnsi="Times New Roman"/>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451580" w:rsidRDefault="00451580" w:rsidP="00451580">
            <w:pPr>
              <w:spacing w:line="240" w:lineRule="auto"/>
              <w:jc w:val="both"/>
            </w:pPr>
            <w:r w:rsidRPr="000736DC">
              <w:rPr>
                <w:rFonts w:ascii="Times New Roman" w:hAnsi="Times New Roman"/>
                <w:sz w:val="24"/>
                <w:szCs w:val="24"/>
                <w:lang w:val="uk-UA"/>
              </w:rPr>
              <w:t>Фінансове управління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tcBorders>
              <w:left w:val="single" w:sz="4" w:space="0" w:color="auto"/>
              <w:right w:val="single" w:sz="4" w:space="0" w:color="auto"/>
            </w:tcBorders>
            <w:hideMark/>
          </w:tcPr>
          <w:p w:rsidR="00451580" w:rsidRPr="00CD306F"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Pr>
                <w:rFonts w:ascii="Times New Roman" w:hAnsi="Times New Roman"/>
                <w:sz w:val="24"/>
                <w:szCs w:val="24"/>
                <w:lang w:val="uk-UA"/>
              </w:rPr>
              <w:t xml:space="preserve"> 3</w:t>
            </w:r>
            <w:r w:rsidRPr="00CD306F">
              <w:rPr>
                <w:rFonts w:ascii="Times New Roman" w:hAnsi="Times New Roman"/>
                <w:sz w:val="24"/>
                <w:szCs w:val="24"/>
                <w:lang w:val="uk-UA"/>
              </w:rPr>
              <w:t>00,0</w:t>
            </w:r>
          </w:p>
        </w:tc>
        <w:tc>
          <w:tcPr>
            <w:tcW w:w="436" w:type="pct"/>
            <w:tcBorders>
              <w:left w:val="single" w:sz="4" w:space="0" w:color="auto"/>
              <w:right w:val="single" w:sz="4" w:space="0" w:color="auto"/>
            </w:tcBorders>
          </w:tcPr>
          <w:p w:rsidR="00451580" w:rsidRPr="00CD306F"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tcBorders>
              <w:left w:val="single" w:sz="4" w:space="0" w:color="auto"/>
              <w:right w:val="single" w:sz="4" w:space="0" w:color="auto"/>
            </w:tcBorders>
          </w:tcPr>
          <w:p w:rsidR="00451580" w:rsidRPr="00CD306F" w:rsidRDefault="00451580" w:rsidP="00B122A0">
            <w:pPr>
              <w:jc w:val="center"/>
              <w:rPr>
                <w:rFonts w:ascii="Times New Roman" w:hAnsi="Times New Roman"/>
                <w:sz w:val="24"/>
                <w:szCs w:val="24"/>
                <w:lang w:val="uk-UA"/>
              </w:rPr>
            </w:pPr>
            <w:r>
              <w:rPr>
                <w:rFonts w:ascii="Times New Roman" w:hAnsi="Times New Roman"/>
                <w:sz w:val="24"/>
                <w:szCs w:val="24"/>
                <w:lang w:val="uk-UA"/>
              </w:rPr>
              <w:t>300</w:t>
            </w:r>
            <w:r w:rsidRPr="00CD306F">
              <w:rPr>
                <w:rFonts w:ascii="Times New Roman" w:hAnsi="Times New Roman"/>
                <w:sz w:val="24"/>
                <w:szCs w:val="24"/>
                <w:lang w:val="uk-UA"/>
              </w:rPr>
              <w:t>,0</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451580" w:rsidRPr="00AB321D"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lastRenderedPageBreak/>
              <w:t>14.</w:t>
            </w:r>
          </w:p>
        </w:tc>
        <w:tc>
          <w:tcPr>
            <w:tcW w:w="775" w:type="pct"/>
            <w:tcBorders>
              <w:top w:val="single" w:sz="4" w:space="0" w:color="auto"/>
              <w:left w:val="single" w:sz="4" w:space="0" w:color="auto"/>
              <w:bottom w:val="single" w:sz="4" w:space="0" w:color="auto"/>
              <w:right w:val="single" w:sz="4" w:space="0" w:color="auto"/>
            </w:tcBorders>
          </w:tcPr>
          <w:p w:rsidR="00451580" w:rsidRPr="008F6BA1"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8F6BA1">
              <w:rPr>
                <w:rFonts w:ascii="Times New Roman" w:hAnsi="Times New Roman"/>
                <w:sz w:val="24"/>
                <w:szCs w:val="24"/>
                <w:lang w:val="uk-UA"/>
              </w:rPr>
              <w:t xml:space="preserve">Інша субвенція </w:t>
            </w:r>
            <w:r w:rsidRPr="008F6BA1">
              <w:rPr>
                <w:rFonts w:ascii="Times New Roman" w:hAnsi="Times New Roman"/>
                <w:bCs/>
                <w:spacing w:val="-4"/>
                <w:lang w:val="uk-UA"/>
              </w:rPr>
              <w:t>з місцевого бюджету до бюджету Сумської міської територіальної громади для акумуляції коштів на придбання електронних бойових комплексів та засобів радіоелектронного захисту</w:t>
            </w:r>
          </w:p>
        </w:tc>
        <w:tc>
          <w:tcPr>
            <w:tcW w:w="486" w:type="pct"/>
            <w:tcBorders>
              <w:top w:val="single" w:sz="4" w:space="0" w:color="auto"/>
              <w:left w:val="single" w:sz="4" w:space="0" w:color="auto"/>
              <w:bottom w:val="single" w:sz="4" w:space="0" w:color="auto"/>
              <w:right w:val="single" w:sz="4" w:space="0" w:color="auto"/>
            </w:tcBorders>
          </w:tcPr>
          <w:p w:rsidR="00451580" w:rsidRDefault="00451580" w:rsidP="00451580">
            <w:pPr>
              <w:spacing w:line="240" w:lineRule="auto"/>
              <w:jc w:val="center"/>
            </w:pPr>
            <w:r w:rsidRPr="001E2F3B">
              <w:rPr>
                <w:rFonts w:ascii="Times New Roman" w:hAnsi="Times New Roman"/>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451580" w:rsidRDefault="00451580" w:rsidP="00451580">
            <w:pPr>
              <w:spacing w:line="240" w:lineRule="auto"/>
              <w:jc w:val="both"/>
            </w:pPr>
            <w:r w:rsidRPr="000736DC">
              <w:rPr>
                <w:rFonts w:ascii="Times New Roman" w:hAnsi="Times New Roman"/>
                <w:sz w:val="24"/>
                <w:szCs w:val="24"/>
                <w:lang w:val="uk-UA"/>
              </w:rPr>
              <w:t>Фінансове управління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tcBorders>
              <w:left w:val="single" w:sz="4" w:space="0" w:color="auto"/>
              <w:right w:val="single" w:sz="4" w:space="0" w:color="auto"/>
            </w:tcBorders>
            <w:hideMark/>
          </w:tcPr>
          <w:p w:rsidR="00451580" w:rsidRPr="008F6BA1"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r w:rsidRPr="008F6BA1">
              <w:rPr>
                <w:rFonts w:ascii="Times New Roman" w:hAnsi="Times New Roman"/>
                <w:sz w:val="24"/>
                <w:szCs w:val="24"/>
                <w:lang w:val="uk-UA"/>
              </w:rPr>
              <w:t xml:space="preserve"> 313,75</w:t>
            </w:r>
          </w:p>
        </w:tc>
        <w:tc>
          <w:tcPr>
            <w:tcW w:w="436" w:type="pct"/>
            <w:tcBorders>
              <w:left w:val="single" w:sz="4" w:space="0" w:color="auto"/>
              <w:right w:val="single" w:sz="4" w:space="0" w:color="auto"/>
            </w:tcBorders>
          </w:tcPr>
          <w:p w:rsidR="00451580" w:rsidRPr="008F6BA1"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tcBorders>
              <w:left w:val="single" w:sz="4" w:space="0" w:color="auto"/>
              <w:right w:val="single" w:sz="4" w:space="0" w:color="auto"/>
            </w:tcBorders>
          </w:tcPr>
          <w:p w:rsidR="00451580" w:rsidRPr="008F6BA1" w:rsidRDefault="00451580" w:rsidP="00B122A0">
            <w:pPr>
              <w:jc w:val="center"/>
              <w:rPr>
                <w:rFonts w:ascii="Times New Roman" w:hAnsi="Times New Roman"/>
                <w:sz w:val="24"/>
                <w:szCs w:val="24"/>
                <w:lang w:val="uk-UA"/>
              </w:rPr>
            </w:pPr>
            <w:r w:rsidRPr="008F6BA1">
              <w:rPr>
                <w:rFonts w:ascii="Times New Roman" w:hAnsi="Times New Roman"/>
                <w:sz w:val="24"/>
                <w:szCs w:val="24"/>
                <w:lang w:val="uk-UA"/>
              </w:rPr>
              <w:t>313,75</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451580" w:rsidRPr="00AB321D"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r>
              <w:rPr>
                <w:rFonts w:ascii="Times New Roman" w:hAnsi="Times New Roman"/>
                <w:sz w:val="24"/>
                <w:szCs w:val="24"/>
                <w:lang w:val="uk-UA"/>
              </w:rPr>
              <w:t>15.</w:t>
            </w:r>
          </w:p>
        </w:tc>
        <w:tc>
          <w:tcPr>
            <w:tcW w:w="775" w:type="pct"/>
            <w:tcBorders>
              <w:top w:val="single" w:sz="4" w:space="0" w:color="auto"/>
              <w:left w:val="single" w:sz="4" w:space="0" w:color="auto"/>
              <w:bottom w:val="single" w:sz="4" w:space="0" w:color="auto"/>
              <w:right w:val="single" w:sz="4" w:space="0" w:color="auto"/>
            </w:tcBorders>
          </w:tcPr>
          <w:p w:rsidR="00451580" w:rsidRPr="003835E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sz w:val="24"/>
                <w:szCs w:val="24"/>
                <w:lang w:val="uk-UA"/>
              </w:rPr>
            </w:pPr>
            <w:r w:rsidRPr="003835E7">
              <w:rPr>
                <w:rFonts w:ascii="Times New Roman" w:hAnsi="Times New Roman"/>
                <w:sz w:val="24"/>
                <w:szCs w:val="24"/>
                <w:lang w:val="uk-UA"/>
              </w:rPr>
              <w:t xml:space="preserve">Субвенція державному бюджету </w:t>
            </w:r>
            <w:r>
              <w:rPr>
                <w:rFonts w:ascii="Times New Roman" w:hAnsi="Times New Roman"/>
                <w:sz w:val="24"/>
                <w:szCs w:val="24"/>
                <w:lang w:val="uk-UA"/>
              </w:rPr>
              <w:t>для придбання  будівельних, господарських та інших товарів</w:t>
            </w:r>
            <w:r w:rsidRPr="003835E7">
              <w:rPr>
                <w:rFonts w:ascii="Times New Roman" w:hAnsi="Times New Roman"/>
                <w:sz w:val="24"/>
                <w:szCs w:val="24"/>
                <w:lang w:val="uk-UA"/>
              </w:rPr>
              <w:t xml:space="preserve"> для </w:t>
            </w:r>
            <w:proofErr w:type="spellStart"/>
            <w:r w:rsidR="001B4028">
              <w:rPr>
                <w:rFonts w:ascii="Times New Roman" w:hAnsi="Times New Roman"/>
                <w:sz w:val="24"/>
                <w:szCs w:val="24"/>
                <w:lang w:val="uk-UA"/>
              </w:rPr>
              <w:t>хххххххх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w:t>
            </w:r>
            <w:proofErr w:type="spellEnd"/>
            <w:r w:rsidR="001B4028">
              <w:rPr>
                <w:rFonts w:ascii="Times New Roman" w:hAnsi="Times New Roman"/>
                <w:sz w:val="24"/>
                <w:szCs w:val="24"/>
                <w:lang w:val="uk-UA"/>
              </w:rPr>
              <w:t xml:space="preserve"> </w:t>
            </w:r>
            <w:proofErr w:type="spellStart"/>
            <w:r w:rsidR="001B4028">
              <w:rPr>
                <w:rFonts w:ascii="Times New Roman" w:hAnsi="Times New Roman"/>
                <w:sz w:val="24"/>
                <w:szCs w:val="24"/>
                <w:lang w:val="uk-UA"/>
              </w:rPr>
              <w:t>хххххххххх</w:t>
            </w:r>
            <w:proofErr w:type="spellEnd"/>
            <w:r w:rsidR="001B4028" w:rsidRPr="000E51B1">
              <w:rPr>
                <w:rFonts w:ascii="Times New Roman" w:hAnsi="Times New Roman"/>
                <w:sz w:val="24"/>
                <w:szCs w:val="24"/>
                <w:lang w:val="uk-UA"/>
              </w:rPr>
              <w:t xml:space="preserve"> </w:t>
            </w:r>
            <w:r w:rsidRPr="003835E7">
              <w:rPr>
                <w:rFonts w:ascii="Times New Roman" w:hAnsi="Times New Roman"/>
                <w:sz w:val="24"/>
                <w:szCs w:val="24"/>
                <w:lang w:val="uk-UA"/>
              </w:rPr>
              <w:t>в Сумській області</w:t>
            </w:r>
          </w:p>
        </w:tc>
        <w:tc>
          <w:tcPr>
            <w:tcW w:w="486" w:type="pct"/>
            <w:tcBorders>
              <w:top w:val="single" w:sz="4" w:space="0" w:color="auto"/>
              <w:left w:val="single" w:sz="4" w:space="0" w:color="auto"/>
              <w:bottom w:val="single" w:sz="4" w:space="0" w:color="auto"/>
              <w:right w:val="single" w:sz="4" w:space="0" w:color="auto"/>
            </w:tcBorders>
          </w:tcPr>
          <w:p w:rsidR="00451580" w:rsidRDefault="00451580" w:rsidP="00451580">
            <w:pPr>
              <w:spacing w:line="240" w:lineRule="auto"/>
              <w:jc w:val="center"/>
            </w:pPr>
            <w:r w:rsidRPr="001E2F3B">
              <w:rPr>
                <w:rFonts w:ascii="Times New Roman" w:hAnsi="Times New Roman"/>
                <w:sz w:val="24"/>
                <w:szCs w:val="24"/>
                <w:lang w:val="uk-UA"/>
              </w:rPr>
              <w:t>Протягом 2024 року</w:t>
            </w:r>
          </w:p>
        </w:tc>
        <w:tc>
          <w:tcPr>
            <w:tcW w:w="627" w:type="pct"/>
            <w:tcBorders>
              <w:top w:val="single" w:sz="4" w:space="0" w:color="auto"/>
              <w:left w:val="single" w:sz="4" w:space="0" w:color="auto"/>
              <w:bottom w:val="single" w:sz="4" w:space="0" w:color="auto"/>
              <w:right w:val="single" w:sz="4" w:space="0" w:color="auto"/>
            </w:tcBorders>
            <w:hideMark/>
          </w:tcPr>
          <w:p w:rsidR="00451580" w:rsidRDefault="00451580" w:rsidP="00451580">
            <w:pPr>
              <w:spacing w:line="240" w:lineRule="auto"/>
              <w:jc w:val="both"/>
            </w:pPr>
            <w:r w:rsidRPr="000736DC">
              <w:rPr>
                <w:rFonts w:ascii="Times New Roman" w:hAnsi="Times New Roman"/>
                <w:sz w:val="24"/>
                <w:szCs w:val="24"/>
                <w:lang w:val="uk-UA"/>
              </w:rPr>
              <w:t>Фінансове управління Лебединської міської ради</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tcBorders>
              <w:left w:val="single" w:sz="4" w:space="0" w:color="auto"/>
              <w:right w:val="single" w:sz="4" w:space="0" w:color="auto"/>
            </w:tcBorders>
            <w:hideMark/>
          </w:tcPr>
          <w:p w:rsidR="00451580"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sidRPr="00E95DF7">
              <w:rPr>
                <w:rFonts w:ascii="Times New Roman" w:hAnsi="Times New Roman"/>
                <w:sz w:val="24"/>
                <w:szCs w:val="24"/>
                <w:lang w:val="uk-UA"/>
              </w:rPr>
              <w:t xml:space="preserve"> 99,0</w:t>
            </w:r>
          </w:p>
        </w:tc>
        <w:tc>
          <w:tcPr>
            <w:tcW w:w="436" w:type="pct"/>
            <w:tcBorders>
              <w:left w:val="single" w:sz="4" w:space="0" w:color="auto"/>
              <w:right w:val="single" w:sz="4" w:space="0" w:color="auto"/>
            </w:tcBorders>
          </w:tcPr>
          <w:p w:rsidR="00451580" w:rsidRPr="00E95DF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sz w:val="24"/>
                <w:szCs w:val="24"/>
                <w:lang w:val="uk-UA"/>
              </w:rPr>
            </w:pPr>
          </w:p>
        </w:tc>
        <w:tc>
          <w:tcPr>
            <w:tcW w:w="485" w:type="pct"/>
            <w:tcBorders>
              <w:left w:val="single" w:sz="4" w:space="0" w:color="auto"/>
              <w:right w:val="single" w:sz="4" w:space="0" w:color="auto"/>
            </w:tcBorders>
          </w:tcPr>
          <w:p w:rsidR="00451580" w:rsidRPr="00E95DF7" w:rsidRDefault="00451580" w:rsidP="00B122A0">
            <w:pPr>
              <w:jc w:val="center"/>
              <w:rPr>
                <w:rFonts w:ascii="Times New Roman" w:hAnsi="Times New Roman"/>
                <w:sz w:val="24"/>
                <w:szCs w:val="24"/>
                <w:lang w:val="uk-UA"/>
              </w:rPr>
            </w:pPr>
            <w:r w:rsidRPr="00E95DF7">
              <w:rPr>
                <w:rFonts w:ascii="Times New Roman" w:hAnsi="Times New Roman"/>
                <w:sz w:val="24"/>
                <w:szCs w:val="24"/>
                <w:lang w:val="uk-UA"/>
              </w:rPr>
              <w:t>99,0</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r w:rsidR="00451580" w:rsidRPr="00AB321D" w:rsidTr="00451580">
        <w:trPr>
          <w:trHeight w:val="54"/>
        </w:trPr>
        <w:tc>
          <w:tcPr>
            <w:tcW w:w="155"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lang w:val="uk-UA"/>
              </w:rPr>
            </w:pPr>
          </w:p>
        </w:tc>
        <w:tc>
          <w:tcPr>
            <w:tcW w:w="775" w:type="pct"/>
            <w:tcBorders>
              <w:top w:val="single" w:sz="4" w:space="0" w:color="auto"/>
              <w:left w:val="single" w:sz="4" w:space="0" w:color="auto"/>
              <w:bottom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p>
        </w:tc>
        <w:tc>
          <w:tcPr>
            <w:tcW w:w="486" w:type="pct"/>
            <w:tcBorders>
              <w:top w:val="single" w:sz="4" w:space="0" w:color="auto"/>
              <w:left w:val="single" w:sz="4" w:space="0" w:color="auto"/>
              <w:bottom w:val="single" w:sz="4" w:space="0" w:color="auto"/>
              <w:right w:val="single" w:sz="4" w:space="0" w:color="auto"/>
            </w:tcBorders>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627" w:type="pct"/>
            <w:tcBorders>
              <w:top w:val="single" w:sz="4" w:space="0" w:color="auto"/>
              <w:left w:val="single" w:sz="4" w:space="0" w:color="auto"/>
              <w:bottom w:val="single" w:sz="4" w:space="0" w:color="auto"/>
              <w:right w:val="single" w:sz="4" w:space="0" w:color="auto"/>
            </w:tcBorders>
            <w:hideMark/>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lang w:val="uk-UA"/>
              </w:rPr>
            </w:pPr>
            <w:r>
              <w:rPr>
                <w:rFonts w:ascii="Times New Roman" w:hAnsi="Times New Roman"/>
                <w:b/>
                <w:sz w:val="24"/>
                <w:szCs w:val="24"/>
                <w:lang w:val="uk-UA"/>
              </w:rPr>
              <w:t>Всього по завданню 5</w:t>
            </w:r>
          </w:p>
        </w:tc>
        <w:tc>
          <w:tcPr>
            <w:tcW w:w="439"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390" w:type="pct"/>
            <w:tcBorders>
              <w:top w:val="single" w:sz="4" w:space="0" w:color="auto"/>
              <w:left w:val="single" w:sz="4" w:space="0" w:color="auto"/>
              <w:bottom w:val="single" w:sz="4" w:space="0" w:color="auto"/>
              <w:right w:val="single" w:sz="4" w:space="0" w:color="auto"/>
            </w:tcBorders>
            <w:hideMark/>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35" w:type="pct"/>
            <w:tcBorders>
              <w:left w:val="single" w:sz="4" w:space="0" w:color="auto"/>
              <w:right w:val="single" w:sz="4" w:space="0" w:color="auto"/>
            </w:tcBorders>
            <w:hideMark/>
          </w:tcPr>
          <w:p w:rsidR="00451580" w:rsidRPr="00111608"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4 889,06</w:t>
            </w:r>
          </w:p>
        </w:tc>
        <w:tc>
          <w:tcPr>
            <w:tcW w:w="436" w:type="pct"/>
            <w:tcBorders>
              <w:left w:val="single" w:sz="4" w:space="0" w:color="auto"/>
              <w:right w:val="single" w:sz="4" w:space="0" w:color="auto"/>
            </w:tcBorders>
          </w:tcPr>
          <w:p w:rsidR="00451580" w:rsidRPr="004B7521" w:rsidRDefault="00C071B1"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r>
              <w:rPr>
                <w:rFonts w:ascii="Times New Roman" w:hAnsi="Times New Roman"/>
                <w:b/>
                <w:sz w:val="24"/>
                <w:szCs w:val="24"/>
                <w:lang w:val="uk-UA"/>
              </w:rPr>
              <w:t>+ 210,722</w:t>
            </w:r>
          </w:p>
        </w:tc>
        <w:tc>
          <w:tcPr>
            <w:tcW w:w="485" w:type="pct"/>
            <w:tcBorders>
              <w:left w:val="single" w:sz="4" w:space="0" w:color="auto"/>
              <w:right w:val="single" w:sz="4" w:space="0" w:color="auto"/>
            </w:tcBorders>
          </w:tcPr>
          <w:p w:rsidR="00451580" w:rsidRPr="004B7521" w:rsidRDefault="00C071B1" w:rsidP="00B122A0">
            <w:pPr>
              <w:jc w:val="center"/>
              <w:rPr>
                <w:rFonts w:ascii="Times New Roman" w:hAnsi="Times New Roman"/>
                <w:b/>
                <w:sz w:val="24"/>
                <w:szCs w:val="24"/>
                <w:lang w:val="uk-UA"/>
              </w:rPr>
            </w:pPr>
            <w:r>
              <w:rPr>
                <w:rFonts w:ascii="Times New Roman" w:hAnsi="Times New Roman"/>
                <w:b/>
                <w:sz w:val="24"/>
                <w:szCs w:val="24"/>
                <w:lang w:val="uk-UA"/>
              </w:rPr>
              <w:t>5 099,782</w:t>
            </w:r>
          </w:p>
        </w:tc>
        <w:tc>
          <w:tcPr>
            <w:tcW w:w="29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sz w:val="24"/>
                <w:szCs w:val="24"/>
                <w:lang w:val="uk-UA"/>
              </w:rPr>
            </w:pPr>
          </w:p>
        </w:tc>
        <w:tc>
          <w:tcPr>
            <w:tcW w:w="481" w:type="pct"/>
            <w:tcBorders>
              <w:top w:val="single" w:sz="4" w:space="0" w:color="auto"/>
              <w:left w:val="single" w:sz="4" w:space="0" w:color="auto"/>
              <w:bottom w:val="single" w:sz="4" w:space="0" w:color="auto"/>
              <w:right w:val="single" w:sz="4" w:space="0" w:color="auto"/>
            </w:tcBorders>
          </w:tcPr>
          <w:p w:rsidR="00451580" w:rsidRPr="00862CA7" w:rsidRDefault="00451580" w:rsidP="00B12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b/>
                <w:sz w:val="24"/>
                <w:szCs w:val="24"/>
                <w:lang w:val="uk-UA"/>
              </w:rPr>
            </w:pPr>
          </w:p>
        </w:tc>
      </w:tr>
    </w:tbl>
    <w:p w:rsidR="00404436" w:rsidRPr="00AB321D" w:rsidRDefault="00404436" w:rsidP="00A10B87">
      <w:pPr>
        <w:pStyle w:val="Default"/>
        <w:tabs>
          <w:tab w:val="left" w:pos="8789"/>
        </w:tabs>
        <w:jc w:val="both"/>
        <w:rPr>
          <w:rFonts w:ascii="Times New Roman" w:hAnsi="Times New Roman" w:cs="Times New Roman"/>
          <w:b/>
          <w:sz w:val="28"/>
          <w:szCs w:val="28"/>
          <w:lang w:val="uk-UA"/>
        </w:rPr>
      </w:pPr>
    </w:p>
    <w:p w:rsidR="00A10B87" w:rsidRPr="00AB321D" w:rsidRDefault="00A10B87" w:rsidP="00A10B87">
      <w:pPr>
        <w:pStyle w:val="Default"/>
        <w:tabs>
          <w:tab w:val="left" w:pos="8789"/>
        </w:tabs>
        <w:jc w:val="both"/>
        <w:rPr>
          <w:rFonts w:ascii="Times New Roman" w:hAnsi="Times New Roman" w:cs="Times New Roman"/>
          <w:b/>
          <w:sz w:val="28"/>
          <w:szCs w:val="28"/>
          <w:lang w:val="uk-UA"/>
        </w:rPr>
      </w:pPr>
      <w:r w:rsidRPr="00AB321D">
        <w:rPr>
          <w:rFonts w:ascii="Times New Roman" w:hAnsi="Times New Roman" w:cs="Times New Roman"/>
          <w:b/>
          <w:sz w:val="28"/>
          <w:szCs w:val="28"/>
          <w:lang w:val="uk-UA"/>
        </w:rPr>
        <w:t>Секретар ради</w:t>
      </w:r>
      <w:r w:rsidRPr="00AB321D">
        <w:rPr>
          <w:rFonts w:ascii="Times New Roman" w:hAnsi="Times New Roman" w:cs="Times New Roman"/>
          <w:b/>
          <w:sz w:val="28"/>
          <w:szCs w:val="28"/>
          <w:lang w:val="uk-UA"/>
        </w:rPr>
        <w:tab/>
        <w:t>Світлана ГОРОШКО</w:t>
      </w:r>
    </w:p>
    <w:p w:rsidR="00A10B87" w:rsidRPr="00AB321D" w:rsidRDefault="00A10B87" w:rsidP="00A10B87">
      <w:pPr>
        <w:keepNext/>
        <w:tabs>
          <w:tab w:val="left" w:pos="7088"/>
        </w:tabs>
        <w:suppressAutoHyphens/>
        <w:spacing w:after="0" w:line="240" w:lineRule="auto"/>
        <w:jc w:val="both"/>
        <w:rPr>
          <w:rFonts w:ascii="Times New Roman" w:hAnsi="Times New Roman"/>
          <w:b/>
          <w:sz w:val="28"/>
          <w:szCs w:val="28"/>
          <w:lang w:val="uk-UA"/>
        </w:rPr>
      </w:pPr>
    </w:p>
    <w:p w:rsidR="00A10B87" w:rsidRPr="00AB321D" w:rsidRDefault="00A10B87" w:rsidP="00A10B87">
      <w:pPr>
        <w:keepNext/>
        <w:tabs>
          <w:tab w:val="left" w:pos="7088"/>
        </w:tabs>
        <w:suppressAutoHyphens/>
        <w:spacing w:after="0" w:line="240" w:lineRule="auto"/>
        <w:jc w:val="both"/>
        <w:rPr>
          <w:rFonts w:ascii="Times New Roman" w:hAnsi="Times New Roman"/>
          <w:b/>
          <w:sz w:val="28"/>
          <w:szCs w:val="28"/>
          <w:lang w:val="uk-UA"/>
        </w:rPr>
      </w:pPr>
      <w:r w:rsidRPr="00AB321D">
        <w:rPr>
          <w:rFonts w:ascii="Times New Roman" w:hAnsi="Times New Roman"/>
          <w:b/>
          <w:sz w:val="28"/>
          <w:szCs w:val="28"/>
          <w:lang w:val="uk-UA"/>
        </w:rPr>
        <w:t xml:space="preserve">Начальник управління економічного </w:t>
      </w:r>
    </w:p>
    <w:p w:rsidR="00A10B87" w:rsidRPr="00AB321D" w:rsidRDefault="00A10B87" w:rsidP="00A10B87">
      <w:pPr>
        <w:keepNext/>
        <w:tabs>
          <w:tab w:val="left" w:pos="7088"/>
        </w:tabs>
        <w:suppressAutoHyphens/>
        <w:spacing w:after="0" w:line="240" w:lineRule="auto"/>
        <w:jc w:val="both"/>
        <w:rPr>
          <w:rFonts w:ascii="Times New Roman" w:hAnsi="Times New Roman"/>
          <w:b/>
          <w:sz w:val="28"/>
          <w:szCs w:val="28"/>
          <w:lang w:val="uk-UA"/>
        </w:rPr>
      </w:pPr>
      <w:r w:rsidRPr="00AB321D">
        <w:rPr>
          <w:rFonts w:ascii="Times New Roman" w:hAnsi="Times New Roman"/>
          <w:b/>
          <w:sz w:val="28"/>
          <w:szCs w:val="28"/>
          <w:lang w:val="uk-UA"/>
        </w:rPr>
        <w:t xml:space="preserve">розвитку і торгівлі виконавчого комітету </w:t>
      </w:r>
    </w:p>
    <w:p w:rsidR="00A10B87" w:rsidRPr="00AB321D" w:rsidRDefault="00A10B87" w:rsidP="00A10B87">
      <w:pPr>
        <w:keepNext/>
        <w:tabs>
          <w:tab w:val="left" w:pos="8789"/>
        </w:tabs>
        <w:suppressAutoHyphens/>
        <w:spacing w:after="0" w:line="240" w:lineRule="auto"/>
        <w:jc w:val="both"/>
        <w:rPr>
          <w:rFonts w:ascii="Times New Roman" w:hAnsi="Times New Roman"/>
          <w:sz w:val="28"/>
          <w:szCs w:val="28"/>
          <w:lang w:val="uk-UA"/>
        </w:rPr>
      </w:pPr>
      <w:r w:rsidRPr="00AB321D">
        <w:rPr>
          <w:rFonts w:ascii="Times New Roman" w:hAnsi="Times New Roman"/>
          <w:b/>
          <w:sz w:val="28"/>
          <w:szCs w:val="28"/>
          <w:lang w:val="uk-UA"/>
        </w:rPr>
        <w:t>Лебединської міської ради</w:t>
      </w:r>
      <w:r w:rsidRPr="00AB321D">
        <w:rPr>
          <w:rFonts w:ascii="Times New Roman" w:hAnsi="Times New Roman"/>
          <w:b/>
          <w:sz w:val="28"/>
          <w:szCs w:val="28"/>
          <w:lang w:val="uk-UA"/>
        </w:rPr>
        <w:tab/>
        <w:t>Юрій МАГАЛЯС</w:t>
      </w:r>
    </w:p>
    <w:p w:rsidR="002D537B" w:rsidRPr="00AB321D" w:rsidRDefault="002D537B" w:rsidP="00092CB7">
      <w:pPr>
        <w:suppressAutoHyphens/>
        <w:spacing w:after="0" w:line="240" w:lineRule="auto"/>
        <w:jc w:val="both"/>
        <w:rPr>
          <w:rFonts w:ascii="Times New Roman" w:hAnsi="Times New Roman"/>
          <w:color w:val="000000"/>
          <w:sz w:val="28"/>
          <w:szCs w:val="28"/>
          <w:lang w:val="uk-UA"/>
        </w:rPr>
      </w:pPr>
    </w:p>
    <w:sectPr w:rsidR="002D537B" w:rsidRPr="00AB321D" w:rsidSect="00AB321D">
      <w:headerReference w:type="default" r:id="rId12"/>
      <w:pgSz w:w="16838" w:h="11906" w:orient="landscape"/>
      <w:pgMar w:top="1701" w:right="1134" w:bottom="567"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4028" w:rsidRDefault="001B4028" w:rsidP="00A32B9F">
      <w:pPr>
        <w:spacing w:after="0" w:line="240" w:lineRule="auto"/>
      </w:pPr>
      <w:r>
        <w:separator/>
      </w:r>
    </w:p>
  </w:endnote>
  <w:endnote w:type="continuationSeparator" w:id="0">
    <w:p w:rsidR="001B4028" w:rsidRDefault="001B4028" w:rsidP="00A32B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UkrainianKudriashov">
    <w:altName w:val="Courier New"/>
    <w:charset w:val="00"/>
    <w:family w:val="roman"/>
    <w:pitch w:val="variable"/>
    <w:sig w:usb0="00000203" w:usb1="00000000" w:usb2="00000000" w:usb3="00000000" w:csb0="00000005" w:csb1="00000000"/>
  </w:font>
  <w:font w:name="Petersburg">
    <w:altName w:val="Courier New"/>
    <w:charset w:val="00"/>
    <w:family w:val="roman"/>
    <w:pitch w:val="variable"/>
    <w:sig w:usb0="00000203" w:usb1="00000000"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Bookshelf Symbol 7">
    <w:panose1 w:val="05010101010101010101"/>
    <w:charset w:val="02"/>
    <w:family w:val="auto"/>
    <w:pitch w:val="variable"/>
    <w:sig w:usb0="00000000" w:usb1="10000000" w:usb2="00000000" w:usb3="00000000" w:csb0="80000000"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4028" w:rsidRDefault="001B4028" w:rsidP="00A32B9F">
      <w:pPr>
        <w:spacing w:after="0" w:line="240" w:lineRule="auto"/>
      </w:pPr>
      <w:r>
        <w:separator/>
      </w:r>
    </w:p>
  </w:footnote>
  <w:footnote w:type="continuationSeparator" w:id="0">
    <w:p w:rsidR="001B4028" w:rsidRDefault="001B4028" w:rsidP="00A32B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28" w:rsidRPr="00647692" w:rsidRDefault="001B4028" w:rsidP="009255DD">
    <w:pPr>
      <w:pStyle w:val="ab"/>
      <w:tabs>
        <w:tab w:val="center" w:pos="7852"/>
        <w:tab w:val="left" w:pos="12210"/>
      </w:tabs>
      <w:jc w:val="center"/>
      <w:rPr>
        <w:rFonts w:ascii="Times New Roman" w:hAnsi="Times New Roman"/>
        <w:sz w:val="24"/>
        <w:szCs w:val="24"/>
        <w:lang w:val="uk-UA"/>
      </w:rPr>
    </w:pPr>
    <w:r w:rsidRPr="009358DE">
      <w:rPr>
        <w:rFonts w:ascii="Times New Roman" w:hAnsi="Times New Roman"/>
        <w:sz w:val="24"/>
        <w:szCs w:val="24"/>
      </w:rPr>
      <w:fldChar w:fldCharType="begin"/>
    </w:r>
    <w:r w:rsidRPr="009358DE">
      <w:rPr>
        <w:rFonts w:ascii="Times New Roman" w:hAnsi="Times New Roman"/>
        <w:sz w:val="24"/>
        <w:szCs w:val="24"/>
      </w:rPr>
      <w:instrText xml:space="preserve"> PAGE   \* MERGEFORMAT </w:instrText>
    </w:r>
    <w:r w:rsidRPr="009358DE">
      <w:rPr>
        <w:rFonts w:ascii="Times New Roman" w:hAnsi="Times New Roman"/>
        <w:sz w:val="24"/>
        <w:szCs w:val="24"/>
      </w:rPr>
      <w:fldChar w:fldCharType="separate"/>
    </w:r>
    <w:r>
      <w:rPr>
        <w:rFonts w:ascii="Times New Roman" w:hAnsi="Times New Roman"/>
        <w:noProof/>
        <w:sz w:val="24"/>
        <w:szCs w:val="24"/>
      </w:rPr>
      <w:t>70</w:t>
    </w:r>
    <w:r w:rsidRPr="009358DE">
      <w:rPr>
        <w:rFonts w:ascii="Times New Roman" w:hAnsi="Times New Roman"/>
        <w:sz w:val="24"/>
        <w:szCs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28" w:rsidRPr="00315E76" w:rsidRDefault="001B4028" w:rsidP="00315E76">
    <w:pPr>
      <w:pStyle w:val="ab"/>
      <w:tabs>
        <w:tab w:val="clear" w:pos="4677"/>
        <w:tab w:val="clear" w:pos="9355"/>
        <w:tab w:val="left" w:pos="10206"/>
      </w:tabs>
      <w:ind w:firstLine="7513"/>
      <w:jc w:val="right"/>
      <w:rPr>
        <w:rFonts w:ascii="Times New Roman" w:hAnsi="Times New Roman"/>
        <w:sz w:val="28"/>
        <w:szCs w:val="28"/>
        <w:lang w:val="uk-UA"/>
      </w:rPr>
    </w:pPr>
    <w:r w:rsidRPr="00315E76">
      <w:rPr>
        <w:rFonts w:ascii="Times New Roman" w:hAnsi="Times New Roman"/>
        <w:sz w:val="28"/>
        <w:szCs w:val="28"/>
        <w:lang w:val="uk-UA"/>
      </w:rPr>
      <w:t>ПРОЄКТ</w:t>
    </w:r>
    <w:r w:rsidRPr="00315E76">
      <w:rPr>
        <w:rFonts w:ascii="Times New Roman" w:hAnsi="Times New Roman"/>
        <w:sz w:val="28"/>
        <w:szCs w:val="28"/>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028" w:rsidRPr="00E34DC7" w:rsidRDefault="001B4028" w:rsidP="00FB43B0">
    <w:pPr>
      <w:pStyle w:val="ab"/>
      <w:tabs>
        <w:tab w:val="left" w:pos="5670"/>
        <w:tab w:val="center" w:pos="7285"/>
        <w:tab w:val="left" w:pos="10490"/>
      </w:tabs>
      <w:jc w:val="center"/>
      <w:rPr>
        <w:rFonts w:ascii="Times New Roman" w:hAnsi="Times New Roman"/>
        <w:sz w:val="24"/>
        <w:szCs w:val="24"/>
        <w:lang w:val="uk-UA"/>
      </w:rPr>
    </w:pPr>
    <w:r>
      <w:rPr>
        <w:lang w:val="uk-UA"/>
      </w:rPr>
      <w:tab/>
    </w:r>
    <w:r>
      <w:rPr>
        <w:lang w:val="uk-UA"/>
      </w:rPr>
      <w:tab/>
    </w:r>
    <w:r w:rsidRPr="00F2369B">
      <w:rPr>
        <w:rFonts w:ascii="Times New Roman" w:hAnsi="Times New Roman"/>
        <w:sz w:val="24"/>
        <w:szCs w:val="24"/>
      </w:rPr>
      <w:fldChar w:fldCharType="begin"/>
    </w:r>
    <w:r w:rsidRPr="00F2369B">
      <w:rPr>
        <w:rFonts w:ascii="Times New Roman" w:hAnsi="Times New Roman"/>
        <w:sz w:val="24"/>
        <w:szCs w:val="24"/>
      </w:rPr>
      <w:instrText xml:space="preserve"> PAGE   \* MERGEFORMAT </w:instrText>
    </w:r>
    <w:r w:rsidRPr="00F2369B">
      <w:rPr>
        <w:rFonts w:ascii="Times New Roman" w:hAnsi="Times New Roman"/>
        <w:sz w:val="24"/>
        <w:szCs w:val="24"/>
      </w:rPr>
      <w:fldChar w:fldCharType="separate"/>
    </w:r>
    <w:r w:rsidR="00964B7B">
      <w:rPr>
        <w:rFonts w:ascii="Times New Roman" w:hAnsi="Times New Roman"/>
        <w:noProof/>
        <w:sz w:val="24"/>
        <w:szCs w:val="24"/>
      </w:rPr>
      <w:t>2</w:t>
    </w:r>
    <w:r w:rsidRPr="00F2369B">
      <w:rPr>
        <w:rFonts w:ascii="Times New Roman" w:hAnsi="Times New Roman"/>
        <w:sz w:val="24"/>
        <w:szCs w:val="24"/>
      </w:rPr>
      <w:fldChar w:fldCharType="end"/>
    </w:r>
    <w:r>
      <w:rPr>
        <w:rFonts w:ascii="Times New Roman" w:hAnsi="Times New Roman"/>
        <w:sz w:val="24"/>
        <w:szCs w:val="24"/>
      </w:rPr>
      <w:tab/>
    </w:r>
    <w:r>
      <w:rPr>
        <w:rFonts w:ascii="Times New Roman" w:hAnsi="Times New Roman"/>
        <w:sz w:val="24"/>
        <w:szCs w:val="24"/>
        <w:lang w:val="uk-UA"/>
      </w:rPr>
      <w:t xml:space="preserve">                                    Продовження додатка</w:t>
    </w:r>
  </w:p>
  <w:p w:rsidR="001B4028" w:rsidRPr="00A32B9F" w:rsidRDefault="001B4028" w:rsidP="00A32B9F">
    <w:pPr>
      <w:pStyle w:val="ab"/>
      <w:tabs>
        <w:tab w:val="clear" w:pos="4677"/>
        <w:tab w:val="clear" w:pos="9355"/>
        <w:tab w:val="left" w:pos="7740"/>
      </w:tabs>
      <w:rPr>
        <w:rFonts w:ascii="Times New Roman" w:hAnsi="Times New Roman"/>
        <w:sz w:val="28"/>
        <w:szCs w:val="28"/>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A05F5"/>
    <w:multiLevelType w:val="hybridMultilevel"/>
    <w:tmpl w:val="C1EAA02A"/>
    <w:lvl w:ilvl="0" w:tplc="8AFECDDC">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101B38"/>
    <w:multiLevelType w:val="hybridMultilevel"/>
    <w:tmpl w:val="AFB06D4A"/>
    <w:lvl w:ilvl="0" w:tplc="4CCCC75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0A130B0"/>
    <w:multiLevelType w:val="hybridMultilevel"/>
    <w:tmpl w:val="9BF6A77E"/>
    <w:lvl w:ilvl="0" w:tplc="7BC266F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B341FC"/>
    <w:multiLevelType w:val="hybridMultilevel"/>
    <w:tmpl w:val="AC0CFBCA"/>
    <w:lvl w:ilvl="0" w:tplc="2C40F3D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C3B376B"/>
    <w:multiLevelType w:val="hybridMultilevel"/>
    <w:tmpl w:val="B510C412"/>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
    <w:nsid w:val="20C552E0"/>
    <w:multiLevelType w:val="hybridMultilevel"/>
    <w:tmpl w:val="466A9E5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6">
    <w:nsid w:val="256E18BA"/>
    <w:multiLevelType w:val="hybridMultilevel"/>
    <w:tmpl w:val="BF8C0AAC"/>
    <w:lvl w:ilvl="0" w:tplc="D9B0DD0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A755B7"/>
    <w:multiLevelType w:val="hybridMultilevel"/>
    <w:tmpl w:val="32DA2246"/>
    <w:lvl w:ilvl="0" w:tplc="CA8C0A4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3D747C"/>
    <w:multiLevelType w:val="hybridMultilevel"/>
    <w:tmpl w:val="197C13D8"/>
    <w:lvl w:ilvl="0" w:tplc="95BE0B56">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45D0F45"/>
    <w:multiLevelType w:val="hybridMultilevel"/>
    <w:tmpl w:val="1E82DC98"/>
    <w:lvl w:ilvl="0" w:tplc="E67CC0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5D90168"/>
    <w:multiLevelType w:val="hybridMultilevel"/>
    <w:tmpl w:val="4A96AE88"/>
    <w:lvl w:ilvl="0" w:tplc="3D44A60A">
      <w:start w:val="1"/>
      <w:numFmt w:val="decimal"/>
      <w:lvlText w:val="%1)"/>
      <w:lvlJc w:val="left"/>
      <w:pPr>
        <w:ind w:left="927" w:hanging="360"/>
      </w:pPr>
      <w:rPr>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3AE05995"/>
    <w:multiLevelType w:val="hybridMultilevel"/>
    <w:tmpl w:val="BE2E8336"/>
    <w:lvl w:ilvl="0" w:tplc="4B22B182">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AF216BA"/>
    <w:multiLevelType w:val="hybridMultilevel"/>
    <w:tmpl w:val="09485804"/>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3">
    <w:nsid w:val="440652CA"/>
    <w:multiLevelType w:val="hybridMultilevel"/>
    <w:tmpl w:val="895AE1A4"/>
    <w:lvl w:ilvl="0" w:tplc="0DCCAD80">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C6D399B"/>
    <w:multiLevelType w:val="hybridMultilevel"/>
    <w:tmpl w:val="3DC0481E"/>
    <w:lvl w:ilvl="0" w:tplc="587C130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2FA7D49"/>
    <w:multiLevelType w:val="hybridMultilevel"/>
    <w:tmpl w:val="78827742"/>
    <w:lvl w:ilvl="0" w:tplc="CDD4D074">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1A4716"/>
    <w:multiLevelType w:val="hybridMultilevel"/>
    <w:tmpl w:val="5D2A8612"/>
    <w:lvl w:ilvl="0" w:tplc="885476B4">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60B67B4F"/>
    <w:multiLevelType w:val="hybridMultilevel"/>
    <w:tmpl w:val="895E6BCC"/>
    <w:lvl w:ilvl="0" w:tplc="F870A69E">
      <w:start w:val="1"/>
      <w:numFmt w:val="decimal"/>
      <w:lvlText w:val="%1."/>
      <w:lvlJc w:val="left"/>
      <w:pPr>
        <w:ind w:left="36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541332A"/>
    <w:multiLevelType w:val="hybridMultilevel"/>
    <w:tmpl w:val="4476EFD8"/>
    <w:lvl w:ilvl="0" w:tplc="F5A8CE1E">
      <w:start w:val="1"/>
      <w:numFmt w:val="decimal"/>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659969F8"/>
    <w:multiLevelType w:val="hybridMultilevel"/>
    <w:tmpl w:val="8DF220D6"/>
    <w:lvl w:ilvl="0" w:tplc="9C38BCB2">
      <w:start w:val="1"/>
      <w:numFmt w:val="decimal"/>
      <w:suff w:val="space"/>
      <w:lvlText w:val="%1."/>
      <w:lvlJc w:val="left"/>
      <w:pPr>
        <w:ind w:left="0" w:firstLine="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20">
    <w:nsid w:val="6CAD04B1"/>
    <w:multiLevelType w:val="hybridMultilevel"/>
    <w:tmpl w:val="651426E0"/>
    <w:lvl w:ilvl="0" w:tplc="300ED304">
      <w:start w:val="1"/>
      <w:numFmt w:val="decimal"/>
      <w:lvlText w:val="%1."/>
      <w:lvlJc w:val="left"/>
      <w:pPr>
        <w:ind w:left="502" w:hanging="360"/>
      </w:pPr>
      <w:rPr>
        <w:rFonts w:cs="Times New Roman" w:hint="default"/>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21">
    <w:nsid w:val="6F0E36D4"/>
    <w:multiLevelType w:val="hybridMultilevel"/>
    <w:tmpl w:val="274AB870"/>
    <w:lvl w:ilvl="0" w:tplc="C3F628F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925B94"/>
    <w:multiLevelType w:val="hybridMultilevel"/>
    <w:tmpl w:val="8AF41818"/>
    <w:lvl w:ilvl="0" w:tplc="7DCEE6CA">
      <w:start w:val="1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38C225E"/>
    <w:multiLevelType w:val="hybridMultilevel"/>
    <w:tmpl w:val="F81CCE4A"/>
    <w:lvl w:ilvl="0" w:tplc="D48C9942">
      <w:start w:val="1"/>
      <w:numFmt w:val="decimal"/>
      <w:lvlText w:val="%1."/>
      <w:lvlJc w:val="left"/>
      <w:pPr>
        <w:tabs>
          <w:tab w:val="num" w:pos="390"/>
        </w:tabs>
        <w:ind w:left="39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76555AD9"/>
    <w:multiLevelType w:val="hybridMultilevel"/>
    <w:tmpl w:val="832005FE"/>
    <w:lvl w:ilvl="0" w:tplc="0336AF9E">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9E49D9"/>
    <w:multiLevelType w:val="hybridMultilevel"/>
    <w:tmpl w:val="C0307916"/>
    <w:lvl w:ilvl="0" w:tplc="2CEA68E8">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2"/>
  </w:num>
  <w:num w:numId="4">
    <w:abstractNumId w:val="5"/>
  </w:num>
  <w:num w:numId="5">
    <w:abstractNumId w:val="8"/>
  </w:num>
  <w:num w:numId="6">
    <w:abstractNumId w:val="20"/>
  </w:num>
  <w:num w:numId="7">
    <w:abstractNumId w:val="18"/>
  </w:num>
  <w:num w:numId="8">
    <w:abstractNumId w:val="9"/>
  </w:num>
  <w:num w:numId="9">
    <w:abstractNumId w:val="15"/>
  </w:num>
  <w:num w:numId="10">
    <w:abstractNumId w:val="6"/>
  </w:num>
  <w:num w:numId="11">
    <w:abstractNumId w:val="0"/>
  </w:num>
  <w:num w:numId="12">
    <w:abstractNumId w:val="11"/>
  </w:num>
  <w:num w:numId="13">
    <w:abstractNumId w:val="25"/>
  </w:num>
  <w:num w:numId="14">
    <w:abstractNumId w:val="7"/>
  </w:num>
  <w:num w:numId="15">
    <w:abstractNumId w:val="13"/>
  </w:num>
  <w:num w:numId="16">
    <w:abstractNumId w:val="2"/>
  </w:num>
  <w:num w:numId="17">
    <w:abstractNumId w:val="17"/>
  </w:num>
  <w:num w:numId="18">
    <w:abstractNumId w:val="3"/>
  </w:num>
  <w:num w:numId="19">
    <w:abstractNumId w:val="24"/>
  </w:num>
  <w:num w:numId="20">
    <w:abstractNumId w:val="1"/>
  </w:num>
  <w:num w:numId="21">
    <w:abstractNumId w:val="14"/>
  </w:num>
  <w:num w:numId="22">
    <w:abstractNumId w:val="21"/>
  </w:num>
  <w:num w:numId="23">
    <w:abstractNumId w:val="23"/>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 w:numId="47">
    <w:abstractNumId w:val="16"/>
  </w:num>
  <w:num w:numId="48">
    <w:abstractNumId w:val="22"/>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hdrShapeDefaults>
    <o:shapedefaults v:ext="edit" spidmax="2052"/>
  </w:hdrShapeDefaults>
  <w:footnotePr>
    <w:footnote w:id="-1"/>
    <w:footnote w:id="0"/>
  </w:footnotePr>
  <w:endnotePr>
    <w:endnote w:id="-1"/>
    <w:endnote w:id="0"/>
  </w:endnotePr>
  <w:compat/>
  <w:rsids>
    <w:rsidRoot w:val="003201AD"/>
    <w:rsid w:val="00000629"/>
    <w:rsid w:val="000041A4"/>
    <w:rsid w:val="00004F44"/>
    <w:rsid w:val="00005655"/>
    <w:rsid w:val="00005CF8"/>
    <w:rsid w:val="00010D67"/>
    <w:rsid w:val="00010DA4"/>
    <w:rsid w:val="000118C0"/>
    <w:rsid w:val="000167C6"/>
    <w:rsid w:val="00017063"/>
    <w:rsid w:val="000176F6"/>
    <w:rsid w:val="0002069E"/>
    <w:rsid w:val="0002145E"/>
    <w:rsid w:val="00022F82"/>
    <w:rsid w:val="000246BC"/>
    <w:rsid w:val="00024FBD"/>
    <w:rsid w:val="000270FB"/>
    <w:rsid w:val="00027162"/>
    <w:rsid w:val="00030B91"/>
    <w:rsid w:val="00031374"/>
    <w:rsid w:val="000340A7"/>
    <w:rsid w:val="00034165"/>
    <w:rsid w:val="000350FF"/>
    <w:rsid w:val="00035898"/>
    <w:rsid w:val="00035B5A"/>
    <w:rsid w:val="000366F4"/>
    <w:rsid w:val="00040FBA"/>
    <w:rsid w:val="00044E15"/>
    <w:rsid w:val="000452B6"/>
    <w:rsid w:val="00045770"/>
    <w:rsid w:val="00045E3D"/>
    <w:rsid w:val="00050E7C"/>
    <w:rsid w:val="0005206F"/>
    <w:rsid w:val="00052F05"/>
    <w:rsid w:val="0005421C"/>
    <w:rsid w:val="000572BF"/>
    <w:rsid w:val="00057E31"/>
    <w:rsid w:val="00060ECC"/>
    <w:rsid w:val="000621DD"/>
    <w:rsid w:val="00062628"/>
    <w:rsid w:val="000638A0"/>
    <w:rsid w:val="000654D5"/>
    <w:rsid w:val="0006575B"/>
    <w:rsid w:val="00065D3A"/>
    <w:rsid w:val="00066FFA"/>
    <w:rsid w:val="00067314"/>
    <w:rsid w:val="00067481"/>
    <w:rsid w:val="00067784"/>
    <w:rsid w:val="00070A0E"/>
    <w:rsid w:val="000720A4"/>
    <w:rsid w:val="0007411D"/>
    <w:rsid w:val="0007561C"/>
    <w:rsid w:val="00075D00"/>
    <w:rsid w:val="00077038"/>
    <w:rsid w:val="00077E46"/>
    <w:rsid w:val="00080265"/>
    <w:rsid w:val="00080B4D"/>
    <w:rsid w:val="00080BA7"/>
    <w:rsid w:val="00081BFA"/>
    <w:rsid w:val="0008403A"/>
    <w:rsid w:val="000854B0"/>
    <w:rsid w:val="000878E3"/>
    <w:rsid w:val="0009031B"/>
    <w:rsid w:val="0009227E"/>
    <w:rsid w:val="00092CB7"/>
    <w:rsid w:val="00094AA3"/>
    <w:rsid w:val="0009501F"/>
    <w:rsid w:val="00096D7F"/>
    <w:rsid w:val="00096DD4"/>
    <w:rsid w:val="000976D2"/>
    <w:rsid w:val="000A118A"/>
    <w:rsid w:val="000A13BF"/>
    <w:rsid w:val="000A184E"/>
    <w:rsid w:val="000A2850"/>
    <w:rsid w:val="000A2FAE"/>
    <w:rsid w:val="000A6C4C"/>
    <w:rsid w:val="000A6FC8"/>
    <w:rsid w:val="000A7E05"/>
    <w:rsid w:val="000B09BF"/>
    <w:rsid w:val="000B117D"/>
    <w:rsid w:val="000B184A"/>
    <w:rsid w:val="000B2356"/>
    <w:rsid w:val="000B4C8F"/>
    <w:rsid w:val="000B4F9A"/>
    <w:rsid w:val="000B5C71"/>
    <w:rsid w:val="000B5DA9"/>
    <w:rsid w:val="000B66AB"/>
    <w:rsid w:val="000B6779"/>
    <w:rsid w:val="000B7253"/>
    <w:rsid w:val="000C1E5C"/>
    <w:rsid w:val="000C2BFE"/>
    <w:rsid w:val="000C465A"/>
    <w:rsid w:val="000C46CA"/>
    <w:rsid w:val="000C54B0"/>
    <w:rsid w:val="000C55A4"/>
    <w:rsid w:val="000C6EEB"/>
    <w:rsid w:val="000C70A5"/>
    <w:rsid w:val="000D1562"/>
    <w:rsid w:val="000D161D"/>
    <w:rsid w:val="000D1A41"/>
    <w:rsid w:val="000D2577"/>
    <w:rsid w:val="000D3554"/>
    <w:rsid w:val="000D399C"/>
    <w:rsid w:val="000D44DB"/>
    <w:rsid w:val="000D5350"/>
    <w:rsid w:val="000E0F8F"/>
    <w:rsid w:val="000E1F4D"/>
    <w:rsid w:val="000E2027"/>
    <w:rsid w:val="000E51B1"/>
    <w:rsid w:val="000E5241"/>
    <w:rsid w:val="000E60D2"/>
    <w:rsid w:val="000E60E8"/>
    <w:rsid w:val="000F2063"/>
    <w:rsid w:val="000F50A9"/>
    <w:rsid w:val="000F583B"/>
    <w:rsid w:val="000F5B5C"/>
    <w:rsid w:val="00101095"/>
    <w:rsid w:val="00102D77"/>
    <w:rsid w:val="0010379F"/>
    <w:rsid w:val="001051BF"/>
    <w:rsid w:val="00105B99"/>
    <w:rsid w:val="00105D09"/>
    <w:rsid w:val="00106606"/>
    <w:rsid w:val="00107C4C"/>
    <w:rsid w:val="001111AE"/>
    <w:rsid w:val="00111608"/>
    <w:rsid w:val="001116E1"/>
    <w:rsid w:val="00111CE7"/>
    <w:rsid w:val="00117129"/>
    <w:rsid w:val="0012014E"/>
    <w:rsid w:val="001220D4"/>
    <w:rsid w:val="0012274A"/>
    <w:rsid w:val="00122D5D"/>
    <w:rsid w:val="0012443B"/>
    <w:rsid w:val="00132596"/>
    <w:rsid w:val="001331FB"/>
    <w:rsid w:val="00133B58"/>
    <w:rsid w:val="0013544A"/>
    <w:rsid w:val="00140F4D"/>
    <w:rsid w:val="001411DD"/>
    <w:rsid w:val="00141DDB"/>
    <w:rsid w:val="001431C8"/>
    <w:rsid w:val="001432D7"/>
    <w:rsid w:val="00146EF2"/>
    <w:rsid w:val="0014700C"/>
    <w:rsid w:val="001478A8"/>
    <w:rsid w:val="001504BD"/>
    <w:rsid w:val="00150E48"/>
    <w:rsid w:val="001520EC"/>
    <w:rsid w:val="0015254D"/>
    <w:rsid w:val="00153848"/>
    <w:rsid w:val="00154123"/>
    <w:rsid w:val="0015555C"/>
    <w:rsid w:val="001561AE"/>
    <w:rsid w:val="00157125"/>
    <w:rsid w:val="0016184A"/>
    <w:rsid w:val="00164985"/>
    <w:rsid w:val="00165BB4"/>
    <w:rsid w:val="00165CF1"/>
    <w:rsid w:val="00166456"/>
    <w:rsid w:val="00166EEE"/>
    <w:rsid w:val="001671CE"/>
    <w:rsid w:val="0016759E"/>
    <w:rsid w:val="001700C9"/>
    <w:rsid w:val="0017071C"/>
    <w:rsid w:val="00172888"/>
    <w:rsid w:val="00172A36"/>
    <w:rsid w:val="00172F8E"/>
    <w:rsid w:val="00173996"/>
    <w:rsid w:val="001761B3"/>
    <w:rsid w:val="001764F3"/>
    <w:rsid w:val="001773BD"/>
    <w:rsid w:val="0018001E"/>
    <w:rsid w:val="00180027"/>
    <w:rsid w:val="0018296F"/>
    <w:rsid w:val="00183E07"/>
    <w:rsid w:val="00184663"/>
    <w:rsid w:val="001859B0"/>
    <w:rsid w:val="00185C87"/>
    <w:rsid w:val="001864F3"/>
    <w:rsid w:val="001903B8"/>
    <w:rsid w:val="00191825"/>
    <w:rsid w:val="00191AB3"/>
    <w:rsid w:val="00194269"/>
    <w:rsid w:val="001976C4"/>
    <w:rsid w:val="001A26A0"/>
    <w:rsid w:val="001A285C"/>
    <w:rsid w:val="001A359A"/>
    <w:rsid w:val="001A37CA"/>
    <w:rsid w:val="001A3860"/>
    <w:rsid w:val="001A455C"/>
    <w:rsid w:val="001A7135"/>
    <w:rsid w:val="001B1390"/>
    <w:rsid w:val="001B4028"/>
    <w:rsid w:val="001B5250"/>
    <w:rsid w:val="001B5B02"/>
    <w:rsid w:val="001C5433"/>
    <w:rsid w:val="001C616F"/>
    <w:rsid w:val="001C627E"/>
    <w:rsid w:val="001C738F"/>
    <w:rsid w:val="001D0EA1"/>
    <w:rsid w:val="001D4E35"/>
    <w:rsid w:val="001D5351"/>
    <w:rsid w:val="001D6EEF"/>
    <w:rsid w:val="001D7401"/>
    <w:rsid w:val="001E07BF"/>
    <w:rsid w:val="001E1A32"/>
    <w:rsid w:val="001E3A19"/>
    <w:rsid w:val="001E3DEA"/>
    <w:rsid w:val="001E4418"/>
    <w:rsid w:val="001E4604"/>
    <w:rsid w:val="001E5D28"/>
    <w:rsid w:val="001E726B"/>
    <w:rsid w:val="001F5C2C"/>
    <w:rsid w:val="001F7C3B"/>
    <w:rsid w:val="00203D08"/>
    <w:rsid w:val="00203DA3"/>
    <w:rsid w:val="002049FC"/>
    <w:rsid w:val="00211053"/>
    <w:rsid w:val="00213F01"/>
    <w:rsid w:val="0021408A"/>
    <w:rsid w:val="002153B2"/>
    <w:rsid w:val="00216A50"/>
    <w:rsid w:val="00217CC0"/>
    <w:rsid w:val="002202B8"/>
    <w:rsid w:val="002203E0"/>
    <w:rsid w:val="0022074F"/>
    <w:rsid w:val="00221975"/>
    <w:rsid w:val="0022214C"/>
    <w:rsid w:val="002222FF"/>
    <w:rsid w:val="0022482B"/>
    <w:rsid w:val="0022540F"/>
    <w:rsid w:val="00225512"/>
    <w:rsid w:val="00226C3E"/>
    <w:rsid w:val="00227055"/>
    <w:rsid w:val="00227EB2"/>
    <w:rsid w:val="00230BB2"/>
    <w:rsid w:val="00232976"/>
    <w:rsid w:val="00233917"/>
    <w:rsid w:val="00233B19"/>
    <w:rsid w:val="00242D32"/>
    <w:rsid w:val="00245B39"/>
    <w:rsid w:val="002519D6"/>
    <w:rsid w:val="00251DA9"/>
    <w:rsid w:val="002527BB"/>
    <w:rsid w:val="0025305C"/>
    <w:rsid w:val="00253CBC"/>
    <w:rsid w:val="00254C81"/>
    <w:rsid w:val="00261F57"/>
    <w:rsid w:val="0026480C"/>
    <w:rsid w:val="00266137"/>
    <w:rsid w:val="00270A1A"/>
    <w:rsid w:val="00271E54"/>
    <w:rsid w:val="002724FA"/>
    <w:rsid w:val="0027379B"/>
    <w:rsid w:val="0027448E"/>
    <w:rsid w:val="00274515"/>
    <w:rsid w:val="00275AF6"/>
    <w:rsid w:val="00280694"/>
    <w:rsid w:val="00285234"/>
    <w:rsid w:val="00286A3E"/>
    <w:rsid w:val="00287C8F"/>
    <w:rsid w:val="0029104C"/>
    <w:rsid w:val="00291317"/>
    <w:rsid w:val="00291D92"/>
    <w:rsid w:val="00293725"/>
    <w:rsid w:val="002943AE"/>
    <w:rsid w:val="00295A44"/>
    <w:rsid w:val="00295F37"/>
    <w:rsid w:val="00296BED"/>
    <w:rsid w:val="002A1441"/>
    <w:rsid w:val="002A147C"/>
    <w:rsid w:val="002A3AF6"/>
    <w:rsid w:val="002A4D5F"/>
    <w:rsid w:val="002A68DE"/>
    <w:rsid w:val="002A6F27"/>
    <w:rsid w:val="002A74E6"/>
    <w:rsid w:val="002B305B"/>
    <w:rsid w:val="002B66D3"/>
    <w:rsid w:val="002B7354"/>
    <w:rsid w:val="002C1634"/>
    <w:rsid w:val="002C19EB"/>
    <w:rsid w:val="002C1BCC"/>
    <w:rsid w:val="002C45A2"/>
    <w:rsid w:val="002C55A7"/>
    <w:rsid w:val="002C60CB"/>
    <w:rsid w:val="002C62F3"/>
    <w:rsid w:val="002C6459"/>
    <w:rsid w:val="002C70A5"/>
    <w:rsid w:val="002C746B"/>
    <w:rsid w:val="002C754C"/>
    <w:rsid w:val="002D1EF2"/>
    <w:rsid w:val="002D2076"/>
    <w:rsid w:val="002D39E7"/>
    <w:rsid w:val="002D494A"/>
    <w:rsid w:val="002D51D8"/>
    <w:rsid w:val="002D537B"/>
    <w:rsid w:val="002D5BCB"/>
    <w:rsid w:val="002D5C3D"/>
    <w:rsid w:val="002D62AB"/>
    <w:rsid w:val="002D71EF"/>
    <w:rsid w:val="002D7C7B"/>
    <w:rsid w:val="002D7E63"/>
    <w:rsid w:val="002E02D7"/>
    <w:rsid w:val="002E2697"/>
    <w:rsid w:val="002E4026"/>
    <w:rsid w:val="002E4E67"/>
    <w:rsid w:val="002E5942"/>
    <w:rsid w:val="002E7770"/>
    <w:rsid w:val="002E7BC5"/>
    <w:rsid w:val="002F1312"/>
    <w:rsid w:val="002F2982"/>
    <w:rsid w:val="002F2E0E"/>
    <w:rsid w:val="002F3B29"/>
    <w:rsid w:val="002F491B"/>
    <w:rsid w:val="002F6DE1"/>
    <w:rsid w:val="002F798B"/>
    <w:rsid w:val="002F7E21"/>
    <w:rsid w:val="00300326"/>
    <w:rsid w:val="0030237D"/>
    <w:rsid w:val="00302885"/>
    <w:rsid w:val="00303061"/>
    <w:rsid w:val="00304CC6"/>
    <w:rsid w:val="00306C57"/>
    <w:rsid w:val="00307623"/>
    <w:rsid w:val="00307DB9"/>
    <w:rsid w:val="00310974"/>
    <w:rsid w:val="003115A8"/>
    <w:rsid w:val="00313912"/>
    <w:rsid w:val="00315C33"/>
    <w:rsid w:val="00315E76"/>
    <w:rsid w:val="00317DE9"/>
    <w:rsid w:val="003201AD"/>
    <w:rsid w:val="00320447"/>
    <w:rsid w:val="003213DA"/>
    <w:rsid w:val="00321C62"/>
    <w:rsid w:val="003231FB"/>
    <w:rsid w:val="0032392C"/>
    <w:rsid w:val="00323C2B"/>
    <w:rsid w:val="003273FC"/>
    <w:rsid w:val="00330F15"/>
    <w:rsid w:val="0033217D"/>
    <w:rsid w:val="00332924"/>
    <w:rsid w:val="00332DDC"/>
    <w:rsid w:val="003337C7"/>
    <w:rsid w:val="00333FED"/>
    <w:rsid w:val="00334795"/>
    <w:rsid w:val="00342656"/>
    <w:rsid w:val="00342A9F"/>
    <w:rsid w:val="0034513E"/>
    <w:rsid w:val="0035121E"/>
    <w:rsid w:val="00354DE0"/>
    <w:rsid w:val="0035616C"/>
    <w:rsid w:val="00356CBE"/>
    <w:rsid w:val="00357438"/>
    <w:rsid w:val="0035763B"/>
    <w:rsid w:val="00357A44"/>
    <w:rsid w:val="00360405"/>
    <w:rsid w:val="00360FCF"/>
    <w:rsid w:val="003632CE"/>
    <w:rsid w:val="0036339B"/>
    <w:rsid w:val="00363989"/>
    <w:rsid w:val="00363B32"/>
    <w:rsid w:val="00363B38"/>
    <w:rsid w:val="00364C09"/>
    <w:rsid w:val="00367D7E"/>
    <w:rsid w:val="00371F64"/>
    <w:rsid w:val="00373C8C"/>
    <w:rsid w:val="00375315"/>
    <w:rsid w:val="00375DB2"/>
    <w:rsid w:val="00376965"/>
    <w:rsid w:val="0037728D"/>
    <w:rsid w:val="00381F65"/>
    <w:rsid w:val="003835E7"/>
    <w:rsid w:val="00384398"/>
    <w:rsid w:val="00385297"/>
    <w:rsid w:val="00385939"/>
    <w:rsid w:val="00386050"/>
    <w:rsid w:val="003867C5"/>
    <w:rsid w:val="003875D7"/>
    <w:rsid w:val="00390354"/>
    <w:rsid w:val="003903CF"/>
    <w:rsid w:val="00390746"/>
    <w:rsid w:val="00390B9F"/>
    <w:rsid w:val="0039149B"/>
    <w:rsid w:val="00392B3A"/>
    <w:rsid w:val="0039329F"/>
    <w:rsid w:val="0039580B"/>
    <w:rsid w:val="00395A5E"/>
    <w:rsid w:val="003A0D15"/>
    <w:rsid w:val="003A1262"/>
    <w:rsid w:val="003A12E4"/>
    <w:rsid w:val="003A27EC"/>
    <w:rsid w:val="003A3261"/>
    <w:rsid w:val="003A4C3D"/>
    <w:rsid w:val="003A4DC0"/>
    <w:rsid w:val="003A5568"/>
    <w:rsid w:val="003A6846"/>
    <w:rsid w:val="003A7005"/>
    <w:rsid w:val="003B031C"/>
    <w:rsid w:val="003B2381"/>
    <w:rsid w:val="003B3AC7"/>
    <w:rsid w:val="003B3E06"/>
    <w:rsid w:val="003B4976"/>
    <w:rsid w:val="003C0F24"/>
    <w:rsid w:val="003C106E"/>
    <w:rsid w:val="003C19AB"/>
    <w:rsid w:val="003C23A7"/>
    <w:rsid w:val="003C3E91"/>
    <w:rsid w:val="003C5C1F"/>
    <w:rsid w:val="003D28E7"/>
    <w:rsid w:val="003D4343"/>
    <w:rsid w:val="003D4654"/>
    <w:rsid w:val="003D5ECD"/>
    <w:rsid w:val="003D6F28"/>
    <w:rsid w:val="003D756E"/>
    <w:rsid w:val="003E1D77"/>
    <w:rsid w:val="003E224A"/>
    <w:rsid w:val="003E52F0"/>
    <w:rsid w:val="003E5542"/>
    <w:rsid w:val="003F0C77"/>
    <w:rsid w:val="003F219F"/>
    <w:rsid w:val="003F43FF"/>
    <w:rsid w:val="003F60A0"/>
    <w:rsid w:val="003F76B9"/>
    <w:rsid w:val="003F7A81"/>
    <w:rsid w:val="004000FA"/>
    <w:rsid w:val="004025F7"/>
    <w:rsid w:val="00403FC7"/>
    <w:rsid w:val="00404436"/>
    <w:rsid w:val="004048CE"/>
    <w:rsid w:val="00404C50"/>
    <w:rsid w:val="0040776D"/>
    <w:rsid w:val="00410AF6"/>
    <w:rsid w:val="00412307"/>
    <w:rsid w:val="004132C9"/>
    <w:rsid w:val="00413E77"/>
    <w:rsid w:val="00414A8D"/>
    <w:rsid w:val="00416262"/>
    <w:rsid w:val="004177E8"/>
    <w:rsid w:val="0042077B"/>
    <w:rsid w:val="00421942"/>
    <w:rsid w:val="004229BE"/>
    <w:rsid w:val="00424FA5"/>
    <w:rsid w:val="00425968"/>
    <w:rsid w:val="00425999"/>
    <w:rsid w:val="00427940"/>
    <w:rsid w:val="00427F5E"/>
    <w:rsid w:val="0043083F"/>
    <w:rsid w:val="004320BD"/>
    <w:rsid w:val="004326D6"/>
    <w:rsid w:val="0043406C"/>
    <w:rsid w:val="004347DD"/>
    <w:rsid w:val="00434E30"/>
    <w:rsid w:val="00435365"/>
    <w:rsid w:val="00435878"/>
    <w:rsid w:val="00436485"/>
    <w:rsid w:val="00437237"/>
    <w:rsid w:val="004375C0"/>
    <w:rsid w:val="00437734"/>
    <w:rsid w:val="00441E8B"/>
    <w:rsid w:val="00442FBE"/>
    <w:rsid w:val="0044300C"/>
    <w:rsid w:val="0044364B"/>
    <w:rsid w:val="00443BA7"/>
    <w:rsid w:val="00443E1D"/>
    <w:rsid w:val="004444BB"/>
    <w:rsid w:val="004454E6"/>
    <w:rsid w:val="004474A3"/>
    <w:rsid w:val="00447F5E"/>
    <w:rsid w:val="00447F8E"/>
    <w:rsid w:val="00450317"/>
    <w:rsid w:val="00451580"/>
    <w:rsid w:val="00453F10"/>
    <w:rsid w:val="004558F8"/>
    <w:rsid w:val="00455BAB"/>
    <w:rsid w:val="00456123"/>
    <w:rsid w:val="004609D1"/>
    <w:rsid w:val="00461BCF"/>
    <w:rsid w:val="00465C73"/>
    <w:rsid w:val="00466FD8"/>
    <w:rsid w:val="00471D79"/>
    <w:rsid w:val="00472EA6"/>
    <w:rsid w:val="00473F5E"/>
    <w:rsid w:val="00474BDA"/>
    <w:rsid w:val="00476D1F"/>
    <w:rsid w:val="00477317"/>
    <w:rsid w:val="004834B0"/>
    <w:rsid w:val="0048390B"/>
    <w:rsid w:val="00483E8B"/>
    <w:rsid w:val="00483FED"/>
    <w:rsid w:val="00486070"/>
    <w:rsid w:val="00486111"/>
    <w:rsid w:val="0049092F"/>
    <w:rsid w:val="00492305"/>
    <w:rsid w:val="00492DC7"/>
    <w:rsid w:val="00493728"/>
    <w:rsid w:val="00494285"/>
    <w:rsid w:val="0049617C"/>
    <w:rsid w:val="004961C3"/>
    <w:rsid w:val="004A0700"/>
    <w:rsid w:val="004A0902"/>
    <w:rsid w:val="004A1254"/>
    <w:rsid w:val="004A15E8"/>
    <w:rsid w:val="004A4156"/>
    <w:rsid w:val="004A50B1"/>
    <w:rsid w:val="004A6878"/>
    <w:rsid w:val="004A703D"/>
    <w:rsid w:val="004A72CC"/>
    <w:rsid w:val="004A73B0"/>
    <w:rsid w:val="004B1D61"/>
    <w:rsid w:val="004B1F12"/>
    <w:rsid w:val="004B22C5"/>
    <w:rsid w:val="004B2840"/>
    <w:rsid w:val="004B7521"/>
    <w:rsid w:val="004C47A3"/>
    <w:rsid w:val="004C5D77"/>
    <w:rsid w:val="004D27B6"/>
    <w:rsid w:val="004D2DF5"/>
    <w:rsid w:val="004D41C8"/>
    <w:rsid w:val="004D5A93"/>
    <w:rsid w:val="004D6001"/>
    <w:rsid w:val="004D7243"/>
    <w:rsid w:val="004E1E4A"/>
    <w:rsid w:val="004E2289"/>
    <w:rsid w:val="004E446B"/>
    <w:rsid w:val="004E4883"/>
    <w:rsid w:val="004F0BD9"/>
    <w:rsid w:val="004F0E70"/>
    <w:rsid w:val="004F1124"/>
    <w:rsid w:val="004F1C4E"/>
    <w:rsid w:val="004F1DCD"/>
    <w:rsid w:val="004F4CD2"/>
    <w:rsid w:val="004F51FA"/>
    <w:rsid w:val="004F540B"/>
    <w:rsid w:val="0050048E"/>
    <w:rsid w:val="00502717"/>
    <w:rsid w:val="00505833"/>
    <w:rsid w:val="005061CA"/>
    <w:rsid w:val="00507063"/>
    <w:rsid w:val="00507666"/>
    <w:rsid w:val="00507827"/>
    <w:rsid w:val="00507A1F"/>
    <w:rsid w:val="00514324"/>
    <w:rsid w:val="005167AA"/>
    <w:rsid w:val="005172C8"/>
    <w:rsid w:val="00517754"/>
    <w:rsid w:val="00517AF2"/>
    <w:rsid w:val="00522C41"/>
    <w:rsid w:val="005259C8"/>
    <w:rsid w:val="00525D00"/>
    <w:rsid w:val="00526A07"/>
    <w:rsid w:val="0053061D"/>
    <w:rsid w:val="00531AFA"/>
    <w:rsid w:val="00534CF7"/>
    <w:rsid w:val="005353FC"/>
    <w:rsid w:val="00535703"/>
    <w:rsid w:val="00537D13"/>
    <w:rsid w:val="005411C5"/>
    <w:rsid w:val="00541935"/>
    <w:rsid w:val="005441C6"/>
    <w:rsid w:val="0054672D"/>
    <w:rsid w:val="00546872"/>
    <w:rsid w:val="00553072"/>
    <w:rsid w:val="00554375"/>
    <w:rsid w:val="0055547D"/>
    <w:rsid w:val="00556BC6"/>
    <w:rsid w:val="005603B9"/>
    <w:rsid w:val="00561D73"/>
    <w:rsid w:val="00563022"/>
    <w:rsid w:val="005666D9"/>
    <w:rsid w:val="0056678A"/>
    <w:rsid w:val="00571C4E"/>
    <w:rsid w:val="00572C7C"/>
    <w:rsid w:val="00580039"/>
    <w:rsid w:val="00580242"/>
    <w:rsid w:val="00581363"/>
    <w:rsid w:val="0058142C"/>
    <w:rsid w:val="00582252"/>
    <w:rsid w:val="005827BD"/>
    <w:rsid w:val="0058539E"/>
    <w:rsid w:val="00586D3C"/>
    <w:rsid w:val="00586FD0"/>
    <w:rsid w:val="00593027"/>
    <w:rsid w:val="00593D2A"/>
    <w:rsid w:val="00594F6F"/>
    <w:rsid w:val="0059538B"/>
    <w:rsid w:val="00596587"/>
    <w:rsid w:val="0059755E"/>
    <w:rsid w:val="00597B71"/>
    <w:rsid w:val="005A2624"/>
    <w:rsid w:val="005A2874"/>
    <w:rsid w:val="005A28D0"/>
    <w:rsid w:val="005A5D4F"/>
    <w:rsid w:val="005A7356"/>
    <w:rsid w:val="005B13C7"/>
    <w:rsid w:val="005B1D25"/>
    <w:rsid w:val="005B22A4"/>
    <w:rsid w:val="005B23B7"/>
    <w:rsid w:val="005B304E"/>
    <w:rsid w:val="005B3B81"/>
    <w:rsid w:val="005B5AA5"/>
    <w:rsid w:val="005B69A2"/>
    <w:rsid w:val="005B7B5E"/>
    <w:rsid w:val="005C0BCE"/>
    <w:rsid w:val="005C11CE"/>
    <w:rsid w:val="005C12FE"/>
    <w:rsid w:val="005C1591"/>
    <w:rsid w:val="005C4105"/>
    <w:rsid w:val="005C5DA0"/>
    <w:rsid w:val="005C6DA4"/>
    <w:rsid w:val="005D06EC"/>
    <w:rsid w:val="005D10A7"/>
    <w:rsid w:val="005D1A1B"/>
    <w:rsid w:val="005D1D53"/>
    <w:rsid w:val="005D1FCE"/>
    <w:rsid w:val="005D2301"/>
    <w:rsid w:val="005D2B68"/>
    <w:rsid w:val="005E03AA"/>
    <w:rsid w:val="005E0D35"/>
    <w:rsid w:val="005E4384"/>
    <w:rsid w:val="005E5DB8"/>
    <w:rsid w:val="005E655C"/>
    <w:rsid w:val="005E79E2"/>
    <w:rsid w:val="005F137A"/>
    <w:rsid w:val="005F2EFD"/>
    <w:rsid w:val="005F5C70"/>
    <w:rsid w:val="005F6023"/>
    <w:rsid w:val="005F7288"/>
    <w:rsid w:val="005F77E2"/>
    <w:rsid w:val="006007C7"/>
    <w:rsid w:val="006021B9"/>
    <w:rsid w:val="00602C55"/>
    <w:rsid w:val="00603507"/>
    <w:rsid w:val="00606845"/>
    <w:rsid w:val="00606C6E"/>
    <w:rsid w:val="006107BE"/>
    <w:rsid w:val="00611031"/>
    <w:rsid w:val="00613AB0"/>
    <w:rsid w:val="00613B14"/>
    <w:rsid w:val="00620E9B"/>
    <w:rsid w:val="00620ECE"/>
    <w:rsid w:val="006226B7"/>
    <w:rsid w:val="00624066"/>
    <w:rsid w:val="00624626"/>
    <w:rsid w:val="00624D21"/>
    <w:rsid w:val="0062649D"/>
    <w:rsid w:val="00630F7E"/>
    <w:rsid w:val="00633A01"/>
    <w:rsid w:val="00634275"/>
    <w:rsid w:val="00636EED"/>
    <w:rsid w:val="00640FF6"/>
    <w:rsid w:val="0064289F"/>
    <w:rsid w:val="0064372B"/>
    <w:rsid w:val="00643FB8"/>
    <w:rsid w:val="00645D15"/>
    <w:rsid w:val="00645DA4"/>
    <w:rsid w:val="00647692"/>
    <w:rsid w:val="00650145"/>
    <w:rsid w:val="00650435"/>
    <w:rsid w:val="006507DB"/>
    <w:rsid w:val="00651C4C"/>
    <w:rsid w:val="006524C0"/>
    <w:rsid w:val="00652B28"/>
    <w:rsid w:val="00653A19"/>
    <w:rsid w:val="0065563A"/>
    <w:rsid w:val="006557EE"/>
    <w:rsid w:val="00657115"/>
    <w:rsid w:val="00657E3E"/>
    <w:rsid w:val="00661379"/>
    <w:rsid w:val="0066238B"/>
    <w:rsid w:val="00663381"/>
    <w:rsid w:val="006657D1"/>
    <w:rsid w:val="006664FE"/>
    <w:rsid w:val="00667D84"/>
    <w:rsid w:val="00671523"/>
    <w:rsid w:val="006719A4"/>
    <w:rsid w:val="00674D8D"/>
    <w:rsid w:val="006766BB"/>
    <w:rsid w:val="00677036"/>
    <w:rsid w:val="00677431"/>
    <w:rsid w:val="0068078A"/>
    <w:rsid w:val="00681163"/>
    <w:rsid w:val="006822B7"/>
    <w:rsid w:val="00683678"/>
    <w:rsid w:val="00685529"/>
    <w:rsid w:val="00687D08"/>
    <w:rsid w:val="00687EFF"/>
    <w:rsid w:val="006911BF"/>
    <w:rsid w:val="00692999"/>
    <w:rsid w:val="00692EAB"/>
    <w:rsid w:val="006933BC"/>
    <w:rsid w:val="00693E00"/>
    <w:rsid w:val="00693E59"/>
    <w:rsid w:val="00694823"/>
    <w:rsid w:val="00694E70"/>
    <w:rsid w:val="0069502B"/>
    <w:rsid w:val="006A0A40"/>
    <w:rsid w:val="006A170A"/>
    <w:rsid w:val="006A1804"/>
    <w:rsid w:val="006A1F3F"/>
    <w:rsid w:val="006A2026"/>
    <w:rsid w:val="006A28D7"/>
    <w:rsid w:val="006A3201"/>
    <w:rsid w:val="006A50A8"/>
    <w:rsid w:val="006A5BF1"/>
    <w:rsid w:val="006A5E95"/>
    <w:rsid w:val="006A6B7A"/>
    <w:rsid w:val="006A6C94"/>
    <w:rsid w:val="006A7643"/>
    <w:rsid w:val="006A7BF7"/>
    <w:rsid w:val="006B04E3"/>
    <w:rsid w:val="006B11A8"/>
    <w:rsid w:val="006B290B"/>
    <w:rsid w:val="006B41FF"/>
    <w:rsid w:val="006B4D2F"/>
    <w:rsid w:val="006B7124"/>
    <w:rsid w:val="006B7EEA"/>
    <w:rsid w:val="006C326E"/>
    <w:rsid w:val="006C3AF8"/>
    <w:rsid w:val="006C4736"/>
    <w:rsid w:val="006C65A2"/>
    <w:rsid w:val="006C6CEC"/>
    <w:rsid w:val="006C7183"/>
    <w:rsid w:val="006C7988"/>
    <w:rsid w:val="006D0F6D"/>
    <w:rsid w:val="006D1E56"/>
    <w:rsid w:val="006D2F6B"/>
    <w:rsid w:val="006D3892"/>
    <w:rsid w:val="006D5154"/>
    <w:rsid w:val="006D6CBD"/>
    <w:rsid w:val="006D7CA5"/>
    <w:rsid w:val="006E1249"/>
    <w:rsid w:val="006E25D2"/>
    <w:rsid w:val="006E27D9"/>
    <w:rsid w:val="006E31F2"/>
    <w:rsid w:val="006E502D"/>
    <w:rsid w:val="006E7C65"/>
    <w:rsid w:val="006F2EBC"/>
    <w:rsid w:val="006F37A0"/>
    <w:rsid w:val="006F426E"/>
    <w:rsid w:val="006F482D"/>
    <w:rsid w:val="006F5408"/>
    <w:rsid w:val="006F5DE4"/>
    <w:rsid w:val="006F61E1"/>
    <w:rsid w:val="006F70FE"/>
    <w:rsid w:val="006F7C8C"/>
    <w:rsid w:val="007012E9"/>
    <w:rsid w:val="007013B0"/>
    <w:rsid w:val="007016A1"/>
    <w:rsid w:val="00702C58"/>
    <w:rsid w:val="0070393F"/>
    <w:rsid w:val="00706447"/>
    <w:rsid w:val="00706F8A"/>
    <w:rsid w:val="007072A4"/>
    <w:rsid w:val="0071290D"/>
    <w:rsid w:val="007141CB"/>
    <w:rsid w:val="00714A4E"/>
    <w:rsid w:val="00715A20"/>
    <w:rsid w:val="00717BDB"/>
    <w:rsid w:val="0072378D"/>
    <w:rsid w:val="007239A8"/>
    <w:rsid w:val="00725399"/>
    <w:rsid w:val="00727070"/>
    <w:rsid w:val="00730699"/>
    <w:rsid w:val="00731FC9"/>
    <w:rsid w:val="007326BC"/>
    <w:rsid w:val="00733BAF"/>
    <w:rsid w:val="007344A3"/>
    <w:rsid w:val="00742732"/>
    <w:rsid w:val="00745290"/>
    <w:rsid w:val="0074546E"/>
    <w:rsid w:val="00747306"/>
    <w:rsid w:val="007473B8"/>
    <w:rsid w:val="00751DED"/>
    <w:rsid w:val="00760F18"/>
    <w:rsid w:val="00760FB7"/>
    <w:rsid w:val="00761C53"/>
    <w:rsid w:val="00763A92"/>
    <w:rsid w:val="007664F2"/>
    <w:rsid w:val="007677E6"/>
    <w:rsid w:val="00767D90"/>
    <w:rsid w:val="0077109F"/>
    <w:rsid w:val="007715C4"/>
    <w:rsid w:val="00772A07"/>
    <w:rsid w:val="00774821"/>
    <w:rsid w:val="007824A7"/>
    <w:rsid w:val="00782823"/>
    <w:rsid w:val="0078316C"/>
    <w:rsid w:val="00784132"/>
    <w:rsid w:val="00786179"/>
    <w:rsid w:val="00786E24"/>
    <w:rsid w:val="00790405"/>
    <w:rsid w:val="007906BF"/>
    <w:rsid w:val="00793AAD"/>
    <w:rsid w:val="007A041F"/>
    <w:rsid w:val="007A3D91"/>
    <w:rsid w:val="007A4F40"/>
    <w:rsid w:val="007A5491"/>
    <w:rsid w:val="007A5FCE"/>
    <w:rsid w:val="007A7CF1"/>
    <w:rsid w:val="007B0CBD"/>
    <w:rsid w:val="007B0D13"/>
    <w:rsid w:val="007B20C2"/>
    <w:rsid w:val="007B3763"/>
    <w:rsid w:val="007B3DC9"/>
    <w:rsid w:val="007B4AD7"/>
    <w:rsid w:val="007B544C"/>
    <w:rsid w:val="007B6DB7"/>
    <w:rsid w:val="007B7033"/>
    <w:rsid w:val="007B76F5"/>
    <w:rsid w:val="007C029A"/>
    <w:rsid w:val="007C0D2C"/>
    <w:rsid w:val="007C14E2"/>
    <w:rsid w:val="007C14EB"/>
    <w:rsid w:val="007C1615"/>
    <w:rsid w:val="007C3E38"/>
    <w:rsid w:val="007C4821"/>
    <w:rsid w:val="007C4ED9"/>
    <w:rsid w:val="007C5B2B"/>
    <w:rsid w:val="007C6946"/>
    <w:rsid w:val="007D0038"/>
    <w:rsid w:val="007D0C86"/>
    <w:rsid w:val="007D1110"/>
    <w:rsid w:val="007D2784"/>
    <w:rsid w:val="007D5590"/>
    <w:rsid w:val="007D69EE"/>
    <w:rsid w:val="007D6BA9"/>
    <w:rsid w:val="007D6EA9"/>
    <w:rsid w:val="007D7609"/>
    <w:rsid w:val="007D77E1"/>
    <w:rsid w:val="007E0173"/>
    <w:rsid w:val="007E084F"/>
    <w:rsid w:val="007E0FA8"/>
    <w:rsid w:val="007E20C4"/>
    <w:rsid w:val="007E26BD"/>
    <w:rsid w:val="007E2EC0"/>
    <w:rsid w:val="007E2F94"/>
    <w:rsid w:val="007E45E4"/>
    <w:rsid w:val="007E6D33"/>
    <w:rsid w:val="007E7255"/>
    <w:rsid w:val="007F07B8"/>
    <w:rsid w:val="007F1D15"/>
    <w:rsid w:val="007F2246"/>
    <w:rsid w:val="007F2267"/>
    <w:rsid w:val="007F265D"/>
    <w:rsid w:val="007F3329"/>
    <w:rsid w:val="007F4434"/>
    <w:rsid w:val="007F482E"/>
    <w:rsid w:val="00802B4A"/>
    <w:rsid w:val="008031B5"/>
    <w:rsid w:val="0080390B"/>
    <w:rsid w:val="00804638"/>
    <w:rsid w:val="00804FCC"/>
    <w:rsid w:val="00806716"/>
    <w:rsid w:val="00811F78"/>
    <w:rsid w:val="008125E6"/>
    <w:rsid w:val="00814076"/>
    <w:rsid w:val="008158B1"/>
    <w:rsid w:val="00817FF8"/>
    <w:rsid w:val="008212BB"/>
    <w:rsid w:val="00821345"/>
    <w:rsid w:val="00821FFA"/>
    <w:rsid w:val="00824149"/>
    <w:rsid w:val="008270CD"/>
    <w:rsid w:val="00827201"/>
    <w:rsid w:val="00827F91"/>
    <w:rsid w:val="008302E6"/>
    <w:rsid w:val="00830D2F"/>
    <w:rsid w:val="00830FB2"/>
    <w:rsid w:val="00835E8C"/>
    <w:rsid w:val="0083616C"/>
    <w:rsid w:val="00840734"/>
    <w:rsid w:val="0084121D"/>
    <w:rsid w:val="00845AD6"/>
    <w:rsid w:val="00846D94"/>
    <w:rsid w:val="00846EEE"/>
    <w:rsid w:val="00851CB3"/>
    <w:rsid w:val="00852974"/>
    <w:rsid w:val="008529EA"/>
    <w:rsid w:val="00854192"/>
    <w:rsid w:val="00854C54"/>
    <w:rsid w:val="00855E0A"/>
    <w:rsid w:val="00856FF5"/>
    <w:rsid w:val="00857D85"/>
    <w:rsid w:val="008600A0"/>
    <w:rsid w:val="00861812"/>
    <w:rsid w:val="00862421"/>
    <w:rsid w:val="00862CA7"/>
    <w:rsid w:val="00863545"/>
    <w:rsid w:val="008645B0"/>
    <w:rsid w:val="00864C22"/>
    <w:rsid w:val="00864C6F"/>
    <w:rsid w:val="008676EF"/>
    <w:rsid w:val="00871BAC"/>
    <w:rsid w:val="00876AE5"/>
    <w:rsid w:val="00881505"/>
    <w:rsid w:val="00881912"/>
    <w:rsid w:val="00882C96"/>
    <w:rsid w:val="00883499"/>
    <w:rsid w:val="008842F1"/>
    <w:rsid w:val="00885B64"/>
    <w:rsid w:val="008863AF"/>
    <w:rsid w:val="0088720B"/>
    <w:rsid w:val="0088765B"/>
    <w:rsid w:val="008907C9"/>
    <w:rsid w:val="008918DE"/>
    <w:rsid w:val="008944BE"/>
    <w:rsid w:val="008946D2"/>
    <w:rsid w:val="0089486F"/>
    <w:rsid w:val="00897757"/>
    <w:rsid w:val="008A284C"/>
    <w:rsid w:val="008A38CB"/>
    <w:rsid w:val="008A4E95"/>
    <w:rsid w:val="008A623E"/>
    <w:rsid w:val="008B1CD5"/>
    <w:rsid w:val="008B2B86"/>
    <w:rsid w:val="008B338B"/>
    <w:rsid w:val="008B3838"/>
    <w:rsid w:val="008B4425"/>
    <w:rsid w:val="008B555C"/>
    <w:rsid w:val="008B6C69"/>
    <w:rsid w:val="008B6DAD"/>
    <w:rsid w:val="008B7397"/>
    <w:rsid w:val="008C0D50"/>
    <w:rsid w:val="008C23A7"/>
    <w:rsid w:val="008C324E"/>
    <w:rsid w:val="008C4852"/>
    <w:rsid w:val="008C7067"/>
    <w:rsid w:val="008D1503"/>
    <w:rsid w:val="008D1C61"/>
    <w:rsid w:val="008D2A3A"/>
    <w:rsid w:val="008D4111"/>
    <w:rsid w:val="008D4212"/>
    <w:rsid w:val="008D45E0"/>
    <w:rsid w:val="008D48E0"/>
    <w:rsid w:val="008D60E3"/>
    <w:rsid w:val="008D64FD"/>
    <w:rsid w:val="008E04C2"/>
    <w:rsid w:val="008E11C9"/>
    <w:rsid w:val="008E4F66"/>
    <w:rsid w:val="008E692B"/>
    <w:rsid w:val="008E6D68"/>
    <w:rsid w:val="008F0243"/>
    <w:rsid w:val="008F21EB"/>
    <w:rsid w:val="008F2250"/>
    <w:rsid w:val="008F22F2"/>
    <w:rsid w:val="008F2A34"/>
    <w:rsid w:val="008F4955"/>
    <w:rsid w:val="008F5B59"/>
    <w:rsid w:val="008F607B"/>
    <w:rsid w:val="008F6BA1"/>
    <w:rsid w:val="009009F9"/>
    <w:rsid w:val="00902D4A"/>
    <w:rsid w:val="00904A02"/>
    <w:rsid w:val="009060FC"/>
    <w:rsid w:val="009107D5"/>
    <w:rsid w:val="00910DD1"/>
    <w:rsid w:val="00911A2A"/>
    <w:rsid w:val="00911FA6"/>
    <w:rsid w:val="009145CD"/>
    <w:rsid w:val="00917E5E"/>
    <w:rsid w:val="009226E9"/>
    <w:rsid w:val="0092355E"/>
    <w:rsid w:val="009255DD"/>
    <w:rsid w:val="009310D5"/>
    <w:rsid w:val="00932D09"/>
    <w:rsid w:val="00933CBB"/>
    <w:rsid w:val="00933FFA"/>
    <w:rsid w:val="009340B3"/>
    <w:rsid w:val="0093501B"/>
    <w:rsid w:val="009358DE"/>
    <w:rsid w:val="00936C89"/>
    <w:rsid w:val="0094046C"/>
    <w:rsid w:val="00940996"/>
    <w:rsid w:val="0094118B"/>
    <w:rsid w:val="00941866"/>
    <w:rsid w:val="00942C9F"/>
    <w:rsid w:val="0094461C"/>
    <w:rsid w:val="0094520B"/>
    <w:rsid w:val="00945FF5"/>
    <w:rsid w:val="009463AD"/>
    <w:rsid w:val="009509A8"/>
    <w:rsid w:val="00951F3D"/>
    <w:rsid w:val="00952CDF"/>
    <w:rsid w:val="00954DC7"/>
    <w:rsid w:val="00960AF6"/>
    <w:rsid w:val="009632C6"/>
    <w:rsid w:val="00964B7B"/>
    <w:rsid w:val="009664A2"/>
    <w:rsid w:val="009669CE"/>
    <w:rsid w:val="009672AD"/>
    <w:rsid w:val="009672D0"/>
    <w:rsid w:val="0097495E"/>
    <w:rsid w:val="00975433"/>
    <w:rsid w:val="00975821"/>
    <w:rsid w:val="00977299"/>
    <w:rsid w:val="009773C2"/>
    <w:rsid w:val="00977FF8"/>
    <w:rsid w:val="00980BC4"/>
    <w:rsid w:val="0098133E"/>
    <w:rsid w:val="00983DF6"/>
    <w:rsid w:val="009847AE"/>
    <w:rsid w:val="009866E4"/>
    <w:rsid w:val="00992FAE"/>
    <w:rsid w:val="00994207"/>
    <w:rsid w:val="009958C6"/>
    <w:rsid w:val="0099773F"/>
    <w:rsid w:val="00997A8C"/>
    <w:rsid w:val="009A0FB2"/>
    <w:rsid w:val="009A1B57"/>
    <w:rsid w:val="009A1F25"/>
    <w:rsid w:val="009A2264"/>
    <w:rsid w:val="009A2FEE"/>
    <w:rsid w:val="009A3287"/>
    <w:rsid w:val="009A56C9"/>
    <w:rsid w:val="009A5C21"/>
    <w:rsid w:val="009A786E"/>
    <w:rsid w:val="009B0B5F"/>
    <w:rsid w:val="009B13F0"/>
    <w:rsid w:val="009B166F"/>
    <w:rsid w:val="009B27AA"/>
    <w:rsid w:val="009B2BD2"/>
    <w:rsid w:val="009B3A1C"/>
    <w:rsid w:val="009B4133"/>
    <w:rsid w:val="009B4F68"/>
    <w:rsid w:val="009B509A"/>
    <w:rsid w:val="009B6C04"/>
    <w:rsid w:val="009C0FF1"/>
    <w:rsid w:val="009C3A18"/>
    <w:rsid w:val="009C61BB"/>
    <w:rsid w:val="009C6766"/>
    <w:rsid w:val="009C6A06"/>
    <w:rsid w:val="009C762E"/>
    <w:rsid w:val="009D0090"/>
    <w:rsid w:val="009D1ED6"/>
    <w:rsid w:val="009D1F45"/>
    <w:rsid w:val="009D2329"/>
    <w:rsid w:val="009D27E8"/>
    <w:rsid w:val="009E0AA0"/>
    <w:rsid w:val="009E3F9E"/>
    <w:rsid w:val="009E5653"/>
    <w:rsid w:val="009E7585"/>
    <w:rsid w:val="009E78ED"/>
    <w:rsid w:val="009F21FA"/>
    <w:rsid w:val="009F2C10"/>
    <w:rsid w:val="009F3141"/>
    <w:rsid w:val="009F329F"/>
    <w:rsid w:val="009F32F6"/>
    <w:rsid w:val="009F3786"/>
    <w:rsid w:val="009F6355"/>
    <w:rsid w:val="009F7B61"/>
    <w:rsid w:val="009F7DCE"/>
    <w:rsid w:val="00A001D2"/>
    <w:rsid w:val="00A0064C"/>
    <w:rsid w:val="00A00C40"/>
    <w:rsid w:val="00A00F48"/>
    <w:rsid w:val="00A01360"/>
    <w:rsid w:val="00A019EA"/>
    <w:rsid w:val="00A03BE3"/>
    <w:rsid w:val="00A0534C"/>
    <w:rsid w:val="00A05DAE"/>
    <w:rsid w:val="00A05FBF"/>
    <w:rsid w:val="00A06773"/>
    <w:rsid w:val="00A068F4"/>
    <w:rsid w:val="00A0784A"/>
    <w:rsid w:val="00A10B87"/>
    <w:rsid w:val="00A117D2"/>
    <w:rsid w:val="00A14772"/>
    <w:rsid w:val="00A17B8D"/>
    <w:rsid w:val="00A24369"/>
    <w:rsid w:val="00A24E94"/>
    <w:rsid w:val="00A25533"/>
    <w:rsid w:val="00A300AC"/>
    <w:rsid w:val="00A30AA3"/>
    <w:rsid w:val="00A32B9F"/>
    <w:rsid w:val="00A32BAA"/>
    <w:rsid w:val="00A32D32"/>
    <w:rsid w:val="00A33152"/>
    <w:rsid w:val="00A3367E"/>
    <w:rsid w:val="00A34860"/>
    <w:rsid w:val="00A36544"/>
    <w:rsid w:val="00A416E3"/>
    <w:rsid w:val="00A417D8"/>
    <w:rsid w:val="00A417E7"/>
    <w:rsid w:val="00A479ED"/>
    <w:rsid w:val="00A51621"/>
    <w:rsid w:val="00A534DD"/>
    <w:rsid w:val="00A53A62"/>
    <w:rsid w:val="00A54B31"/>
    <w:rsid w:val="00A5598B"/>
    <w:rsid w:val="00A578BF"/>
    <w:rsid w:val="00A60CF1"/>
    <w:rsid w:val="00A61633"/>
    <w:rsid w:val="00A61C99"/>
    <w:rsid w:val="00A63C9A"/>
    <w:rsid w:val="00A640CC"/>
    <w:rsid w:val="00A657BD"/>
    <w:rsid w:val="00A7105F"/>
    <w:rsid w:val="00A72918"/>
    <w:rsid w:val="00A75A72"/>
    <w:rsid w:val="00A75AA6"/>
    <w:rsid w:val="00A75AF6"/>
    <w:rsid w:val="00A75C01"/>
    <w:rsid w:val="00A76DBD"/>
    <w:rsid w:val="00A77F2A"/>
    <w:rsid w:val="00A8014D"/>
    <w:rsid w:val="00A8292E"/>
    <w:rsid w:val="00A86726"/>
    <w:rsid w:val="00A87636"/>
    <w:rsid w:val="00A87791"/>
    <w:rsid w:val="00A90252"/>
    <w:rsid w:val="00A90D43"/>
    <w:rsid w:val="00A93502"/>
    <w:rsid w:val="00A93652"/>
    <w:rsid w:val="00A93E8F"/>
    <w:rsid w:val="00A97115"/>
    <w:rsid w:val="00A975A3"/>
    <w:rsid w:val="00AA0B09"/>
    <w:rsid w:val="00AA3B3B"/>
    <w:rsid w:val="00AA7921"/>
    <w:rsid w:val="00AA7E49"/>
    <w:rsid w:val="00AB321D"/>
    <w:rsid w:val="00AB3325"/>
    <w:rsid w:val="00AB433F"/>
    <w:rsid w:val="00AB4908"/>
    <w:rsid w:val="00AB49D1"/>
    <w:rsid w:val="00AB5316"/>
    <w:rsid w:val="00AB7DA4"/>
    <w:rsid w:val="00AC0E60"/>
    <w:rsid w:val="00AC1D4F"/>
    <w:rsid w:val="00AC2BF0"/>
    <w:rsid w:val="00AC2CD5"/>
    <w:rsid w:val="00AC3664"/>
    <w:rsid w:val="00AC5965"/>
    <w:rsid w:val="00AC5A2D"/>
    <w:rsid w:val="00AC6C08"/>
    <w:rsid w:val="00AC6C6C"/>
    <w:rsid w:val="00AC75DC"/>
    <w:rsid w:val="00AD333B"/>
    <w:rsid w:val="00AD40CC"/>
    <w:rsid w:val="00AD4A1C"/>
    <w:rsid w:val="00AD5E75"/>
    <w:rsid w:val="00AD6B47"/>
    <w:rsid w:val="00AD6D50"/>
    <w:rsid w:val="00AE0A39"/>
    <w:rsid w:val="00AE0D00"/>
    <w:rsid w:val="00AE1474"/>
    <w:rsid w:val="00AE2B78"/>
    <w:rsid w:val="00AE52E8"/>
    <w:rsid w:val="00AE60CC"/>
    <w:rsid w:val="00AE6C21"/>
    <w:rsid w:val="00AE70DD"/>
    <w:rsid w:val="00AF02B2"/>
    <w:rsid w:val="00AF0515"/>
    <w:rsid w:val="00AF1513"/>
    <w:rsid w:val="00AF1ABD"/>
    <w:rsid w:val="00AF1D7C"/>
    <w:rsid w:val="00AF7184"/>
    <w:rsid w:val="00B0043B"/>
    <w:rsid w:val="00B02EEB"/>
    <w:rsid w:val="00B041F4"/>
    <w:rsid w:val="00B0519A"/>
    <w:rsid w:val="00B05732"/>
    <w:rsid w:val="00B06CF4"/>
    <w:rsid w:val="00B07B07"/>
    <w:rsid w:val="00B104EF"/>
    <w:rsid w:val="00B1080A"/>
    <w:rsid w:val="00B1088A"/>
    <w:rsid w:val="00B10BA3"/>
    <w:rsid w:val="00B112CA"/>
    <w:rsid w:val="00B11DEF"/>
    <w:rsid w:val="00B122A0"/>
    <w:rsid w:val="00B12A14"/>
    <w:rsid w:val="00B1454E"/>
    <w:rsid w:val="00B158C6"/>
    <w:rsid w:val="00B15E66"/>
    <w:rsid w:val="00B2063E"/>
    <w:rsid w:val="00B21F78"/>
    <w:rsid w:val="00B23672"/>
    <w:rsid w:val="00B2458F"/>
    <w:rsid w:val="00B268DD"/>
    <w:rsid w:val="00B26BE1"/>
    <w:rsid w:val="00B3009D"/>
    <w:rsid w:val="00B3042D"/>
    <w:rsid w:val="00B31B97"/>
    <w:rsid w:val="00B3268B"/>
    <w:rsid w:val="00B328E0"/>
    <w:rsid w:val="00B32D74"/>
    <w:rsid w:val="00B33C7C"/>
    <w:rsid w:val="00B34EAD"/>
    <w:rsid w:val="00B35843"/>
    <w:rsid w:val="00B37C1C"/>
    <w:rsid w:val="00B37E63"/>
    <w:rsid w:val="00B439A7"/>
    <w:rsid w:val="00B439E9"/>
    <w:rsid w:val="00B44758"/>
    <w:rsid w:val="00B46B4D"/>
    <w:rsid w:val="00B47842"/>
    <w:rsid w:val="00B47D30"/>
    <w:rsid w:val="00B53977"/>
    <w:rsid w:val="00B54B3B"/>
    <w:rsid w:val="00B57933"/>
    <w:rsid w:val="00B6152D"/>
    <w:rsid w:val="00B6266F"/>
    <w:rsid w:val="00B63C93"/>
    <w:rsid w:val="00B65280"/>
    <w:rsid w:val="00B676EA"/>
    <w:rsid w:val="00B706EC"/>
    <w:rsid w:val="00B734B4"/>
    <w:rsid w:val="00B7499F"/>
    <w:rsid w:val="00B77DF3"/>
    <w:rsid w:val="00B816F2"/>
    <w:rsid w:val="00B82F53"/>
    <w:rsid w:val="00B83AFA"/>
    <w:rsid w:val="00B83ECA"/>
    <w:rsid w:val="00B84AD1"/>
    <w:rsid w:val="00B9060B"/>
    <w:rsid w:val="00B91958"/>
    <w:rsid w:val="00B96CE4"/>
    <w:rsid w:val="00B96EA0"/>
    <w:rsid w:val="00B97838"/>
    <w:rsid w:val="00B97EEA"/>
    <w:rsid w:val="00BA0854"/>
    <w:rsid w:val="00BA0D2A"/>
    <w:rsid w:val="00BA1D95"/>
    <w:rsid w:val="00BA38C2"/>
    <w:rsid w:val="00BA4925"/>
    <w:rsid w:val="00BA5A9E"/>
    <w:rsid w:val="00BA5CDF"/>
    <w:rsid w:val="00BA5D94"/>
    <w:rsid w:val="00BA63AA"/>
    <w:rsid w:val="00BB0945"/>
    <w:rsid w:val="00BB3BC3"/>
    <w:rsid w:val="00BB3F11"/>
    <w:rsid w:val="00BB5405"/>
    <w:rsid w:val="00BB5531"/>
    <w:rsid w:val="00BB6B8B"/>
    <w:rsid w:val="00BC0393"/>
    <w:rsid w:val="00BC0BBF"/>
    <w:rsid w:val="00BC1C8A"/>
    <w:rsid w:val="00BC49E0"/>
    <w:rsid w:val="00BC5CF1"/>
    <w:rsid w:val="00BD3037"/>
    <w:rsid w:val="00BD330A"/>
    <w:rsid w:val="00BD3E39"/>
    <w:rsid w:val="00BD48A8"/>
    <w:rsid w:val="00BD4CE1"/>
    <w:rsid w:val="00BD615E"/>
    <w:rsid w:val="00BD74F2"/>
    <w:rsid w:val="00BD77B7"/>
    <w:rsid w:val="00BD7D55"/>
    <w:rsid w:val="00BE1C47"/>
    <w:rsid w:val="00BE3066"/>
    <w:rsid w:val="00BE6208"/>
    <w:rsid w:val="00BE6DE6"/>
    <w:rsid w:val="00BE70A7"/>
    <w:rsid w:val="00BE7D3A"/>
    <w:rsid w:val="00BF2718"/>
    <w:rsid w:val="00BF2F93"/>
    <w:rsid w:val="00BF53F8"/>
    <w:rsid w:val="00BF5A10"/>
    <w:rsid w:val="00BF5E5B"/>
    <w:rsid w:val="00BF5E68"/>
    <w:rsid w:val="00BF606D"/>
    <w:rsid w:val="00BF60D3"/>
    <w:rsid w:val="00C0287B"/>
    <w:rsid w:val="00C03D34"/>
    <w:rsid w:val="00C046C6"/>
    <w:rsid w:val="00C04D11"/>
    <w:rsid w:val="00C04E10"/>
    <w:rsid w:val="00C0564D"/>
    <w:rsid w:val="00C060E1"/>
    <w:rsid w:val="00C06BEC"/>
    <w:rsid w:val="00C071B1"/>
    <w:rsid w:val="00C12599"/>
    <w:rsid w:val="00C146ED"/>
    <w:rsid w:val="00C149E6"/>
    <w:rsid w:val="00C155D1"/>
    <w:rsid w:val="00C165EF"/>
    <w:rsid w:val="00C20102"/>
    <w:rsid w:val="00C20CE2"/>
    <w:rsid w:val="00C246B8"/>
    <w:rsid w:val="00C25F23"/>
    <w:rsid w:val="00C27A92"/>
    <w:rsid w:val="00C30CBD"/>
    <w:rsid w:val="00C31328"/>
    <w:rsid w:val="00C31B2E"/>
    <w:rsid w:val="00C31C4B"/>
    <w:rsid w:val="00C31DDD"/>
    <w:rsid w:val="00C34E1F"/>
    <w:rsid w:val="00C34F3C"/>
    <w:rsid w:val="00C3559E"/>
    <w:rsid w:val="00C358F2"/>
    <w:rsid w:val="00C359F1"/>
    <w:rsid w:val="00C53472"/>
    <w:rsid w:val="00C5347D"/>
    <w:rsid w:val="00C549CE"/>
    <w:rsid w:val="00C54FD2"/>
    <w:rsid w:val="00C555E2"/>
    <w:rsid w:val="00C55755"/>
    <w:rsid w:val="00C579CA"/>
    <w:rsid w:val="00C60AA7"/>
    <w:rsid w:val="00C6116A"/>
    <w:rsid w:val="00C63B6F"/>
    <w:rsid w:val="00C65AB5"/>
    <w:rsid w:val="00C66078"/>
    <w:rsid w:val="00C66EFD"/>
    <w:rsid w:val="00C67931"/>
    <w:rsid w:val="00C70167"/>
    <w:rsid w:val="00C71811"/>
    <w:rsid w:val="00C71C0A"/>
    <w:rsid w:val="00C72083"/>
    <w:rsid w:val="00C72C21"/>
    <w:rsid w:val="00C73051"/>
    <w:rsid w:val="00C73259"/>
    <w:rsid w:val="00C75297"/>
    <w:rsid w:val="00C764E8"/>
    <w:rsid w:val="00C76611"/>
    <w:rsid w:val="00C80AE9"/>
    <w:rsid w:val="00C81528"/>
    <w:rsid w:val="00C840A5"/>
    <w:rsid w:val="00C856E6"/>
    <w:rsid w:val="00C86B35"/>
    <w:rsid w:val="00C86E46"/>
    <w:rsid w:val="00C877BA"/>
    <w:rsid w:val="00C87A44"/>
    <w:rsid w:val="00C93455"/>
    <w:rsid w:val="00C958F8"/>
    <w:rsid w:val="00C95D09"/>
    <w:rsid w:val="00C967AC"/>
    <w:rsid w:val="00CA0ED8"/>
    <w:rsid w:val="00CA1E03"/>
    <w:rsid w:val="00CA56C7"/>
    <w:rsid w:val="00CA6E81"/>
    <w:rsid w:val="00CA79A6"/>
    <w:rsid w:val="00CB0837"/>
    <w:rsid w:val="00CB1ADE"/>
    <w:rsid w:val="00CB24D2"/>
    <w:rsid w:val="00CB2919"/>
    <w:rsid w:val="00CB6DB5"/>
    <w:rsid w:val="00CB7C93"/>
    <w:rsid w:val="00CC00B5"/>
    <w:rsid w:val="00CC0987"/>
    <w:rsid w:val="00CC1AAB"/>
    <w:rsid w:val="00CC29F4"/>
    <w:rsid w:val="00CC4BCE"/>
    <w:rsid w:val="00CC4CE2"/>
    <w:rsid w:val="00CC68EF"/>
    <w:rsid w:val="00CC7432"/>
    <w:rsid w:val="00CC7439"/>
    <w:rsid w:val="00CC7720"/>
    <w:rsid w:val="00CD2843"/>
    <w:rsid w:val="00CD306F"/>
    <w:rsid w:val="00CD5CDE"/>
    <w:rsid w:val="00CD6520"/>
    <w:rsid w:val="00CD7322"/>
    <w:rsid w:val="00CE049B"/>
    <w:rsid w:val="00CE0EA5"/>
    <w:rsid w:val="00CE2E55"/>
    <w:rsid w:val="00CE358F"/>
    <w:rsid w:val="00CE3C28"/>
    <w:rsid w:val="00CE701C"/>
    <w:rsid w:val="00CE70CA"/>
    <w:rsid w:val="00CE7126"/>
    <w:rsid w:val="00CE7627"/>
    <w:rsid w:val="00CE7893"/>
    <w:rsid w:val="00CE7EAC"/>
    <w:rsid w:val="00CF0CD5"/>
    <w:rsid w:val="00CF12B8"/>
    <w:rsid w:val="00D028BB"/>
    <w:rsid w:val="00D05AD5"/>
    <w:rsid w:val="00D06D40"/>
    <w:rsid w:val="00D07128"/>
    <w:rsid w:val="00D07CDF"/>
    <w:rsid w:val="00D117DE"/>
    <w:rsid w:val="00D11BAC"/>
    <w:rsid w:val="00D14A6B"/>
    <w:rsid w:val="00D15050"/>
    <w:rsid w:val="00D17C08"/>
    <w:rsid w:val="00D20DDC"/>
    <w:rsid w:val="00D2225A"/>
    <w:rsid w:val="00D224CE"/>
    <w:rsid w:val="00D27775"/>
    <w:rsid w:val="00D321D2"/>
    <w:rsid w:val="00D32516"/>
    <w:rsid w:val="00D333BB"/>
    <w:rsid w:val="00D40301"/>
    <w:rsid w:val="00D4068D"/>
    <w:rsid w:val="00D407F4"/>
    <w:rsid w:val="00D41D38"/>
    <w:rsid w:val="00D41D3C"/>
    <w:rsid w:val="00D4257B"/>
    <w:rsid w:val="00D45D2E"/>
    <w:rsid w:val="00D47937"/>
    <w:rsid w:val="00D5539A"/>
    <w:rsid w:val="00D55F90"/>
    <w:rsid w:val="00D60AB5"/>
    <w:rsid w:val="00D625C3"/>
    <w:rsid w:val="00D64179"/>
    <w:rsid w:val="00D64946"/>
    <w:rsid w:val="00D64E2F"/>
    <w:rsid w:val="00D653BB"/>
    <w:rsid w:val="00D65BB8"/>
    <w:rsid w:val="00D67B56"/>
    <w:rsid w:val="00D71839"/>
    <w:rsid w:val="00D72189"/>
    <w:rsid w:val="00D73B48"/>
    <w:rsid w:val="00D7594C"/>
    <w:rsid w:val="00D75C4E"/>
    <w:rsid w:val="00D760DA"/>
    <w:rsid w:val="00D77A87"/>
    <w:rsid w:val="00D77EEB"/>
    <w:rsid w:val="00D80945"/>
    <w:rsid w:val="00D82586"/>
    <w:rsid w:val="00D82A9F"/>
    <w:rsid w:val="00D83836"/>
    <w:rsid w:val="00D8544F"/>
    <w:rsid w:val="00D85A41"/>
    <w:rsid w:val="00D86849"/>
    <w:rsid w:val="00D87C6F"/>
    <w:rsid w:val="00D91571"/>
    <w:rsid w:val="00D93B3D"/>
    <w:rsid w:val="00D971C3"/>
    <w:rsid w:val="00DA0B36"/>
    <w:rsid w:val="00DA0DA4"/>
    <w:rsid w:val="00DA1E0A"/>
    <w:rsid w:val="00DA3BD8"/>
    <w:rsid w:val="00DA56D7"/>
    <w:rsid w:val="00DA5713"/>
    <w:rsid w:val="00DA66D9"/>
    <w:rsid w:val="00DB2D49"/>
    <w:rsid w:val="00DB3983"/>
    <w:rsid w:val="00DB3F81"/>
    <w:rsid w:val="00DB51B7"/>
    <w:rsid w:val="00DB5647"/>
    <w:rsid w:val="00DB61F8"/>
    <w:rsid w:val="00DB624C"/>
    <w:rsid w:val="00DB78D0"/>
    <w:rsid w:val="00DC154B"/>
    <w:rsid w:val="00DC3AA9"/>
    <w:rsid w:val="00DC4D91"/>
    <w:rsid w:val="00DC6985"/>
    <w:rsid w:val="00DC70FD"/>
    <w:rsid w:val="00DC7F58"/>
    <w:rsid w:val="00DD24B1"/>
    <w:rsid w:val="00DD3064"/>
    <w:rsid w:val="00DD48EE"/>
    <w:rsid w:val="00DD4C6E"/>
    <w:rsid w:val="00DE1EE8"/>
    <w:rsid w:val="00DE3309"/>
    <w:rsid w:val="00DE4B58"/>
    <w:rsid w:val="00DE4C7C"/>
    <w:rsid w:val="00DE5EEB"/>
    <w:rsid w:val="00DE67B8"/>
    <w:rsid w:val="00DF153C"/>
    <w:rsid w:val="00DF3465"/>
    <w:rsid w:val="00DF5FC3"/>
    <w:rsid w:val="00DF7061"/>
    <w:rsid w:val="00DF7A05"/>
    <w:rsid w:val="00DF7ED8"/>
    <w:rsid w:val="00DF7FDE"/>
    <w:rsid w:val="00E00DCA"/>
    <w:rsid w:val="00E03D9B"/>
    <w:rsid w:val="00E065AA"/>
    <w:rsid w:val="00E072B1"/>
    <w:rsid w:val="00E07CEB"/>
    <w:rsid w:val="00E1018F"/>
    <w:rsid w:val="00E15AF6"/>
    <w:rsid w:val="00E16B43"/>
    <w:rsid w:val="00E20008"/>
    <w:rsid w:val="00E21AB9"/>
    <w:rsid w:val="00E21F62"/>
    <w:rsid w:val="00E2233F"/>
    <w:rsid w:val="00E225A3"/>
    <w:rsid w:val="00E225A5"/>
    <w:rsid w:val="00E23D95"/>
    <w:rsid w:val="00E268D2"/>
    <w:rsid w:val="00E27159"/>
    <w:rsid w:val="00E30EC9"/>
    <w:rsid w:val="00E3193E"/>
    <w:rsid w:val="00E31B3F"/>
    <w:rsid w:val="00E34B8C"/>
    <w:rsid w:val="00E34DC7"/>
    <w:rsid w:val="00E35866"/>
    <w:rsid w:val="00E3598E"/>
    <w:rsid w:val="00E37010"/>
    <w:rsid w:val="00E371B3"/>
    <w:rsid w:val="00E40E4B"/>
    <w:rsid w:val="00E431D8"/>
    <w:rsid w:val="00E43328"/>
    <w:rsid w:val="00E43833"/>
    <w:rsid w:val="00E43D9E"/>
    <w:rsid w:val="00E464F5"/>
    <w:rsid w:val="00E4696A"/>
    <w:rsid w:val="00E47145"/>
    <w:rsid w:val="00E50857"/>
    <w:rsid w:val="00E50BBD"/>
    <w:rsid w:val="00E514FA"/>
    <w:rsid w:val="00E51CB5"/>
    <w:rsid w:val="00E52259"/>
    <w:rsid w:val="00E52C8C"/>
    <w:rsid w:val="00E57C9B"/>
    <w:rsid w:val="00E60B13"/>
    <w:rsid w:val="00E60F2D"/>
    <w:rsid w:val="00E614C2"/>
    <w:rsid w:val="00E61674"/>
    <w:rsid w:val="00E61D66"/>
    <w:rsid w:val="00E62F8A"/>
    <w:rsid w:val="00E63740"/>
    <w:rsid w:val="00E64A05"/>
    <w:rsid w:val="00E6530A"/>
    <w:rsid w:val="00E65814"/>
    <w:rsid w:val="00E67DBA"/>
    <w:rsid w:val="00E71F9B"/>
    <w:rsid w:val="00E727B7"/>
    <w:rsid w:val="00E73C01"/>
    <w:rsid w:val="00E74B1B"/>
    <w:rsid w:val="00E752D8"/>
    <w:rsid w:val="00E81BC3"/>
    <w:rsid w:val="00E82D5B"/>
    <w:rsid w:val="00E83524"/>
    <w:rsid w:val="00E83BC1"/>
    <w:rsid w:val="00E8465A"/>
    <w:rsid w:val="00E85812"/>
    <w:rsid w:val="00E85C68"/>
    <w:rsid w:val="00E87179"/>
    <w:rsid w:val="00E87A7A"/>
    <w:rsid w:val="00E87E6F"/>
    <w:rsid w:val="00E9196D"/>
    <w:rsid w:val="00E91D60"/>
    <w:rsid w:val="00E93006"/>
    <w:rsid w:val="00E93B32"/>
    <w:rsid w:val="00E952A1"/>
    <w:rsid w:val="00E95DF7"/>
    <w:rsid w:val="00E9699C"/>
    <w:rsid w:val="00EA0127"/>
    <w:rsid w:val="00EA059B"/>
    <w:rsid w:val="00EA08F8"/>
    <w:rsid w:val="00EA0F6D"/>
    <w:rsid w:val="00EB1CD8"/>
    <w:rsid w:val="00EB27E2"/>
    <w:rsid w:val="00EB44DA"/>
    <w:rsid w:val="00EB471C"/>
    <w:rsid w:val="00EB49DB"/>
    <w:rsid w:val="00EC34F2"/>
    <w:rsid w:val="00EC3B09"/>
    <w:rsid w:val="00EC49C5"/>
    <w:rsid w:val="00EC5E0C"/>
    <w:rsid w:val="00EC7D6B"/>
    <w:rsid w:val="00ED067A"/>
    <w:rsid w:val="00ED1762"/>
    <w:rsid w:val="00ED2AE8"/>
    <w:rsid w:val="00ED4FEC"/>
    <w:rsid w:val="00ED5322"/>
    <w:rsid w:val="00ED5A3B"/>
    <w:rsid w:val="00ED65D6"/>
    <w:rsid w:val="00EE091D"/>
    <w:rsid w:val="00EE4411"/>
    <w:rsid w:val="00EE5FCD"/>
    <w:rsid w:val="00EE6D70"/>
    <w:rsid w:val="00EE76A8"/>
    <w:rsid w:val="00EE7E65"/>
    <w:rsid w:val="00EF034A"/>
    <w:rsid w:val="00EF240B"/>
    <w:rsid w:val="00EF3F8C"/>
    <w:rsid w:val="00EF4893"/>
    <w:rsid w:val="00EF79C2"/>
    <w:rsid w:val="00F025E8"/>
    <w:rsid w:val="00F04B98"/>
    <w:rsid w:val="00F05A43"/>
    <w:rsid w:val="00F05ACF"/>
    <w:rsid w:val="00F11C17"/>
    <w:rsid w:val="00F12194"/>
    <w:rsid w:val="00F12851"/>
    <w:rsid w:val="00F128EF"/>
    <w:rsid w:val="00F12A66"/>
    <w:rsid w:val="00F13ABE"/>
    <w:rsid w:val="00F16384"/>
    <w:rsid w:val="00F16E1C"/>
    <w:rsid w:val="00F17130"/>
    <w:rsid w:val="00F203F2"/>
    <w:rsid w:val="00F2250C"/>
    <w:rsid w:val="00F2262A"/>
    <w:rsid w:val="00F226BC"/>
    <w:rsid w:val="00F22C77"/>
    <w:rsid w:val="00F2369B"/>
    <w:rsid w:val="00F24446"/>
    <w:rsid w:val="00F3023E"/>
    <w:rsid w:val="00F30B89"/>
    <w:rsid w:val="00F30CFE"/>
    <w:rsid w:val="00F313B2"/>
    <w:rsid w:val="00F3146A"/>
    <w:rsid w:val="00F33D51"/>
    <w:rsid w:val="00F34D6C"/>
    <w:rsid w:val="00F35179"/>
    <w:rsid w:val="00F36EE1"/>
    <w:rsid w:val="00F4270E"/>
    <w:rsid w:val="00F42A0D"/>
    <w:rsid w:val="00F43480"/>
    <w:rsid w:val="00F451A5"/>
    <w:rsid w:val="00F459F7"/>
    <w:rsid w:val="00F4610A"/>
    <w:rsid w:val="00F474BD"/>
    <w:rsid w:val="00F503D5"/>
    <w:rsid w:val="00F51FE3"/>
    <w:rsid w:val="00F53A80"/>
    <w:rsid w:val="00F54D1C"/>
    <w:rsid w:val="00F55736"/>
    <w:rsid w:val="00F571EC"/>
    <w:rsid w:val="00F57DDB"/>
    <w:rsid w:val="00F57F89"/>
    <w:rsid w:val="00F60C81"/>
    <w:rsid w:val="00F610EE"/>
    <w:rsid w:val="00F62C21"/>
    <w:rsid w:val="00F62F09"/>
    <w:rsid w:val="00F64329"/>
    <w:rsid w:val="00F64889"/>
    <w:rsid w:val="00F64974"/>
    <w:rsid w:val="00F6509C"/>
    <w:rsid w:val="00F66BDF"/>
    <w:rsid w:val="00F706CE"/>
    <w:rsid w:val="00F7220B"/>
    <w:rsid w:val="00F72A18"/>
    <w:rsid w:val="00F73391"/>
    <w:rsid w:val="00F75A3D"/>
    <w:rsid w:val="00F75F20"/>
    <w:rsid w:val="00F80911"/>
    <w:rsid w:val="00F81359"/>
    <w:rsid w:val="00F84745"/>
    <w:rsid w:val="00F84BE8"/>
    <w:rsid w:val="00F850C4"/>
    <w:rsid w:val="00F85697"/>
    <w:rsid w:val="00F90FAA"/>
    <w:rsid w:val="00F93177"/>
    <w:rsid w:val="00F938AA"/>
    <w:rsid w:val="00F9419A"/>
    <w:rsid w:val="00F94421"/>
    <w:rsid w:val="00FA4BFF"/>
    <w:rsid w:val="00FA58C1"/>
    <w:rsid w:val="00FA61A4"/>
    <w:rsid w:val="00FA77DC"/>
    <w:rsid w:val="00FB066F"/>
    <w:rsid w:val="00FB4001"/>
    <w:rsid w:val="00FB43B0"/>
    <w:rsid w:val="00FB6834"/>
    <w:rsid w:val="00FB72A4"/>
    <w:rsid w:val="00FC1154"/>
    <w:rsid w:val="00FC1E0E"/>
    <w:rsid w:val="00FC2CA1"/>
    <w:rsid w:val="00FC48B3"/>
    <w:rsid w:val="00FC558F"/>
    <w:rsid w:val="00FC6355"/>
    <w:rsid w:val="00FC70B0"/>
    <w:rsid w:val="00FD007C"/>
    <w:rsid w:val="00FD19F8"/>
    <w:rsid w:val="00FD1DB0"/>
    <w:rsid w:val="00FD33D9"/>
    <w:rsid w:val="00FD4BF3"/>
    <w:rsid w:val="00FD6E8D"/>
    <w:rsid w:val="00FE0806"/>
    <w:rsid w:val="00FE0ABE"/>
    <w:rsid w:val="00FE263B"/>
    <w:rsid w:val="00FE60CE"/>
    <w:rsid w:val="00FE6EE5"/>
    <w:rsid w:val="00FE7002"/>
    <w:rsid w:val="00FF2FAA"/>
    <w:rsid w:val="00FF5BC4"/>
    <w:rsid w:val="00FF71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Block Text" w:uiPriority="0"/>
    <w:lsdException w:name="Strong" w:semiHidden="0"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128"/>
    <w:pPr>
      <w:spacing w:after="200" w:line="276" w:lineRule="auto"/>
    </w:pPr>
    <w:rPr>
      <w:sz w:val="22"/>
      <w:szCs w:val="22"/>
    </w:rPr>
  </w:style>
  <w:style w:type="paragraph" w:styleId="1">
    <w:name w:val="heading 1"/>
    <w:basedOn w:val="a"/>
    <w:next w:val="a"/>
    <w:link w:val="10"/>
    <w:qFormat/>
    <w:rsid w:val="009358DE"/>
    <w:pPr>
      <w:keepNext/>
      <w:spacing w:before="240" w:after="60" w:line="240" w:lineRule="auto"/>
      <w:jc w:val="both"/>
      <w:outlineLvl w:val="0"/>
    </w:pPr>
    <w:rPr>
      <w:rFonts w:ascii="Arial" w:hAnsi="Arial"/>
      <w:b/>
      <w:bCs/>
      <w:kern w:val="32"/>
      <w:sz w:val="32"/>
      <w:szCs w:val="32"/>
      <w:lang w:val="uk-UA"/>
    </w:rPr>
  </w:style>
  <w:style w:type="paragraph" w:styleId="2">
    <w:name w:val="heading 2"/>
    <w:basedOn w:val="a"/>
    <w:next w:val="a"/>
    <w:link w:val="20"/>
    <w:qFormat/>
    <w:rsid w:val="009358DE"/>
    <w:pPr>
      <w:keepNext/>
      <w:spacing w:after="0" w:line="240" w:lineRule="auto"/>
      <w:jc w:val="center"/>
      <w:outlineLvl w:val="1"/>
    </w:pPr>
    <w:rPr>
      <w:rFonts w:ascii="Times New Roman" w:hAnsi="Times New Roman"/>
      <w:b/>
      <w:sz w:val="32"/>
      <w:szCs w:val="20"/>
      <w:lang w:val="uk-UA"/>
    </w:rPr>
  </w:style>
  <w:style w:type="paragraph" w:styleId="3">
    <w:name w:val="heading 3"/>
    <w:basedOn w:val="a"/>
    <w:next w:val="a"/>
    <w:link w:val="30"/>
    <w:qFormat/>
    <w:rsid w:val="009358DE"/>
    <w:pPr>
      <w:keepNext/>
      <w:spacing w:before="240" w:after="60" w:line="240" w:lineRule="auto"/>
      <w:jc w:val="both"/>
      <w:outlineLvl w:val="2"/>
    </w:pPr>
    <w:rPr>
      <w:rFonts w:ascii="Cambria" w:hAnsi="Cambria"/>
      <w:b/>
      <w:bCs/>
      <w:sz w:val="26"/>
      <w:szCs w:val="26"/>
      <w:lang w:val="uk-UA"/>
    </w:rPr>
  </w:style>
  <w:style w:type="paragraph" w:styleId="4">
    <w:name w:val="heading 4"/>
    <w:basedOn w:val="a"/>
    <w:next w:val="a"/>
    <w:link w:val="40"/>
    <w:qFormat/>
    <w:rsid w:val="009358DE"/>
    <w:pPr>
      <w:keepNext/>
      <w:spacing w:before="240" w:after="60"/>
      <w:outlineLvl w:val="3"/>
    </w:pPr>
    <w:rPr>
      <w:b/>
      <w:bCs/>
      <w:sz w:val="28"/>
      <w:szCs w:val="28"/>
      <w:lang w:eastAsia="en-US"/>
    </w:rPr>
  </w:style>
  <w:style w:type="paragraph" w:styleId="7">
    <w:name w:val="heading 7"/>
    <w:basedOn w:val="a"/>
    <w:next w:val="a"/>
    <w:link w:val="70"/>
    <w:uiPriority w:val="9"/>
    <w:qFormat/>
    <w:rsid w:val="009358DE"/>
    <w:pPr>
      <w:keepNext/>
      <w:spacing w:after="0" w:line="240" w:lineRule="auto"/>
      <w:jc w:val="both"/>
      <w:outlineLvl w:val="6"/>
    </w:pPr>
    <w:rPr>
      <w:rFonts w:ascii="Times New Roman" w:hAnsi="Times New Roman"/>
      <w:sz w:val="24"/>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358DE"/>
    <w:rPr>
      <w:rFonts w:ascii="Arial" w:eastAsia="Times New Roman" w:hAnsi="Arial" w:cs="Arial"/>
      <w:b/>
      <w:bCs/>
      <w:kern w:val="32"/>
      <w:sz w:val="32"/>
      <w:szCs w:val="32"/>
      <w:lang w:val="uk-UA"/>
    </w:rPr>
  </w:style>
  <w:style w:type="character" w:customStyle="1" w:styleId="20">
    <w:name w:val="Заголовок 2 Знак"/>
    <w:link w:val="2"/>
    <w:rsid w:val="009358DE"/>
    <w:rPr>
      <w:rFonts w:ascii="Times New Roman" w:eastAsia="Times New Roman" w:hAnsi="Times New Roman" w:cs="Times New Roman"/>
      <w:b/>
      <w:sz w:val="32"/>
      <w:szCs w:val="20"/>
      <w:lang w:val="uk-UA"/>
    </w:rPr>
  </w:style>
  <w:style w:type="character" w:customStyle="1" w:styleId="30">
    <w:name w:val="Заголовок 3 Знак"/>
    <w:link w:val="3"/>
    <w:rsid w:val="009358DE"/>
    <w:rPr>
      <w:rFonts w:ascii="Cambria" w:eastAsia="Times New Roman" w:hAnsi="Cambria" w:cs="Times New Roman"/>
      <w:b/>
      <w:bCs/>
      <w:sz w:val="26"/>
      <w:szCs w:val="26"/>
      <w:lang w:val="uk-UA"/>
    </w:rPr>
  </w:style>
  <w:style w:type="character" w:customStyle="1" w:styleId="40">
    <w:name w:val="Заголовок 4 Знак"/>
    <w:link w:val="4"/>
    <w:rsid w:val="009358DE"/>
    <w:rPr>
      <w:rFonts w:ascii="Calibri" w:eastAsia="Times New Roman" w:hAnsi="Calibri" w:cs="Times New Roman"/>
      <w:b/>
      <w:bCs/>
      <w:sz w:val="28"/>
      <w:szCs w:val="28"/>
      <w:lang w:eastAsia="en-US"/>
    </w:rPr>
  </w:style>
  <w:style w:type="character" w:customStyle="1" w:styleId="70">
    <w:name w:val="Заголовок 7 Знак"/>
    <w:link w:val="7"/>
    <w:uiPriority w:val="9"/>
    <w:rsid w:val="009358DE"/>
    <w:rPr>
      <w:rFonts w:ascii="Times New Roman" w:eastAsia="Times New Roman" w:hAnsi="Times New Roman" w:cs="Times New Roman"/>
      <w:sz w:val="24"/>
      <w:szCs w:val="20"/>
      <w:lang w:val="uk-UA"/>
    </w:rPr>
  </w:style>
  <w:style w:type="paragraph" w:styleId="a3">
    <w:name w:val="Balloon Text"/>
    <w:basedOn w:val="a"/>
    <w:link w:val="a4"/>
    <w:uiPriority w:val="99"/>
    <w:semiHidden/>
    <w:unhideWhenUsed/>
    <w:rsid w:val="003201AD"/>
    <w:pPr>
      <w:spacing w:after="0" w:line="240" w:lineRule="auto"/>
    </w:pPr>
    <w:rPr>
      <w:rFonts w:ascii="Tahoma" w:hAnsi="Tahoma"/>
      <w:sz w:val="16"/>
      <w:szCs w:val="16"/>
    </w:rPr>
  </w:style>
  <w:style w:type="character" w:customStyle="1" w:styleId="a4">
    <w:name w:val="Текст выноски Знак"/>
    <w:link w:val="a3"/>
    <w:uiPriority w:val="99"/>
    <w:semiHidden/>
    <w:rsid w:val="003201AD"/>
    <w:rPr>
      <w:rFonts w:ascii="Tahoma" w:hAnsi="Tahoma" w:cs="Tahoma"/>
      <w:sz w:val="16"/>
      <w:szCs w:val="16"/>
    </w:rPr>
  </w:style>
  <w:style w:type="paragraph" w:styleId="a5">
    <w:name w:val="Normal (Web)"/>
    <w:basedOn w:val="a"/>
    <w:uiPriority w:val="99"/>
    <w:unhideWhenUsed/>
    <w:rsid w:val="003201AD"/>
    <w:pPr>
      <w:spacing w:before="100" w:beforeAutospacing="1" w:after="100" w:afterAutospacing="1" w:line="240" w:lineRule="auto"/>
    </w:pPr>
    <w:rPr>
      <w:rFonts w:ascii="Times New Roman" w:hAnsi="Times New Roman"/>
      <w:sz w:val="24"/>
      <w:szCs w:val="24"/>
    </w:rPr>
  </w:style>
  <w:style w:type="character" w:customStyle="1" w:styleId="apple-tab-span">
    <w:name w:val="apple-tab-span"/>
    <w:basedOn w:val="a0"/>
    <w:rsid w:val="003201AD"/>
  </w:style>
  <w:style w:type="character" w:styleId="a6">
    <w:name w:val="Hyperlink"/>
    <w:uiPriority w:val="99"/>
    <w:unhideWhenUsed/>
    <w:rsid w:val="003201AD"/>
    <w:rPr>
      <w:color w:val="0000FF"/>
      <w:u w:val="single"/>
    </w:rPr>
  </w:style>
  <w:style w:type="character" w:customStyle="1" w:styleId="rvts23">
    <w:name w:val="rvts23"/>
    <w:basedOn w:val="a0"/>
    <w:rsid w:val="00917E5E"/>
  </w:style>
  <w:style w:type="paragraph" w:styleId="a7">
    <w:name w:val="Body Text"/>
    <w:aliases w:val="Основной текст Знак Знак Знак,Основной текст Знак Знак Знак Знак Знак,Основной текст Знак Знак Знак Знак Знак Знак Знак,Основной текст Знак Знак Знак Знак Знак Знак Знак Знак Знак Знак Знак,Знак2,Знак1 Знак1 Знак Зн, Знак2"/>
    <w:basedOn w:val="a"/>
    <w:link w:val="a8"/>
    <w:rsid w:val="00F128EF"/>
    <w:pPr>
      <w:spacing w:after="120" w:line="240" w:lineRule="auto"/>
    </w:pPr>
    <w:rPr>
      <w:rFonts w:ascii="Times New Roman" w:hAnsi="Times New Roman"/>
      <w:sz w:val="28"/>
      <w:szCs w:val="20"/>
      <w:lang w:val="uk-UA"/>
    </w:rPr>
  </w:style>
  <w:style w:type="character" w:customStyle="1" w:styleId="a8">
    <w:name w:val="Основной текст Знак"/>
    <w:aliases w:val="Основной текст Знак Знак Знак Знак,Основной текст Знак Знак Знак Знак Знак Знак,Основной текст Знак Знак Знак Знак Знак Знак Знак Знак,Основной текст Знак Знак Знак Знак Знак Знак Знак Знак Знак Знак Знак Знак,Знак2 Знак, Знак2 Знак"/>
    <w:link w:val="a7"/>
    <w:rsid w:val="00F128EF"/>
    <w:rPr>
      <w:rFonts w:ascii="Times New Roman" w:eastAsia="Times New Roman" w:hAnsi="Times New Roman" w:cs="Times New Roman"/>
      <w:sz w:val="28"/>
      <w:szCs w:val="20"/>
      <w:lang w:val="uk-UA"/>
    </w:rPr>
  </w:style>
  <w:style w:type="character" w:styleId="a9">
    <w:name w:val="Emphasis"/>
    <w:uiPriority w:val="20"/>
    <w:qFormat/>
    <w:rsid w:val="004320BD"/>
    <w:rPr>
      <w:i/>
      <w:iCs/>
    </w:rPr>
  </w:style>
  <w:style w:type="paragraph" w:styleId="aa">
    <w:name w:val="List Paragraph"/>
    <w:basedOn w:val="a"/>
    <w:uiPriority w:val="99"/>
    <w:qFormat/>
    <w:rsid w:val="00ED4FEC"/>
    <w:pPr>
      <w:ind w:left="720"/>
      <w:contextualSpacing/>
    </w:pPr>
    <w:rPr>
      <w:rFonts w:eastAsia="Calibri"/>
      <w:lang w:val="uk-UA" w:eastAsia="en-US"/>
    </w:rPr>
  </w:style>
  <w:style w:type="character" w:customStyle="1" w:styleId="rvts6">
    <w:name w:val="rvts6"/>
    <w:basedOn w:val="a0"/>
    <w:uiPriority w:val="99"/>
    <w:rsid w:val="0027379B"/>
  </w:style>
  <w:style w:type="paragraph" w:customStyle="1" w:styleId="rvps6">
    <w:name w:val="rvps6"/>
    <w:basedOn w:val="a"/>
    <w:rsid w:val="0027379B"/>
    <w:pPr>
      <w:spacing w:before="100" w:beforeAutospacing="1" w:after="100" w:afterAutospacing="1" w:line="240" w:lineRule="auto"/>
    </w:pPr>
    <w:rPr>
      <w:rFonts w:ascii="Times New Roman" w:hAnsi="Times New Roman"/>
      <w:sz w:val="24"/>
      <w:szCs w:val="24"/>
    </w:rPr>
  </w:style>
  <w:style w:type="paragraph" w:styleId="ab">
    <w:name w:val="header"/>
    <w:basedOn w:val="a"/>
    <w:link w:val="ac"/>
    <w:uiPriority w:val="99"/>
    <w:unhideWhenUsed/>
    <w:rsid w:val="00A32B9F"/>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32B9F"/>
  </w:style>
  <w:style w:type="paragraph" w:styleId="ad">
    <w:name w:val="footer"/>
    <w:basedOn w:val="a"/>
    <w:link w:val="ae"/>
    <w:uiPriority w:val="99"/>
    <w:unhideWhenUsed/>
    <w:rsid w:val="00A32B9F"/>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32B9F"/>
  </w:style>
  <w:style w:type="paragraph" w:styleId="21">
    <w:name w:val="Body Text 2"/>
    <w:basedOn w:val="a"/>
    <w:link w:val="22"/>
    <w:uiPriority w:val="99"/>
    <w:rsid w:val="00C555E2"/>
    <w:pPr>
      <w:spacing w:after="120" w:line="480" w:lineRule="auto"/>
    </w:pPr>
    <w:rPr>
      <w:rFonts w:ascii="Times New Roman" w:hAnsi="Times New Roman"/>
      <w:sz w:val="28"/>
      <w:szCs w:val="20"/>
      <w:lang w:val="uk-UA"/>
    </w:rPr>
  </w:style>
  <w:style w:type="character" w:customStyle="1" w:styleId="22">
    <w:name w:val="Основной текст 2 Знак"/>
    <w:link w:val="21"/>
    <w:uiPriority w:val="99"/>
    <w:rsid w:val="00C555E2"/>
    <w:rPr>
      <w:rFonts w:ascii="Times New Roman" w:eastAsia="Times New Roman" w:hAnsi="Times New Roman" w:cs="Times New Roman"/>
      <w:sz w:val="28"/>
      <w:szCs w:val="20"/>
      <w:lang w:val="uk-UA"/>
    </w:rPr>
  </w:style>
  <w:style w:type="character" w:customStyle="1" w:styleId="2147">
    <w:name w:val="2147"/>
    <w:aliases w:val="baiaagaaboqcaaadyqqaaavvbaaaaaaaaaaaaaaaaaaaaaaaaaaaaaaaaaaaaaaaaaaaaaaaaaaaaaaaaaaaaaaaaaaaaaaaaaaaaaaaaaaaaaaaaaaaaaaaaaaaaaaaaaaaaaaaaaaaaaaaaaaaaaaaaaaaaaaaaaaaaaaaaaaaaaaaaaaaaaaaaaaaaaaaaaaaaaaaaaaaaaaaaaaaaaaaaaaaaaaaaaaaaaaa"/>
    <w:basedOn w:val="a0"/>
    <w:rsid w:val="00C555E2"/>
  </w:style>
  <w:style w:type="paragraph" w:customStyle="1" w:styleId="11">
    <w:name w:val="Без интервала1"/>
    <w:link w:val="af"/>
    <w:uiPriority w:val="99"/>
    <w:rsid w:val="007B20C2"/>
    <w:rPr>
      <w:rFonts w:eastAsia="Calibri"/>
      <w:sz w:val="22"/>
      <w:szCs w:val="22"/>
    </w:rPr>
  </w:style>
  <w:style w:type="character" w:customStyle="1" w:styleId="af">
    <w:name w:val="Без интервала Знак"/>
    <w:link w:val="11"/>
    <w:uiPriority w:val="99"/>
    <w:locked/>
    <w:rsid w:val="009358DE"/>
    <w:rPr>
      <w:rFonts w:eastAsia="Calibri"/>
      <w:sz w:val="22"/>
      <w:szCs w:val="22"/>
      <w:lang w:val="ru-RU" w:eastAsia="ru-RU" w:bidi="ar-SA"/>
    </w:rPr>
  </w:style>
  <w:style w:type="paragraph" w:styleId="af0">
    <w:name w:val="No Spacing"/>
    <w:uiPriority w:val="1"/>
    <w:qFormat/>
    <w:rsid w:val="007B20C2"/>
    <w:rPr>
      <w:sz w:val="22"/>
      <w:szCs w:val="22"/>
    </w:rPr>
  </w:style>
  <w:style w:type="character" w:customStyle="1" w:styleId="1625">
    <w:name w:val="1625"/>
    <w:aliases w:val="baiaagaaboqcaaadjwqaaawdbaaaaaaaaaaaaaaaaaaaaaaaaaaaaaaaaaaaaaaaaaaaaaaaaaaaaaaaaaaaaaaaaaaaaaaaaaaaaaaaaaaaaaaaaaaaaaaaaaaaaaaaaaaaaaaaaaaaaaaaaaaaaaaaaaaaaaaaaaaaaaaaaaaaaaaaaaaaaaaaaaaaaaaaaaaaaaaaaaaaaaaaaaaaaaaaaaaaaaaaaaaaaaaa"/>
    <w:basedOn w:val="a0"/>
    <w:rsid w:val="007B20C2"/>
  </w:style>
  <w:style w:type="paragraph" w:styleId="af1">
    <w:name w:val="Body Text Indent"/>
    <w:basedOn w:val="a"/>
    <w:link w:val="af2"/>
    <w:uiPriority w:val="99"/>
    <w:unhideWhenUsed/>
    <w:rsid w:val="00F24446"/>
    <w:pPr>
      <w:spacing w:after="120"/>
      <w:ind w:left="283"/>
    </w:pPr>
  </w:style>
  <w:style w:type="character" w:customStyle="1" w:styleId="af2">
    <w:name w:val="Основной текст с отступом Знак"/>
    <w:basedOn w:val="a0"/>
    <w:link w:val="af1"/>
    <w:uiPriority w:val="99"/>
    <w:rsid w:val="00F24446"/>
  </w:style>
  <w:style w:type="character" w:customStyle="1" w:styleId="FontStyle33">
    <w:name w:val="Font Style33"/>
    <w:uiPriority w:val="99"/>
    <w:rsid w:val="00F24446"/>
    <w:rPr>
      <w:rFonts w:ascii="Times New Roman" w:hAnsi="Times New Roman"/>
      <w:spacing w:val="-10"/>
      <w:sz w:val="26"/>
    </w:rPr>
  </w:style>
  <w:style w:type="paragraph" w:styleId="HTML">
    <w:name w:val="HTML Preformatted"/>
    <w:basedOn w:val="a"/>
    <w:link w:val="HTML0"/>
    <w:uiPriority w:val="99"/>
    <w:rsid w:val="008635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uk-UA"/>
    </w:rPr>
  </w:style>
  <w:style w:type="character" w:customStyle="1" w:styleId="HTML0">
    <w:name w:val="Стандартный HTML Знак"/>
    <w:link w:val="HTML"/>
    <w:uiPriority w:val="99"/>
    <w:rsid w:val="00863545"/>
    <w:rPr>
      <w:rFonts w:ascii="Courier New" w:eastAsia="Times New Roman" w:hAnsi="Courier New" w:cs="Times New Roman"/>
      <w:sz w:val="20"/>
      <w:szCs w:val="20"/>
      <w:lang w:val="uk-UA"/>
    </w:rPr>
  </w:style>
  <w:style w:type="paragraph" w:styleId="12">
    <w:name w:val="toc 1"/>
    <w:basedOn w:val="a"/>
    <w:next w:val="a"/>
    <w:autoRedefine/>
    <w:uiPriority w:val="39"/>
    <w:rsid w:val="00AE6C21"/>
    <w:pPr>
      <w:tabs>
        <w:tab w:val="right" w:leader="dot" w:pos="9629"/>
      </w:tabs>
      <w:spacing w:after="0" w:line="310" w:lineRule="exact"/>
    </w:pPr>
    <w:rPr>
      <w:noProof/>
      <w:spacing w:val="-2"/>
      <w:sz w:val="28"/>
      <w:szCs w:val="28"/>
      <w:lang w:val="uk-UA" w:eastAsia="en-US"/>
    </w:rPr>
  </w:style>
  <w:style w:type="paragraph" w:styleId="23">
    <w:name w:val="toc 2"/>
    <w:basedOn w:val="a"/>
    <w:next w:val="a"/>
    <w:autoRedefine/>
    <w:uiPriority w:val="39"/>
    <w:rsid w:val="00AE6C21"/>
    <w:pPr>
      <w:widowControl w:val="0"/>
      <w:tabs>
        <w:tab w:val="right" w:leader="dot" w:pos="9628"/>
      </w:tabs>
      <w:spacing w:after="0" w:line="310" w:lineRule="exact"/>
    </w:pPr>
    <w:rPr>
      <w:noProof/>
      <w:spacing w:val="-2"/>
      <w:sz w:val="28"/>
      <w:szCs w:val="28"/>
      <w:lang w:val="uk-UA" w:eastAsia="en-US"/>
    </w:rPr>
  </w:style>
  <w:style w:type="paragraph" w:styleId="31">
    <w:name w:val="toc 3"/>
    <w:basedOn w:val="a"/>
    <w:next w:val="a"/>
    <w:autoRedefine/>
    <w:uiPriority w:val="39"/>
    <w:rsid w:val="00AE6C21"/>
    <w:pPr>
      <w:tabs>
        <w:tab w:val="right" w:leader="dot" w:pos="9628"/>
      </w:tabs>
      <w:spacing w:after="0" w:line="280" w:lineRule="exact"/>
      <w:jc w:val="both"/>
    </w:pPr>
    <w:rPr>
      <w:noProof/>
      <w:spacing w:val="-2"/>
      <w:sz w:val="28"/>
      <w:szCs w:val="28"/>
      <w:lang w:val="uk-UA" w:eastAsia="en-US"/>
    </w:rPr>
  </w:style>
  <w:style w:type="paragraph" w:styleId="24">
    <w:name w:val="Body Text Indent 2"/>
    <w:basedOn w:val="a"/>
    <w:link w:val="25"/>
    <w:unhideWhenUsed/>
    <w:rsid w:val="001B5250"/>
    <w:pPr>
      <w:spacing w:after="120" w:line="480" w:lineRule="auto"/>
      <w:ind w:left="283"/>
    </w:pPr>
  </w:style>
  <w:style w:type="character" w:customStyle="1" w:styleId="25">
    <w:name w:val="Основной текст с отступом 2 Знак"/>
    <w:basedOn w:val="a0"/>
    <w:link w:val="24"/>
    <w:rsid w:val="001B5250"/>
  </w:style>
  <w:style w:type="paragraph" w:customStyle="1" w:styleId="13">
    <w:name w:val="заголовок 1"/>
    <w:basedOn w:val="a"/>
    <w:next w:val="a"/>
    <w:rsid w:val="007A041F"/>
    <w:pPr>
      <w:keepNext/>
      <w:tabs>
        <w:tab w:val="left" w:pos="2240"/>
      </w:tabs>
      <w:spacing w:after="0" w:line="240" w:lineRule="auto"/>
    </w:pPr>
    <w:rPr>
      <w:rFonts w:ascii="Times New Roman" w:hAnsi="Times New Roman"/>
      <w:sz w:val="26"/>
      <w:szCs w:val="20"/>
      <w:lang w:val="uk-UA"/>
    </w:rPr>
  </w:style>
  <w:style w:type="table" w:styleId="af3">
    <w:name w:val="Table Grid"/>
    <w:basedOn w:val="a1"/>
    <w:rsid w:val="009358D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Знак"/>
    <w:basedOn w:val="a"/>
    <w:rsid w:val="009358DE"/>
    <w:pPr>
      <w:spacing w:line="240" w:lineRule="auto"/>
    </w:pPr>
    <w:rPr>
      <w:rFonts w:ascii="Arial" w:hAnsi="Arial" w:cs="Arial"/>
      <w:szCs w:val="24"/>
      <w:lang w:val="en-US" w:eastAsia="en-US"/>
    </w:rPr>
  </w:style>
  <w:style w:type="paragraph" w:customStyle="1" w:styleId="110">
    <w:name w:val="Знак Знак Знак Знак Знак Знак1 Знак Знак Знак Знак Знак Знак1 Знак"/>
    <w:basedOn w:val="a"/>
    <w:rsid w:val="009358DE"/>
    <w:pPr>
      <w:spacing w:after="0" w:line="240" w:lineRule="auto"/>
    </w:pPr>
    <w:rPr>
      <w:rFonts w:ascii="Verdana" w:hAnsi="Verdana" w:cs="Verdana"/>
      <w:sz w:val="20"/>
      <w:szCs w:val="20"/>
      <w:lang w:val="en-US" w:eastAsia="en-US"/>
    </w:rPr>
  </w:style>
  <w:style w:type="character" w:customStyle="1" w:styleId="af5">
    <w:name w:val="Основной текст с отступом Знак Знак Знак Знак Знак"/>
    <w:aliases w:val="Основной текст с отступом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9358DE"/>
    <w:rPr>
      <w:sz w:val="24"/>
      <w:lang w:val="uk-UA" w:eastAsia="ru-RU"/>
    </w:rPr>
  </w:style>
  <w:style w:type="paragraph" w:customStyle="1" w:styleId="NormalText">
    <w:name w:val="Normal Text"/>
    <w:basedOn w:val="a"/>
    <w:rsid w:val="009358DE"/>
    <w:pPr>
      <w:autoSpaceDE w:val="0"/>
      <w:autoSpaceDN w:val="0"/>
      <w:spacing w:after="0" w:line="240" w:lineRule="auto"/>
      <w:ind w:firstLine="567"/>
      <w:jc w:val="both"/>
    </w:pPr>
    <w:rPr>
      <w:rFonts w:ascii="Antiqua" w:hAnsi="Antiqua"/>
      <w:sz w:val="26"/>
      <w:szCs w:val="20"/>
      <w:lang w:val="uk-UA"/>
    </w:rPr>
  </w:style>
  <w:style w:type="paragraph" w:customStyle="1" w:styleId="af6">
    <w:name w:val="Сборниковский"/>
    <w:autoRedefine/>
    <w:rsid w:val="009358DE"/>
    <w:pPr>
      <w:widowControl w:val="0"/>
      <w:tabs>
        <w:tab w:val="left" w:pos="-3402"/>
      </w:tabs>
      <w:jc w:val="both"/>
    </w:pPr>
    <w:rPr>
      <w:rFonts w:ascii="Times New Roman" w:hAnsi="Times New Roman"/>
      <w:sz w:val="24"/>
      <w:lang w:val="uk-UA"/>
    </w:rPr>
  </w:style>
  <w:style w:type="paragraph" w:customStyle="1" w:styleId="CharCharCharChar">
    <w:name w:val="Char Знак Знак Char Знак Знак Char Знак Знак Char Знак Знак Знак"/>
    <w:basedOn w:val="a"/>
    <w:rsid w:val="009358DE"/>
    <w:pPr>
      <w:spacing w:after="0" w:line="240" w:lineRule="auto"/>
    </w:pPr>
    <w:rPr>
      <w:rFonts w:ascii="Verdana" w:hAnsi="Verdana" w:cs="Verdana"/>
      <w:sz w:val="20"/>
      <w:szCs w:val="20"/>
      <w:lang w:val="en-US" w:eastAsia="en-US"/>
    </w:rPr>
  </w:style>
  <w:style w:type="paragraph" w:customStyle="1" w:styleId="af7">
    <w:name w:val="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styleId="af8">
    <w:name w:val="Block Text"/>
    <w:basedOn w:val="a"/>
    <w:rsid w:val="009358DE"/>
    <w:pPr>
      <w:spacing w:after="0" w:line="240" w:lineRule="auto"/>
      <w:ind w:left="4860" w:right="-5"/>
    </w:pPr>
    <w:rPr>
      <w:rFonts w:ascii="Times New Roman" w:hAnsi="Times New Roman"/>
      <w:sz w:val="28"/>
      <w:szCs w:val="24"/>
      <w:lang w:val="uk-UA"/>
    </w:rPr>
  </w:style>
  <w:style w:type="character" w:customStyle="1" w:styleId="9">
    <w:name w:val="Знак Знак9"/>
    <w:uiPriority w:val="99"/>
    <w:rsid w:val="009358DE"/>
    <w:rPr>
      <w:rFonts w:ascii="Times New Roman" w:hAnsi="Times New Roman"/>
      <w:sz w:val="24"/>
    </w:rPr>
  </w:style>
  <w:style w:type="paragraph" w:customStyle="1" w:styleId="af9">
    <w:name w:val="Нормальний текст"/>
    <w:basedOn w:val="a"/>
    <w:rsid w:val="009358DE"/>
    <w:pPr>
      <w:spacing w:before="120" w:after="0" w:line="240" w:lineRule="auto"/>
      <w:ind w:firstLine="567"/>
      <w:jc w:val="both"/>
    </w:pPr>
    <w:rPr>
      <w:rFonts w:ascii="Antiqua" w:hAnsi="Antiqua"/>
      <w:sz w:val="26"/>
      <w:szCs w:val="20"/>
      <w:lang w:val="uk-UA"/>
    </w:rPr>
  </w:style>
  <w:style w:type="paragraph" w:styleId="afa">
    <w:name w:val="Subtitle"/>
    <w:basedOn w:val="a"/>
    <w:link w:val="afb"/>
    <w:qFormat/>
    <w:rsid w:val="009358DE"/>
    <w:pPr>
      <w:spacing w:after="0" w:line="240" w:lineRule="auto"/>
      <w:jc w:val="both"/>
    </w:pPr>
    <w:rPr>
      <w:rFonts w:ascii="Times New Roman" w:hAnsi="Times New Roman"/>
      <w:b/>
      <w:sz w:val="28"/>
      <w:szCs w:val="20"/>
      <w:lang w:val="uk-UA"/>
    </w:rPr>
  </w:style>
  <w:style w:type="character" w:customStyle="1" w:styleId="afb">
    <w:name w:val="Подзаголовок Знак"/>
    <w:link w:val="afa"/>
    <w:rsid w:val="009358DE"/>
    <w:rPr>
      <w:rFonts w:ascii="Times New Roman" w:eastAsia="Times New Roman" w:hAnsi="Times New Roman" w:cs="Times New Roman"/>
      <w:b/>
      <w:sz w:val="28"/>
      <w:szCs w:val="20"/>
      <w:lang w:val="uk-UA"/>
    </w:rPr>
  </w:style>
  <w:style w:type="paragraph" w:styleId="32">
    <w:name w:val="Body Text Indent 3"/>
    <w:basedOn w:val="a"/>
    <w:link w:val="33"/>
    <w:uiPriority w:val="99"/>
    <w:semiHidden/>
    <w:rsid w:val="009358DE"/>
    <w:pPr>
      <w:spacing w:after="120" w:line="240" w:lineRule="auto"/>
      <w:ind w:left="283"/>
      <w:jc w:val="both"/>
    </w:pPr>
    <w:rPr>
      <w:rFonts w:ascii="Times New Roman" w:hAnsi="Times New Roman"/>
      <w:sz w:val="16"/>
      <w:szCs w:val="16"/>
      <w:lang w:val="uk-UA"/>
    </w:rPr>
  </w:style>
  <w:style w:type="character" w:customStyle="1" w:styleId="33">
    <w:name w:val="Основной текст с отступом 3 Знак"/>
    <w:link w:val="32"/>
    <w:uiPriority w:val="99"/>
    <w:semiHidden/>
    <w:rsid w:val="009358DE"/>
    <w:rPr>
      <w:rFonts w:ascii="Times New Roman" w:eastAsia="Times New Roman" w:hAnsi="Times New Roman" w:cs="Times New Roman"/>
      <w:sz w:val="16"/>
      <w:szCs w:val="16"/>
      <w:lang w:val="uk-UA"/>
    </w:rPr>
  </w:style>
  <w:style w:type="paragraph" w:customStyle="1" w:styleId="afc">
    <w:name w:val="Знак Знак Знак Знак Знак"/>
    <w:basedOn w:val="a"/>
    <w:rsid w:val="009358DE"/>
    <w:pPr>
      <w:spacing w:after="0" w:line="240" w:lineRule="auto"/>
    </w:pPr>
    <w:rPr>
      <w:rFonts w:ascii="Verdana" w:hAnsi="Verdana" w:cs="Verdana"/>
      <w:color w:val="000000"/>
      <w:sz w:val="20"/>
      <w:szCs w:val="20"/>
      <w:lang w:val="en-US" w:eastAsia="en-US"/>
    </w:rPr>
  </w:style>
  <w:style w:type="paragraph" w:customStyle="1" w:styleId="14">
    <w:name w:val="Знак Знак Знак Знак Знак Знак Знак Знак Знак1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character" w:customStyle="1" w:styleId="6">
    <w:name w:val="Знак Знак6"/>
    <w:uiPriority w:val="99"/>
    <w:rsid w:val="009358DE"/>
    <w:rPr>
      <w:rFonts w:eastAsia="Times New Roman"/>
      <w:sz w:val="22"/>
    </w:rPr>
  </w:style>
  <w:style w:type="paragraph" w:customStyle="1" w:styleId="FR1">
    <w:name w:val="FR1"/>
    <w:rsid w:val="009358DE"/>
    <w:pPr>
      <w:widowControl w:val="0"/>
      <w:autoSpaceDE w:val="0"/>
      <w:autoSpaceDN w:val="0"/>
      <w:spacing w:before="800"/>
      <w:ind w:left="3320"/>
    </w:pPr>
    <w:rPr>
      <w:rFonts w:ascii="Arial" w:hAnsi="Arial" w:cs="Arial"/>
      <w:lang w:val="uk-UA"/>
    </w:rPr>
  </w:style>
  <w:style w:type="character" w:customStyle="1" w:styleId="5">
    <w:name w:val="Знак Знак5"/>
    <w:uiPriority w:val="99"/>
    <w:rsid w:val="009358DE"/>
    <w:rPr>
      <w:rFonts w:ascii="Arial Unicode MS" w:eastAsia="Arial Unicode MS" w:hAnsi="Arial Unicode MS"/>
      <w:color w:val="000000"/>
    </w:rPr>
  </w:style>
  <w:style w:type="paragraph" w:customStyle="1" w:styleId="210">
    <w:name w:val="Основной текст с отступом 21"/>
    <w:basedOn w:val="a"/>
    <w:rsid w:val="009358DE"/>
    <w:pPr>
      <w:widowControl w:val="0"/>
      <w:spacing w:after="0" w:line="220" w:lineRule="exact"/>
      <w:ind w:firstLine="709"/>
      <w:jc w:val="both"/>
    </w:pPr>
    <w:rPr>
      <w:rFonts w:ascii="Times New Roman" w:hAnsi="Times New Roman"/>
      <w:sz w:val="28"/>
      <w:szCs w:val="20"/>
      <w:lang w:val="uk-UA"/>
    </w:rPr>
  </w:style>
  <w:style w:type="paragraph" w:customStyle="1" w:styleId="26">
    <w:name w:val="Знак Знак Знак Знак Знак Знак Знак2"/>
    <w:basedOn w:val="a"/>
    <w:uiPriority w:val="99"/>
    <w:rsid w:val="009358DE"/>
    <w:pPr>
      <w:spacing w:after="0" w:line="240" w:lineRule="auto"/>
    </w:pPr>
    <w:rPr>
      <w:rFonts w:ascii="Verdana" w:hAnsi="Verdana" w:cs="Verdana"/>
      <w:sz w:val="20"/>
      <w:szCs w:val="20"/>
      <w:lang w:val="en-US" w:eastAsia="en-US"/>
    </w:rPr>
  </w:style>
  <w:style w:type="paragraph" w:customStyle="1" w:styleId="text">
    <w:name w:val="#text"/>
    <w:basedOn w:val="a"/>
    <w:rsid w:val="009358DE"/>
    <w:pPr>
      <w:widowControl w:val="0"/>
      <w:tabs>
        <w:tab w:val="left" w:pos="1134"/>
        <w:tab w:val="left" w:pos="4228"/>
      </w:tabs>
      <w:suppressAutoHyphens/>
      <w:spacing w:after="0" w:line="240" w:lineRule="auto"/>
      <w:ind w:firstLine="567"/>
      <w:jc w:val="both"/>
    </w:pPr>
    <w:rPr>
      <w:rFonts w:ascii="Times New Roman" w:hAnsi="Times New Roman"/>
      <w:sz w:val="28"/>
      <w:szCs w:val="24"/>
      <w:lang w:val="uk-UA" w:eastAsia="uk-UA"/>
    </w:rPr>
  </w:style>
  <w:style w:type="paragraph" w:customStyle="1" w:styleId="afd">
    <w:name w:val="Знак Знак Знак Знак"/>
    <w:basedOn w:val="a"/>
    <w:uiPriority w:val="99"/>
    <w:rsid w:val="009358DE"/>
    <w:pPr>
      <w:spacing w:after="0" w:line="240" w:lineRule="auto"/>
    </w:pPr>
    <w:rPr>
      <w:rFonts w:ascii="Verdana" w:hAnsi="Verdana" w:cs="Verdana"/>
      <w:sz w:val="20"/>
      <w:szCs w:val="20"/>
      <w:lang w:val="en-US" w:eastAsia="en-US"/>
    </w:rPr>
  </w:style>
  <w:style w:type="character" w:customStyle="1" w:styleId="FontStyle12">
    <w:name w:val="Font Style12"/>
    <w:uiPriority w:val="99"/>
    <w:rsid w:val="009358DE"/>
    <w:rPr>
      <w:rFonts w:ascii="Times New Roman" w:hAnsi="Times New Roman"/>
      <w:sz w:val="24"/>
    </w:rPr>
  </w:style>
  <w:style w:type="paragraph" w:customStyle="1" w:styleId="15">
    <w:name w:val="Знак Знак Знак Знак1"/>
    <w:basedOn w:val="a"/>
    <w:uiPriority w:val="99"/>
    <w:rsid w:val="009358DE"/>
    <w:pPr>
      <w:spacing w:after="0" w:line="240" w:lineRule="auto"/>
    </w:pPr>
    <w:rPr>
      <w:rFonts w:ascii="Verdana" w:hAnsi="Verdana" w:cs="Verdana"/>
      <w:sz w:val="20"/>
      <w:szCs w:val="20"/>
      <w:lang w:val="en-US" w:eastAsia="en-US"/>
    </w:rPr>
  </w:style>
  <w:style w:type="character" w:styleId="afe">
    <w:name w:val="page number"/>
    <w:rsid w:val="009358DE"/>
    <w:rPr>
      <w:rFonts w:cs="Times New Roman"/>
    </w:rPr>
  </w:style>
  <w:style w:type="character" w:styleId="aff">
    <w:name w:val="Strong"/>
    <w:uiPriority w:val="99"/>
    <w:qFormat/>
    <w:rsid w:val="009358DE"/>
    <w:rPr>
      <w:rFonts w:cs="Times New Roman"/>
      <w:b/>
    </w:rPr>
  </w:style>
  <w:style w:type="paragraph" w:customStyle="1" w:styleId="aff0">
    <w:name w:val="Òåêñò âûíîñêè"/>
    <w:basedOn w:val="a"/>
    <w:rsid w:val="009358DE"/>
    <w:pPr>
      <w:widowControl w:val="0"/>
      <w:suppressAutoHyphens/>
      <w:autoSpaceDE w:val="0"/>
      <w:spacing w:after="0" w:line="240" w:lineRule="auto"/>
    </w:pPr>
    <w:rPr>
      <w:rFonts w:ascii="Tahoma" w:hAnsi="Tahoma"/>
      <w:sz w:val="16"/>
      <w:szCs w:val="20"/>
    </w:rPr>
  </w:style>
  <w:style w:type="paragraph" w:customStyle="1" w:styleId="27">
    <w:name w:val="Знак Знак2 Знак Знак Знак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28">
    <w:name w:val="Основной текст с отступом.Подпись к рис.2"/>
    <w:rsid w:val="009358DE"/>
    <w:pPr>
      <w:autoSpaceDE w:val="0"/>
      <w:autoSpaceDN w:val="0"/>
      <w:ind w:firstLine="709"/>
      <w:jc w:val="both"/>
    </w:pPr>
    <w:rPr>
      <w:rFonts w:ascii="Times New Roman" w:hAnsi="Times New Roman"/>
      <w:kern w:val="28"/>
      <w:sz w:val="28"/>
      <w:szCs w:val="28"/>
      <w:lang w:val="uk-UA"/>
    </w:rPr>
  </w:style>
  <w:style w:type="paragraph" w:customStyle="1" w:styleId="Iauiue3">
    <w:name w:val="Iau?iue3"/>
    <w:rsid w:val="009358DE"/>
    <w:pPr>
      <w:widowControl w:val="0"/>
      <w:autoSpaceDE w:val="0"/>
      <w:autoSpaceDN w:val="0"/>
      <w:jc w:val="both"/>
    </w:pPr>
    <w:rPr>
      <w:rFonts w:ascii="UkrainianKudriashov" w:hAnsi="UkrainianKudriashov" w:cs="UkrainianKudriashov"/>
      <w:sz w:val="26"/>
      <w:szCs w:val="26"/>
    </w:rPr>
  </w:style>
  <w:style w:type="paragraph" w:customStyle="1" w:styleId="29">
    <w:name w:val="Знак Знак Знак Знак Знак2"/>
    <w:basedOn w:val="a"/>
    <w:uiPriority w:val="99"/>
    <w:rsid w:val="009358DE"/>
    <w:pPr>
      <w:spacing w:after="160" w:line="240" w:lineRule="exact"/>
    </w:pPr>
    <w:rPr>
      <w:rFonts w:ascii="Times New Roman" w:hAnsi="Times New Roman"/>
      <w:sz w:val="20"/>
      <w:szCs w:val="20"/>
      <w:lang w:val="de-CH" w:eastAsia="de-CH"/>
    </w:rPr>
  </w:style>
  <w:style w:type="paragraph" w:customStyle="1" w:styleId="16">
    <w:name w:val="Обычный1"/>
    <w:rsid w:val="009358DE"/>
    <w:pPr>
      <w:widowControl w:val="0"/>
      <w:spacing w:before="60" w:line="360" w:lineRule="auto"/>
      <w:ind w:firstLine="720"/>
    </w:pPr>
    <w:rPr>
      <w:rFonts w:ascii="Courier New" w:hAnsi="Courier New"/>
      <w:sz w:val="24"/>
      <w:lang w:val="uk-UA"/>
    </w:rPr>
  </w:style>
  <w:style w:type="paragraph" w:customStyle="1" w:styleId="Style2">
    <w:name w:val="Style2"/>
    <w:basedOn w:val="a"/>
    <w:rsid w:val="009358DE"/>
    <w:pPr>
      <w:widowControl w:val="0"/>
      <w:autoSpaceDE w:val="0"/>
      <w:autoSpaceDN w:val="0"/>
      <w:adjustRightInd w:val="0"/>
      <w:spacing w:after="0" w:line="328" w:lineRule="exact"/>
      <w:ind w:firstLine="725"/>
      <w:jc w:val="both"/>
    </w:pPr>
    <w:rPr>
      <w:rFonts w:ascii="Times New Roman" w:hAnsi="Times New Roman"/>
      <w:sz w:val="24"/>
      <w:szCs w:val="24"/>
    </w:rPr>
  </w:style>
  <w:style w:type="paragraph" w:customStyle="1" w:styleId="aff1">
    <w:name w:val="Содержимое таблицы"/>
    <w:basedOn w:val="a"/>
    <w:rsid w:val="009358DE"/>
    <w:pPr>
      <w:widowControl w:val="0"/>
      <w:suppressLineNumbers/>
      <w:suppressAutoHyphens/>
      <w:spacing w:after="0" w:line="240" w:lineRule="auto"/>
    </w:pPr>
    <w:rPr>
      <w:rFonts w:ascii="Times New Roman" w:hAnsi="Times New Roman"/>
      <w:sz w:val="24"/>
      <w:szCs w:val="24"/>
    </w:rPr>
  </w:style>
  <w:style w:type="paragraph" w:customStyle="1" w:styleId="17">
    <w:name w:val="1 Знак"/>
    <w:basedOn w:val="a"/>
    <w:rsid w:val="009358DE"/>
    <w:pPr>
      <w:spacing w:after="0" w:line="240" w:lineRule="auto"/>
    </w:pPr>
    <w:rPr>
      <w:rFonts w:ascii="Verdana" w:hAnsi="Verdana" w:cs="Verdana"/>
      <w:sz w:val="20"/>
      <w:szCs w:val="20"/>
      <w:lang w:val="en-US" w:eastAsia="en-US"/>
    </w:rPr>
  </w:style>
  <w:style w:type="paragraph" w:styleId="aff2">
    <w:name w:val="Title"/>
    <w:basedOn w:val="a"/>
    <w:link w:val="aff3"/>
    <w:qFormat/>
    <w:rsid w:val="009358DE"/>
    <w:pPr>
      <w:autoSpaceDE w:val="0"/>
      <w:autoSpaceDN w:val="0"/>
      <w:spacing w:after="0" w:line="240" w:lineRule="auto"/>
      <w:ind w:firstLine="340"/>
      <w:jc w:val="center"/>
    </w:pPr>
    <w:rPr>
      <w:rFonts w:ascii="Petersburg" w:hAnsi="Petersburg"/>
      <w:b/>
      <w:i/>
      <w:sz w:val="28"/>
      <w:szCs w:val="20"/>
      <w:lang w:val="uk-UA"/>
    </w:rPr>
  </w:style>
  <w:style w:type="character" w:customStyle="1" w:styleId="aff3">
    <w:name w:val="Название Знак"/>
    <w:link w:val="aff2"/>
    <w:rsid w:val="009358DE"/>
    <w:rPr>
      <w:rFonts w:ascii="Petersburg" w:eastAsia="Times New Roman" w:hAnsi="Petersburg" w:cs="Times New Roman"/>
      <w:b/>
      <w:i/>
      <w:sz w:val="28"/>
      <w:szCs w:val="20"/>
      <w:lang w:val="uk-UA"/>
    </w:rPr>
  </w:style>
  <w:style w:type="paragraph" w:customStyle="1" w:styleId="Default">
    <w:name w:val="Default"/>
    <w:rsid w:val="009358DE"/>
    <w:pPr>
      <w:autoSpaceDE w:val="0"/>
      <w:autoSpaceDN w:val="0"/>
      <w:adjustRightInd w:val="0"/>
    </w:pPr>
    <w:rPr>
      <w:rFonts w:ascii="Arial" w:hAnsi="Arial" w:cs="Arial"/>
      <w:color w:val="000000"/>
      <w:sz w:val="24"/>
      <w:szCs w:val="24"/>
    </w:rPr>
  </w:style>
  <w:style w:type="paragraph" w:customStyle="1" w:styleId="aff4">
    <w:name w:val="Знак Знак"/>
    <w:basedOn w:val="a"/>
    <w:rsid w:val="009358DE"/>
    <w:pPr>
      <w:spacing w:after="0" w:line="240" w:lineRule="auto"/>
    </w:pPr>
    <w:rPr>
      <w:rFonts w:ascii="Verdana" w:eastAsia="Batang" w:hAnsi="Verdana" w:cs="Verdana"/>
      <w:sz w:val="20"/>
      <w:szCs w:val="20"/>
      <w:lang w:val="en-US" w:eastAsia="en-US"/>
    </w:rPr>
  </w:style>
  <w:style w:type="paragraph" w:customStyle="1" w:styleId="CharCharCharChar0">
    <w:name w:val="Char Знак Знак Char Знак Знак Char Знак Знак Char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18">
    <w:name w:val="Название1"/>
    <w:basedOn w:val="a"/>
    <w:rsid w:val="009358DE"/>
    <w:pPr>
      <w:spacing w:after="0" w:line="240" w:lineRule="auto"/>
      <w:jc w:val="center"/>
    </w:pPr>
    <w:rPr>
      <w:rFonts w:ascii="Times New Roman" w:hAnsi="Times New Roman"/>
      <w:b/>
      <w:sz w:val="28"/>
      <w:szCs w:val="20"/>
      <w:lang w:val="uk-UA"/>
    </w:rPr>
  </w:style>
  <w:style w:type="paragraph" w:customStyle="1" w:styleId="1Char">
    <w:name w:val="Знак Знак Знак Знак Знак Знак Знак Знак Знак Знак Знак Знак Знак Знак Знак Знак Знак Знак1 Знак Знак Знак Знак Знак Char Знак Знак Знак Знак"/>
    <w:basedOn w:val="a"/>
    <w:rsid w:val="009358DE"/>
    <w:pPr>
      <w:keepNext/>
      <w:widowControl w:val="0"/>
      <w:tabs>
        <w:tab w:val="left" w:pos="567"/>
      </w:tabs>
      <w:spacing w:after="0" w:line="240" w:lineRule="auto"/>
      <w:ind w:firstLine="425"/>
      <w:jc w:val="both"/>
    </w:pPr>
    <w:rPr>
      <w:rFonts w:ascii="Times New Roman" w:hAnsi="Times New Roman"/>
      <w:sz w:val="28"/>
      <w:szCs w:val="24"/>
      <w:lang w:val="uk-UA" w:eastAsia="en-US"/>
    </w:rPr>
  </w:style>
  <w:style w:type="paragraph" w:customStyle="1" w:styleId="19">
    <w:name w:val="Знак Знак Знак Знак Знак Знак Знак Знак Знак1 Знак"/>
    <w:basedOn w:val="a"/>
    <w:rsid w:val="009358DE"/>
    <w:pPr>
      <w:spacing w:after="0" w:line="240" w:lineRule="auto"/>
    </w:pPr>
    <w:rPr>
      <w:rFonts w:ascii="Verdana" w:hAnsi="Verdana" w:cs="Verdana"/>
      <w:sz w:val="20"/>
      <w:szCs w:val="20"/>
      <w:lang w:val="en-US" w:eastAsia="en-US"/>
    </w:rPr>
  </w:style>
  <w:style w:type="paragraph" w:customStyle="1" w:styleId="1a">
    <w:name w:val="Стиль1"/>
    <w:basedOn w:val="a"/>
    <w:rsid w:val="009358DE"/>
    <w:pPr>
      <w:spacing w:after="0" w:line="240" w:lineRule="auto"/>
    </w:pPr>
    <w:rPr>
      <w:rFonts w:ascii="Verdana" w:hAnsi="Verdana" w:cs="Verdana"/>
      <w:sz w:val="20"/>
      <w:szCs w:val="20"/>
      <w:lang w:val="en-US" w:eastAsia="en-US"/>
    </w:rPr>
  </w:style>
  <w:style w:type="paragraph" w:customStyle="1" w:styleId="1b">
    <w:name w:val="Знак Знак Знак Знак Знак Знак1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1c">
    <w:name w:val="Знак Знак Знак Знак Знак Знак Знак Знак Знак1 Знак Знак Знак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aff5">
    <w:name w:val="Обычный_Инф Знак Знак Знак"/>
    <w:basedOn w:val="a7"/>
    <w:rsid w:val="009358DE"/>
    <w:pPr>
      <w:autoSpaceDE w:val="0"/>
      <w:autoSpaceDN w:val="0"/>
      <w:spacing w:after="0"/>
      <w:ind w:firstLine="708"/>
      <w:jc w:val="both"/>
    </w:pPr>
    <w:rPr>
      <w:sz w:val="32"/>
      <w:szCs w:val="32"/>
    </w:rPr>
  </w:style>
  <w:style w:type="paragraph" w:customStyle="1" w:styleId="1d">
    <w:name w:val="Абзац списка1"/>
    <w:basedOn w:val="a"/>
    <w:uiPriority w:val="99"/>
    <w:rsid w:val="009358DE"/>
    <w:pPr>
      <w:ind w:left="720"/>
      <w:contextualSpacing/>
    </w:pPr>
    <w:rPr>
      <w:lang w:eastAsia="en-US"/>
    </w:rPr>
  </w:style>
  <w:style w:type="paragraph" w:customStyle="1" w:styleId="1e">
    <w:name w:val="Знак Знак1 Знак"/>
    <w:basedOn w:val="a"/>
    <w:rsid w:val="009358DE"/>
    <w:pPr>
      <w:spacing w:after="0" w:line="240" w:lineRule="auto"/>
    </w:pPr>
    <w:rPr>
      <w:rFonts w:ascii="Verdana" w:eastAsia="Batang" w:hAnsi="Verdana" w:cs="Verdana"/>
      <w:sz w:val="20"/>
      <w:szCs w:val="20"/>
      <w:lang w:val="en-US" w:eastAsia="en-US"/>
    </w:rPr>
  </w:style>
  <w:style w:type="paragraph" w:customStyle="1" w:styleId="41">
    <w:name w:val="Знак4"/>
    <w:basedOn w:val="a"/>
    <w:uiPriority w:val="99"/>
    <w:rsid w:val="009358DE"/>
    <w:pPr>
      <w:spacing w:after="0" w:line="240" w:lineRule="auto"/>
    </w:pPr>
    <w:rPr>
      <w:rFonts w:ascii="Verdana" w:hAnsi="Verdana" w:cs="Verdana"/>
      <w:sz w:val="24"/>
      <w:szCs w:val="24"/>
      <w:lang w:val="en-US" w:eastAsia="en-US"/>
    </w:rPr>
  </w:style>
  <w:style w:type="paragraph" w:customStyle="1" w:styleId="msonormalcxspmiddle">
    <w:name w:val="msonormalcxspmiddle"/>
    <w:basedOn w:val="a"/>
    <w:rsid w:val="009358DE"/>
    <w:pPr>
      <w:spacing w:before="100" w:beforeAutospacing="1" w:after="100" w:afterAutospacing="1" w:line="240" w:lineRule="auto"/>
    </w:pPr>
    <w:rPr>
      <w:rFonts w:ascii="Times New Roman" w:hAnsi="Times New Roman"/>
      <w:sz w:val="24"/>
      <w:szCs w:val="24"/>
    </w:rPr>
  </w:style>
  <w:style w:type="paragraph" w:customStyle="1" w:styleId="aff6">
    <w:name w:val="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styleId="aff7">
    <w:name w:val="Document Map"/>
    <w:basedOn w:val="a"/>
    <w:link w:val="aff8"/>
    <w:uiPriority w:val="99"/>
    <w:semiHidden/>
    <w:rsid w:val="009358DE"/>
    <w:rPr>
      <w:rFonts w:ascii="Tahoma" w:hAnsi="Tahoma"/>
      <w:sz w:val="16"/>
      <w:szCs w:val="16"/>
      <w:lang w:eastAsia="en-US"/>
    </w:rPr>
  </w:style>
  <w:style w:type="character" w:customStyle="1" w:styleId="aff8">
    <w:name w:val="Схема документа Знак"/>
    <w:link w:val="aff7"/>
    <w:uiPriority w:val="99"/>
    <w:semiHidden/>
    <w:rsid w:val="009358DE"/>
    <w:rPr>
      <w:rFonts w:ascii="Tahoma" w:eastAsia="Times New Roman" w:hAnsi="Tahoma" w:cs="Tahoma"/>
      <w:sz w:val="16"/>
      <w:szCs w:val="16"/>
      <w:lang w:eastAsia="en-US"/>
    </w:rPr>
  </w:style>
  <w:style w:type="paragraph" w:customStyle="1" w:styleId="1f">
    <w:name w:val="Знак1"/>
    <w:basedOn w:val="a"/>
    <w:rsid w:val="009358DE"/>
    <w:pPr>
      <w:spacing w:after="0" w:line="240" w:lineRule="auto"/>
    </w:pPr>
    <w:rPr>
      <w:rFonts w:ascii="Bookshelf Symbol 7" w:hAnsi="Bookshelf Symbol 7" w:cs="Bookshelf Symbol 7"/>
      <w:sz w:val="20"/>
      <w:szCs w:val="20"/>
      <w:lang w:val="en-US" w:eastAsia="en-US"/>
    </w:rPr>
  </w:style>
  <w:style w:type="paragraph" w:customStyle="1" w:styleId="111">
    <w:name w:val="Знак Знак Знак Знак Знак Знак1 Знак Знак Знак Знак Знак Знак1 Знак1"/>
    <w:basedOn w:val="a"/>
    <w:uiPriority w:val="99"/>
    <w:rsid w:val="009358DE"/>
    <w:pPr>
      <w:spacing w:after="0" w:line="240" w:lineRule="auto"/>
    </w:pPr>
    <w:rPr>
      <w:rFonts w:ascii="Verdana" w:hAnsi="Verdana" w:cs="Verdana"/>
      <w:sz w:val="20"/>
      <w:szCs w:val="20"/>
      <w:lang w:val="en-US" w:eastAsia="en-US"/>
    </w:rPr>
  </w:style>
  <w:style w:type="paragraph" w:customStyle="1" w:styleId="112">
    <w:name w:val="Знак Знак Знак Знак Знак Знак Знак Знак Знак1 Знак Знак Знак Знак Знак Знак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211">
    <w:name w:val="Основной текст с отступом 211"/>
    <w:basedOn w:val="a"/>
    <w:uiPriority w:val="99"/>
    <w:rsid w:val="009358DE"/>
    <w:pPr>
      <w:widowControl w:val="0"/>
      <w:spacing w:after="0" w:line="220" w:lineRule="exact"/>
      <w:ind w:firstLine="709"/>
      <w:jc w:val="both"/>
    </w:pPr>
    <w:rPr>
      <w:rFonts w:ascii="Times New Roman" w:hAnsi="Times New Roman"/>
      <w:sz w:val="28"/>
      <w:szCs w:val="20"/>
      <w:lang w:val="uk-UA"/>
    </w:rPr>
  </w:style>
  <w:style w:type="paragraph" w:customStyle="1" w:styleId="1f0">
    <w:name w:val="Знак Знак Знак Знак Знак Знак Знак1"/>
    <w:basedOn w:val="a"/>
    <w:rsid w:val="009358DE"/>
    <w:pPr>
      <w:spacing w:after="0" w:line="240" w:lineRule="auto"/>
    </w:pPr>
    <w:rPr>
      <w:rFonts w:ascii="Verdana" w:hAnsi="Verdana" w:cs="Verdana"/>
      <w:sz w:val="20"/>
      <w:szCs w:val="20"/>
      <w:lang w:val="en-US" w:eastAsia="en-US"/>
    </w:rPr>
  </w:style>
  <w:style w:type="paragraph" w:customStyle="1" w:styleId="1f1">
    <w:name w:val="Знак Знак Знак Знак Знак1"/>
    <w:basedOn w:val="a"/>
    <w:rsid w:val="009358DE"/>
    <w:pPr>
      <w:spacing w:after="160" w:line="240" w:lineRule="exact"/>
    </w:pPr>
    <w:rPr>
      <w:rFonts w:ascii="Times New Roman" w:hAnsi="Times New Roman"/>
      <w:sz w:val="20"/>
      <w:szCs w:val="20"/>
      <w:lang w:val="de-CH" w:eastAsia="de-CH"/>
    </w:rPr>
  </w:style>
  <w:style w:type="paragraph" w:customStyle="1" w:styleId="113">
    <w:name w:val="Обычный11"/>
    <w:uiPriority w:val="99"/>
    <w:rsid w:val="009358DE"/>
    <w:pPr>
      <w:widowControl w:val="0"/>
      <w:spacing w:before="60" w:line="360" w:lineRule="auto"/>
      <w:ind w:firstLine="720"/>
    </w:pPr>
    <w:rPr>
      <w:rFonts w:ascii="Courier New" w:hAnsi="Courier New"/>
      <w:sz w:val="24"/>
      <w:lang w:val="uk-UA"/>
    </w:rPr>
  </w:style>
  <w:style w:type="paragraph" w:customStyle="1" w:styleId="1f2">
    <w:name w:val="Знак Знак1"/>
    <w:basedOn w:val="a"/>
    <w:uiPriority w:val="99"/>
    <w:rsid w:val="009358DE"/>
    <w:pPr>
      <w:spacing w:after="0" w:line="240" w:lineRule="auto"/>
    </w:pPr>
    <w:rPr>
      <w:rFonts w:ascii="Verdana" w:eastAsia="Batang" w:hAnsi="Verdana" w:cs="Verdana"/>
      <w:sz w:val="20"/>
      <w:szCs w:val="20"/>
      <w:lang w:val="en-US" w:eastAsia="en-US"/>
    </w:rPr>
  </w:style>
  <w:style w:type="paragraph" w:customStyle="1" w:styleId="114">
    <w:name w:val="Название11"/>
    <w:basedOn w:val="a"/>
    <w:uiPriority w:val="99"/>
    <w:rsid w:val="009358DE"/>
    <w:pPr>
      <w:spacing w:after="0" w:line="240" w:lineRule="auto"/>
      <w:jc w:val="center"/>
    </w:pPr>
    <w:rPr>
      <w:rFonts w:ascii="Times New Roman" w:hAnsi="Times New Roman"/>
      <w:b/>
      <w:sz w:val="28"/>
      <w:szCs w:val="20"/>
      <w:lang w:val="uk-UA"/>
    </w:rPr>
  </w:style>
  <w:style w:type="paragraph" w:customStyle="1" w:styleId="115">
    <w:name w:val="Знак Знак Знак Знак Знак Знак Знак Знак Знак1 Знак1"/>
    <w:basedOn w:val="a"/>
    <w:uiPriority w:val="99"/>
    <w:rsid w:val="009358DE"/>
    <w:pPr>
      <w:spacing w:after="0" w:line="240" w:lineRule="auto"/>
    </w:pPr>
    <w:rPr>
      <w:rFonts w:ascii="Verdana" w:hAnsi="Verdana" w:cs="Verdana"/>
      <w:sz w:val="20"/>
      <w:szCs w:val="20"/>
      <w:lang w:val="en-US" w:eastAsia="en-US"/>
    </w:rPr>
  </w:style>
  <w:style w:type="paragraph" w:customStyle="1" w:styleId="116">
    <w:name w:val="Знак Знак Знак Знак Знак Знак1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117">
    <w:name w:val="Знак Знак Знак Знак Знак Знак Знак Знак Знак1 Знак Знак Знак Знак Знак Знак Знак Знак Знак Знак Знак Знак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34">
    <w:name w:val="Знак3"/>
    <w:basedOn w:val="a"/>
    <w:rsid w:val="009358DE"/>
    <w:pPr>
      <w:spacing w:after="0" w:line="240" w:lineRule="auto"/>
    </w:pPr>
    <w:rPr>
      <w:rFonts w:ascii="Verdana" w:hAnsi="Verdana" w:cs="Verdana"/>
      <w:sz w:val="24"/>
      <w:szCs w:val="24"/>
      <w:lang w:val="en-US" w:eastAsia="en-US"/>
    </w:rPr>
  </w:style>
  <w:style w:type="paragraph" w:customStyle="1" w:styleId="1f3">
    <w:name w:val="Знак Знак Знак Знак Знак Знак Знак Знак Знак1"/>
    <w:basedOn w:val="a"/>
    <w:uiPriority w:val="99"/>
    <w:rsid w:val="009358DE"/>
    <w:pPr>
      <w:spacing w:after="0" w:line="240" w:lineRule="auto"/>
    </w:pPr>
    <w:rPr>
      <w:rFonts w:ascii="Verdana" w:hAnsi="Verdana" w:cs="Verdana"/>
      <w:sz w:val="20"/>
      <w:szCs w:val="20"/>
      <w:lang w:val="en-US" w:eastAsia="en-US"/>
    </w:rPr>
  </w:style>
  <w:style w:type="paragraph" w:customStyle="1" w:styleId="aff9">
    <w:name w:val="Знак Знак Знак Знак Знак Знак Знак Знак Знак Знак"/>
    <w:basedOn w:val="a"/>
    <w:rsid w:val="009358DE"/>
    <w:pPr>
      <w:spacing w:after="0" w:line="240" w:lineRule="auto"/>
    </w:pPr>
    <w:rPr>
      <w:rFonts w:ascii="Verdana" w:eastAsia="Batang" w:hAnsi="Verdana" w:cs="Verdana"/>
      <w:sz w:val="20"/>
      <w:szCs w:val="20"/>
      <w:lang w:val="en-US" w:eastAsia="en-US"/>
    </w:rPr>
  </w:style>
  <w:style w:type="paragraph" w:customStyle="1" w:styleId="118">
    <w:name w:val="Знак11"/>
    <w:basedOn w:val="a"/>
    <w:rsid w:val="009358DE"/>
    <w:pPr>
      <w:spacing w:after="0" w:line="240" w:lineRule="auto"/>
    </w:pPr>
    <w:rPr>
      <w:rFonts w:ascii="Verdana" w:hAnsi="Verdana"/>
      <w:sz w:val="20"/>
      <w:szCs w:val="20"/>
      <w:lang w:val="en-US" w:eastAsia="en-US"/>
    </w:rPr>
  </w:style>
  <w:style w:type="paragraph" w:customStyle="1" w:styleId="affa">
    <w:name w:val="Знак Знак Знак Знак Знак Знак Знак Знак Знак Знак Знак Знак Знак Знак Знак Знак Знак Знак"/>
    <w:basedOn w:val="a"/>
    <w:rsid w:val="009358DE"/>
    <w:pPr>
      <w:spacing w:after="0" w:line="240" w:lineRule="auto"/>
    </w:pPr>
    <w:rPr>
      <w:rFonts w:ascii="Verdana" w:hAnsi="Verdana" w:cs="Verdana"/>
      <w:sz w:val="20"/>
      <w:szCs w:val="20"/>
      <w:lang w:val="en-US" w:eastAsia="en-US"/>
    </w:rPr>
  </w:style>
  <w:style w:type="paragraph" w:customStyle="1" w:styleId="tj">
    <w:name w:val="tj"/>
    <w:basedOn w:val="a"/>
    <w:rsid w:val="009358DE"/>
    <w:pPr>
      <w:spacing w:before="100" w:beforeAutospacing="1" w:after="100" w:afterAutospacing="1" w:line="240" w:lineRule="auto"/>
    </w:pPr>
    <w:rPr>
      <w:rFonts w:ascii="Times New Roman" w:hAnsi="Times New Roman"/>
      <w:sz w:val="24"/>
      <w:szCs w:val="24"/>
      <w:lang w:val="en-US" w:eastAsia="en-US"/>
    </w:rPr>
  </w:style>
  <w:style w:type="paragraph" w:customStyle="1" w:styleId="affb">
    <w:name w:val="Знак Знак Знак"/>
    <w:basedOn w:val="a"/>
    <w:rsid w:val="009358DE"/>
    <w:pPr>
      <w:spacing w:after="0" w:line="240" w:lineRule="auto"/>
    </w:pPr>
    <w:rPr>
      <w:rFonts w:ascii="Verdana" w:eastAsia="Batang" w:hAnsi="Verdana" w:cs="Verdana"/>
      <w:sz w:val="20"/>
      <w:szCs w:val="20"/>
      <w:lang w:val="en-US" w:eastAsia="en-US"/>
    </w:rPr>
  </w:style>
  <w:style w:type="paragraph" w:customStyle="1" w:styleId="2a">
    <w:name w:val="Обычный2"/>
    <w:rsid w:val="009358DE"/>
    <w:pPr>
      <w:widowControl w:val="0"/>
    </w:pPr>
    <w:rPr>
      <w:rFonts w:ascii="Peterburg" w:hAnsi="Peterburg"/>
      <w:lang w:val="en-US"/>
    </w:rPr>
  </w:style>
  <w:style w:type="character" w:customStyle="1" w:styleId="rvts0">
    <w:name w:val="rvts0"/>
    <w:rsid w:val="009358DE"/>
    <w:rPr>
      <w:rFonts w:cs="Times New Roman"/>
    </w:rPr>
  </w:style>
  <w:style w:type="character" w:customStyle="1" w:styleId="160">
    <w:name w:val="Знак Знак16"/>
    <w:rsid w:val="009358DE"/>
    <w:rPr>
      <w:rFonts w:ascii="Arial" w:hAnsi="Arial"/>
      <w:b/>
      <w:kern w:val="32"/>
      <w:sz w:val="32"/>
      <w:lang w:val="uk-UA" w:eastAsia="ru-RU"/>
    </w:rPr>
  </w:style>
  <w:style w:type="character" w:customStyle="1" w:styleId="docdata">
    <w:name w:val="docdata"/>
    <w:aliases w:val="docy,v5,1624,baiaagaaboqcaaadtgqaaavcbaaaaaaaaaaaaaaaaaaaaaaaaaaaaaaaaaaaaaaaaaaaaaaaaaaaaaaaaaaaaaaaaaaaaaaaaaaaaaaaaaaaaaaaaaaaaaaaaaaaaaaaaaaaaaaaaaaaaaaaaaaaaaaaaaaaaaaaaaaaaaaaaaaaaaaaaaaaaaaaaaaaaaaaaaaaaaaaaaaaaaaaaaaaaaaaaaaaaaaaaaaaaaa"/>
    <w:rsid w:val="009358DE"/>
    <w:rPr>
      <w:rFonts w:cs="Times New Roman"/>
    </w:rPr>
  </w:style>
  <w:style w:type="paragraph" w:customStyle="1" w:styleId="1f4">
    <w:name w:val="Основной текст1"/>
    <w:basedOn w:val="a"/>
    <w:link w:val="affc"/>
    <w:rsid w:val="009358DE"/>
    <w:pPr>
      <w:spacing w:after="0" w:line="240" w:lineRule="auto"/>
      <w:jc w:val="both"/>
    </w:pPr>
    <w:rPr>
      <w:rFonts w:ascii="Times New Roman" w:hAnsi="Times New Roman"/>
      <w:sz w:val="28"/>
      <w:szCs w:val="20"/>
      <w:lang w:val="uk-UA"/>
    </w:rPr>
  </w:style>
  <w:style w:type="character" w:customStyle="1" w:styleId="affc">
    <w:name w:val="Основной текст_"/>
    <w:link w:val="1f4"/>
    <w:rsid w:val="009358DE"/>
    <w:rPr>
      <w:rFonts w:ascii="Times New Roman" w:eastAsia="Times New Roman" w:hAnsi="Times New Roman" w:cs="Times New Roman"/>
      <w:sz w:val="28"/>
      <w:szCs w:val="20"/>
      <w:lang w:val="uk-UA"/>
    </w:rPr>
  </w:style>
  <w:style w:type="character" w:customStyle="1" w:styleId="2b">
    <w:name w:val="Основной текст (2)"/>
    <w:rsid w:val="009358DE"/>
    <w:rPr>
      <w:rFonts w:ascii="Times New Roman" w:hAnsi="Times New Roman" w:cs="Times New Roman"/>
      <w:sz w:val="28"/>
      <w:szCs w:val="28"/>
      <w:u w:val="none"/>
    </w:rPr>
  </w:style>
  <w:style w:type="character" w:styleId="affd">
    <w:name w:val="FollowedHyperlink"/>
    <w:uiPriority w:val="99"/>
    <w:semiHidden/>
    <w:unhideWhenUsed/>
    <w:rsid w:val="0005206F"/>
    <w:rPr>
      <w:color w:val="800080"/>
      <w:u w:val="single"/>
    </w:rPr>
  </w:style>
  <w:style w:type="character" w:customStyle="1" w:styleId="1f5">
    <w:name w:val="Основной текст Знак1"/>
    <w:aliases w:val="Основной текст Знак Знак Знак Знак1,Основной текст Знак Знак Знак Знак Знак Знак1,Основной текст Знак Знак Знак Знак Знак Знак Знак Знак1,Основной текст Знак Знак Знак Знак Знак Знак Знак Знак Знак Знак Знак Знак1,Знак2 Знак1"/>
    <w:basedOn w:val="a0"/>
    <w:semiHidden/>
    <w:rsid w:val="0005206F"/>
  </w:style>
  <w:style w:type="paragraph" w:customStyle="1" w:styleId="1f6">
    <w:name w:val="ТЕКСТ 1"/>
    <w:qFormat/>
    <w:rsid w:val="0013544A"/>
    <w:pPr>
      <w:ind w:firstLine="709"/>
      <w:jc w:val="both"/>
    </w:pPr>
    <w:rPr>
      <w:rFonts w:ascii="Times New Roman" w:hAnsi="Times New Roman"/>
      <w:sz w:val="28"/>
      <w:szCs w:val="24"/>
    </w:rPr>
  </w:style>
  <w:style w:type="paragraph" w:customStyle="1" w:styleId="3557">
    <w:name w:val="3557"/>
    <w:aliases w:val="baiaagaaboqcaaadtakaaaxccqaaaaaaaaaaaaaaaaaaaaaaaaaaaaaaaaaaaaaaaaaaaaaaaaaaaaaaaaaaaaaaaaaaaaaaaaaaaaaaaaaaaaaaaaaaaaaaaaaaaaaaaaaaaaaaaaaaaaaaaaaaaaaaaaaaaaaaaaaaaaaaaaaaaaaaaaaaaaaaaaaaaaaaaaaaaaaaaaaaaaaaaaaaaaaaaaaaaaaaaaaaaaaa"/>
    <w:basedOn w:val="a"/>
    <w:rsid w:val="008B555C"/>
    <w:pPr>
      <w:spacing w:before="100" w:beforeAutospacing="1" w:after="100" w:afterAutospacing="1" w:line="240" w:lineRule="auto"/>
    </w:pPr>
    <w:rPr>
      <w:rFonts w:ascii="Times New Roman" w:hAnsi="Times New Roman"/>
      <w:sz w:val="24"/>
      <w:szCs w:val="24"/>
    </w:rPr>
  </w:style>
  <w:style w:type="paragraph" w:customStyle="1" w:styleId="rvps14">
    <w:name w:val="rvps14"/>
    <w:basedOn w:val="a"/>
    <w:rsid w:val="008B2B8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291980136">
      <w:bodyDiv w:val="1"/>
      <w:marLeft w:val="0"/>
      <w:marRight w:val="0"/>
      <w:marTop w:val="0"/>
      <w:marBottom w:val="0"/>
      <w:divBdr>
        <w:top w:val="none" w:sz="0" w:space="0" w:color="auto"/>
        <w:left w:val="none" w:sz="0" w:space="0" w:color="auto"/>
        <w:bottom w:val="none" w:sz="0" w:space="0" w:color="auto"/>
        <w:right w:val="none" w:sz="0" w:space="0" w:color="auto"/>
      </w:divBdr>
    </w:div>
    <w:div w:id="412170090">
      <w:bodyDiv w:val="1"/>
      <w:marLeft w:val="0"/>
      <w:marRight w:val="0"/>
      <w:marTop w:val="0"/>
      <w:marBottom w:val="0"/>
      <w:divBdr>
        <w:top w:val="none" w:sz="0" w:space="0" w:color="auto"/>
        <w:left w:val="none" w:sz="0" w:space="0" w:color="auto"/>
        <w:bottom w:val="none" w:sz="0" w:space="0" w:color="auto"/>
        <w:right w:val="none" w:sz="0" w:space="0" w:color="auto"/>
      </w:divBdr>
    </w:div>
    <w:div w:id="759908307">
      <w:bodyDiv w:val="1"/>
      <w:marLeft w:val="0"/>
      <w:marRight w:val="0"/>
      <w:marTop w:val="0"/>
      <w:marBottom w:val="0"/>
      <w:divBdr>
        <w:top w:val="none" w:sz="0" w:space="0" w:color="auto"/>
        <w:left w:val="none" w:sz="0" w:space="0" w:color="auto"/>
        <w:bottom w:val="none" w:sz="0" w:space="0" w:color="auto"/>
        <w:right w:val="none" w:sz="0" w:space="0" w:color="auto"/>
      </w:divBdr>
    </w:div>
    <w:div w:id="857621601">
      <w:bodyDiv w:val="1"/>
      <w:marLeft w:val="0"/>
      <w:marRight w:val="0"/>
      <w:marTop w:val="0"/>
      <w:marBottom w:val="0"/>
      <w:divBdr>
        <w:top w:val="none" w:sz="0" w:space="0" w:color="auto"/>
        <w:left w:val="none" w:sz="0" w:space="0" w:color="auto"/>
        <w:bottom w:val="none" w:sz="0" w:space="0" w:color="auto"/>
        <w:right w:val="none" w:sz="0" w:space="0" w:color="auto"/>
      </w:divBdr>
    </w:div>
    <w:div w:id="1170829007">
      <w:bodyDiv w:val="1"/>
      <w:marLeft w:val="0"/>
      <w:marRight w:val="0"/>
      <w:marTop w:val="0"/>
      <w:marBottom w:val="0"/>
      <w:divBdr>
        <w:top w:val="none" w:sz="0" w:space="0" w:color="auto"/>
        <w:left w:val="none" w:sz="0" w:space="0" w:color="auto"/>
        <w:bottom w:val="none" w:sz="0" w:space="0" w:color="auto"/>
        <w:right w:val="none" w:sz="0" w:space="0" w:color="auto"/>
      </w:divBdr>
    </w:div>
    <w:div w:id="1413309449">
      <w:bodyDiv w:val="1"/>
      <w:marLeft w:val="0"/>
      <w:marRight w:val="0"/>
      <w:marTop w:val="0"/>
      <w:marBottom w:val="0"/>
      <w:divBdr>
        <w:top w:val="none" w:sz="0" w:space="0" w:color="auto"/>
        <w:left w:val="none" w:sz="0" w:space="0" w:color="auto"/>
        <w:bottom w:val="none" w:sz="0" w:space="0" w:color="auto"/>
        <w:right w:val="none" w:sz="0" w:space="0" w:color="auto"/>
      </w:divBdr>
    </w:div>
    <w:div w:id="1756703013">
      <w:bodyDiv w:val="1"/>
      <w:marLeft w:val="0"/>
      <w:marRight w:val="0"/>
      <w:marTop w:val="0"/>
      <w:marBottom w:val="0"/>
      <w:divBdr>
        <w:top w:val="none" w:sz="0" w:space="0" w:color="auto"/>
        <w:left w:val="none" w:sz="0" w:space="0" w:color="auto"/>
        <w:bottom w:val="none" w:sz="0" w:space="0" w:color="auto"/>
        <w:right w:val="none" w:sz="0" w:space="0" w:color="auto"/>
      </w:divBdr>
      <w:divsChild>
        <w:div w:id="196428589">
          <w:marLeft w:val="-108"/>
          <w:marRight w:val="0"/>
          <w:marTop w:val="0"/>
          <w:marBottom w:val="0"/>
          <w:divBdr>
            <w:top w:val="none" w:sz="0" w:space="0" w:color="auto"/>
            <w:left w:val="none" w:sz="0" w:space="0" w:color="auto"/>
            <w:bottom w:val="none" w:sz="0" w:space="0" w:color="auto"/>
            <w:right w:val="none" w:sz="0" w:space="0" w:color="auto"/>
          </w:divBdr>
        </w:div>
        <w:div w:id="427625997">
          <w:marLeft w:val="-108"/>
          <w:marRight w:val="0"/>
          <w:marTop w:val="0"/>
          <w:marBottom w:val="0"/>
          <w:divBdr>
            <w:top w:val="none" w:sz="0" w:space="0" w:color="auto"/>
            <w:left w:val="none" w:sz="0" w:space="0" w:color="auto"/>
            <w:bottom w:val="none" w:sz="0" w:space="0" w:color="auto"/>
            <w:right w:val="none" w:sz="0" w:space="0" w:color="auto"/>
          </w:divBdr>
        </w:div>
        <w:div w:id="757480022">
          <w:marLeft w:val="-142"/>
          <w:marRight w:val="0"/>
          <w:marTop w:val="0"/>
          <w:marBottom w:val="0"/>
          <w:divBdr>
            <w:top w:val="none" w:sz="0" w:space="0" w:color="auto"/>
            <w:left w:val="none" w:sz="0" w:space="0" w:color="auto"/>
            <w:bottom w:val="none" w:sz="0" w:space="0" w:color="auto"/>
            <w:right w:val="none" w:sz="0" w:space="0" w:color="auto"/>
          </w:divBdr>
        </w:div>
        <w:div w:id="1421416004">
          <w:marLeft w:val="-108"/>
          <w:marRight w:val="0"/>
          <w:marTop w:val="0"/>
          <w:marBottom w:val="0"/>
          <w:divBdr>
            <w:top w:val="none" w:sz="0" w:space="0" w:color="auto"/>
            <w:left w:val="none" w:sz="0" w:space="0" w:color="auto"/>
            <w:bottom w:val="none" w:sz="0" w:space="0" w:color="auto"/>
            <w:right w:val="none" w:sz="0" w:space="0" w:color="auto"/>
          </w:divBdr>
        </w:div>
        <w:div w:id="1781873990">
          <w:marLeft w:val="-108"/>
          <w:marRight w:val="0"/>
          <w:marTop w:val="0"/>
          <w:marBottom w:val="0"/>
          <w:divBdr>
            <w:top w:val="none" w:sz="0" w:space="0" w:color="auto"/>
            <w:left w:val="none" w:sz="0" w:space="0" w:color="auto"/>
            <w:bottom w:val="none" w:sz="0" w:space="0" w:color="auto"/>
            <w:right w:val="none" w:sz="0" w:space="0" w:color="auto"/>
          </w:divBdr>
        </w:div>
        <w:div w:id="1900285243">
          <w:marLeft w:val="-108"/>
          <w:marRight w:val="0"/>
          <w:marTop w:val="0"/>
          <w:marBottom w:val="0"/>
          <w:divBdr>
            <w:top w:val="none" w:sz="0" w:space="0" w:color="auto"/>
            <w:left w:val="none" w:sz="0" w:space="0" w:color="auto"/>
            <w:bottom w:val="none" w:sz="0" w:space="0" w:color="auto"/>
            <w:right w:val="none" w:sz="0" w:space="0" w:color="auto"/>
          </w:divBdr>
        </w:div>
      </w:divsChild>
    </w:div>
    <w:div w:id="20122964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8EADEA-549A-49E9-81AD-16512A0C9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29</Pages>
  <Words>3075</Words>
  <Characters>17529</Characters>
  <Application>Microsoft Office Word</Application>
  <DocSecurity>0</DocSecurity>
  <Lines>146</Lines>
  <Paragraphs>41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20563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sity</cp:lastModifiedBy>
  <cp:revision>62</cp:revision>
  <cp:lastPrinted>2024-06-11T05:26:00Z</cp:lastPrinted>
  <dcterms:created xsi:type="dcterms:W3CDTF">2024-04-11T12:14:00Z</dcterms:created>
  <dcterms:modified xsi:type="dcterms:W3CDTF">2024-07-15T06:18:00Z</dcterms:modified>
</cp:coreProperties>
</file>