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D1F" w:rsidRPr="00D71B9B" w:rsidRDefault="00322DFF" w:rsidP="00622D1F">
      <w:pPr>
        <w:tabs>
          <w:tab w:val="left" w:pos="5152"/>
        </w:tabs>
        <w:ind w:firstLine="720"/>
        <w:jc w:val="center"/>
        <w:rPr>
          <w:b/>
          <w:sz w:val="28"/>
          <w:szCs w:val="28"/>
        </w:rPr>
      </w:pPr>
      <w:r>
        <w:rPr>
          <w:noProof/>
          <w:lang w:val="en-US"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07.05pt;margin-top:-38.6pt;width:34pt;height:48.3pt;z-index:251657216;visibility:visible;mso-wrap-edited:f;mso-position-horizontal-relative:page">
            <v:imagedata r:id="rId8" o:title=""/>
            <w10:wrap anchorx="page"/>
          </v:shape>
          <o:OLEObject Type="Embed" ProgID="Word.Picture.8" ShapeID="_x0000_s1028" DrawAspect="Content" ObjectID="_1774351213" r:id="rId9"/>
        </w:object>
      </w:r>
    </w:p>
    <w:p w:rsidR="00622D1F" w:rsidRPr="00D71B9B" w:rsidRDefault="00622D1F" w:rsidP="00622D1F">
      <w:pPr>
        <w:tabs>
          <w:tab w:val="left" w:pos="5152"/>
        </w:tabs>
        <w:jc w:val="center"/>
        <w:rPr>
          <w:b/>
          <w:sz w:val="28"/>
          <w:szCs w:val="28"/>
        </w:rPr>
      </w:pPr>
      <w:r w:rsidRPr="00D71B9B">
        <w:rPr>
          <w:b/>
          <w:sz w:val="28"/>
          <w:szCs w:val="28"/>
        </w:rPr>
        <w:t>ЛЕБЕДИНСЬКА МІСЬКА РАДА</w:t>
      </w:r>
    </w:p>
    <w:p w:rsidR="00622D1F" w:rsidRPr="00D71B9B" w:rsidRDefault="00622D1F" w:rsidP="00622D1F">
      <w:pPr>
        <w:tabs>
          <w:tab w:val="left" w:pos="5152"/>
        </w:tabs>
        <w:jc w:val="center"/>
        <w:rPr>
          <w:b/>
          <w:sz w:val="28"/>
          <w:szCs w:val="28"/>
        </w:rPr>
      </w:pPr>
      <w:r w:rsidRPr="00D71B9B">
        <w:rPr>
          <w:b/>
          <w:sz w:val="28"/>
          <w:szCs w:val="28"/>
        </w:rPr>
        <w:t>СУМСЬКОЇ ОБЛАСТІ</w:t>
      </w:r>
    </w:p>
    <w:p w:rsidR="00622D1F" w:rsidRPr="00D71B9B" w:rsidRDefault="00622D1F" w:rsidP="00622D1F">
      <w:pPr>
        <w:ind w:left="520" w:right="392"/>
        <w:jc w:val="center"/>
        <w:rPr>
          <w:b/>
          <w:sz w:val="28"/>
          <w:szCs w:val="28"/>
        </w:rPr>
      </w:pPr>
    </w:p>
    <w:p w:rsidR="00622D1F" w:rsidRPr="00D71B9B" w:rsidRDefault="00622D1F" w:rsidP="00622D1F">
      <w:pPr>
        <w:ind w:left="520" w:right="392"/>
        <w:jc w:val="center"/>
        <w:rPr>
          <w:b/>
          <w:sz w:val="28"/>
          <w:szCs w:val="28"/>
        </w:rPr>
      </w:pPr>
      <w:r>
        <w:rPr>
          <w:b/>
          <w:sz w:val="28"/>
          <w:szCs w:val="28"/>
        </w:rPr>
        <w:t>ВОСЬМЕ</w:t>
      </w:r>
      <w:r w:rsidRPr="00D71B9B">
        <w:rPr>
          <w:b/>
          <w:sz w:val="28"/>
          <w:szCs w:val="28"/>
        </w:rPr>
        <w:t xml:space="preserve"> СКЛИКАННЯ</w:t>
      </w:r>
    </w:p>
    <w:p w:rsidR="00622D1F" w:rsidRPr="00D71B9B" w:rsidRDefault="00064F35" w:rsidP="00622D1F">
      <w:pPr>
        <w:ind w:left="520" w:right="392"/>
        <w:jc w:val="center"/>
        <w:rPr>
          <w:b/>
          <w:sz w:val="28"/>
          <w:szCs w:val="28"/>
        </w:rPr>
      </w:pPr>
      <w:r>
        <w:rPr>
          <w:b/>
          <w:sz w:val="28"/>
          <w:szCs w:val="28"/>
        </w:rPr>
        <w:t xml:space="preserve">СОРОК </w:t>
      </w:r>
      <w:r w:rsidR="00A824D1">
        <w:rPr>
          <w:b/>
          <w:sz w:val="28"/>
          <w:szCs w:val="28"/>
        </w:rPr>
        <w:t>СЬОМ</w:t>
      </w:r>
      <w:r>
        <w:rPr>
          <w:b/>
          <w:sz w:val="28"/>
          <w:szCs w:val="28"/>
        </w:rPr>
        <w:t>А</w:t>
      </w:r>
      <w:r w:rsidR="00622D1F" w:rsidRPr="00D71B9B">
        <w:rPr>
          <w:b/>
          <w:sz w:val="28"/>
          <w:szCs w:val="28"/>
        </w:rPr>
        <w:t xml:space="preserve"> СЕСІЯ</w:t>
      </w:r>
    </w:p>
    <w:p w:rsidR="00622D1F" w:rsidRPr="00D71B9B" w:rsidRDefault="00622D1F" w:rsidP="00622D1F">
      <w:pPr>
        <w:ind w:left="520" w:right="392"/>
        <w:jc w:val="center"/>
        <w:rPr>
          <w:b/>
          <w:sz w:val="28"/>
          <w:szCs w:val="28"/>
        </w:rPr>
      </w:pPr>
    </w:p>
    <w:p w:rsidR="00622D1F" w:rsidRPr="00D71B9B" w:rsidRDefault="00622D1F" w:rsidP="00622D1F">
      <w:pPr>
        <w:pStyle w:val="2"/>
        <w:ind w:left="520" w:right="392"/>
        <w:jc w:val="center"/>
        <w:rPr>
          <w:sz w:val="28"/>
          <w:szCs w:val="28"/>
        </w:rPr>
      </w:pPr>
      <w:r w:rsidRPr="00D71B9B">
        <w:rPr>
          <w:sz w:val="28"/>
          <w:szCs w:val="28"/>
        </w:rPr>
        <w:t>РІШЕННЯ</w:t>
      </w:r>
    </w:p>
    <w:p w:rsidR="00622D1F" w:rsidRPr="00D71B9B" w:rsidRDefault="00622D1F" w:rsidP="00622D1F">
      <w:pPr>
        <w:ind w:left="520"/>
        <w:jc w:val="center"/>
        <w:rPr>
          <w:sz w:val="28"/>
          <w:szCs w:val="28"/>
        </w:rPr>
      </w:pPr>
    </w:p>
    <w:p w:rsidR="00622D1F" w:rsidRPr="00D71B9B" w:rsidRDefault="00702A21" w:rsidP="00622D1F">
      <w:pPr>
        <w:rPr>
          <w:sz w:val="28"/>
          <w:szCs w:val="28"/>
        </w:rPr>
      </w:pPr>
      <w:r>
        <w:rPr>
          <w:sz w:val="28"/>
          <w:szCs w:val="28"/>
        </w:rPr>
        <w:t>00</w:t>
      </w:r>
      <w:r w:rsidR="00622D1F" w:rsidRPr="00D71B9B">
        <w:rPr>
          <w:sz w:val="28"/>
          <w:szCs w:val="28"/>
        </w:rPr>
        <w:t>.</w:t>
      </w:r>
      <w:r w:rsidR="004E329F">
        <w:rPr>
          <w:sz w:val="28"/>
          <w:szCs w:val="28"/>
        </w:rPr>
        <w:t>0</w:t>
      </w:r>
      <w:r w:rsidR="00A96493">
        <w:rPr>
          <w:sz w:val="28"/>
          <w:szCs w:val="28"/>
        </w:rPr>
        <w:t>4</w:t>
      </w:r>
      <w:r w:rsidR="00761F41">
        <w:rPr>
          <w:sz w:val="28"/>
          <w:szCs w:val="28"/>
        </w:rPr>
        <w:t>.202</w:t>
      </w:r>
      <w:r w:rsidR="00064F35">
        <w:rPr>
          <w:sz w:val="28"/>
          <w:szCs w:val="28"/>
        </w:rPr>
        <w:t>4</w:t>
      </w:r>
      <w:r w:rsidR="006C1C51">
        <w:rPr>
          <w:sz w:val="28"/>
          <w:szCs w:val="28"/>
        </w:rPr>
        <w:t xml:space="preserve"> </w:t>
      </w:r>
      <w:r w:rsidR="006C1C51">
        <w:rPr>
          <w:sz w:val="28"/>
          <w:szCs w:val="28"/>
        </w:rPr>
        <w:tab/>
      </w:r>
      <w:r w:rsidR="006C1C51">
        <w:rPr>
          <w:sz w:val="28"/>
          <w:szCs w:val="28"/>
        </w:rPr>
        <w:tab/>
      </w:r>
      <w:r w:rsidR="006C1C51">
        <w:rPr>
          <w:sz w:val="28"/>
          <w:szCs w:val="28"/>
        </w:rPr>
        <w:tab/>
      </w:r>
      <w:r w:rsidR="006C1C51">
        <w:rPr>
          <w:sz w:val="28"/>
          <w:szCs w:val="28"/>
        </w:rPr>
        <w:tab/>
      </w:r>
      <w:r w:rsidR="006C1C51">
        <w:rPr>
          <w:sz w:val="28"/>
          <w:szCs w:val="28"/>
        </w:rPr>
        <w:tab/>
      </w:r>
      <w:r w:rsidR="006C1C51">
        <w:rPr>
          <w:sz w:val="28"/>
          <w:szCs w:val="28"/>
        </w:rPr>
        <w:tab/>
      </w:r>
      <w:r w:rsidR="006C1C51">
        <w:rPr>
          <w:sz w:val="28"/>
          <w:szCs w:val="28"/>
        </w:rPr>
        <w:tab/>
      </w:r>
      <w:r w:rsidR="006C1C51">
        <w:rPr>
          <w:sz w:val="28"/>
          <w:szCs w:val="28"/>
        </w:rPr>
        <w:tab/>
      </w:r>
      <w:r w:rsidR="006C1C51">
        <w:rPr>
          <w:sz w:val="28"/>
          <w:szCs w:val="28"/>
        </w:rPr>
        <w:tab/>
      </w:r>
      <w:r w:rsidR="006C1C51">
        <w:rPr>
          <w:sz w:val="28"/>
          <w:szCs w:val="28"/>
        </w:rPr>
        <w:tab/>
        <w:t xml:space="preserve">  </w:t>
      </w:r>
      <w:r w:rsidR="007374FC">
        <w:rPr>
          <w:sz w:val="28"/>
          <w:szCs w:val="28"/>
        </w:rPr>
        <w:t xml:space="preserve">    </w:t>
      </w:r>
      <w:r w:rsidR="00622D1F" w:rsidRPr="00D71B9B">
        <w:rPr>
          <w:sz w:val="28"/>
          <w:szCs w:val="28"/>
        </w:rPr>
        <w:t xml:space="preserve">№ </w:t>
      </w:r>
      <w:r w:rsidR="00A96493">
        <w:rPr>
          <w:sz w:val="28"/>
          <w:szCs w:val="28"/>
        </w:rPr>
        <w:t>0000</w:t>
      </w:r>
      <w:r w:rsidR="00622D1F" w:rsidRPr="00D71B9B">
        <w:rPr>
          <w:sz w:val="28"/>
          <w:szCs w:val="28"/>
        </w:rPr>
        <w:t>-МР</w:t>
      </w:r>
    </w:p>
    <w:p w:rsidR="00622D1F" w:rsidRPr="00D71B9B" w:rsidRDefault="00622D1F" w:rsidP="00622D1F">
      <w:pPr>
        <w:rPr>
          <w:b/>
          <w:bCs/>
        </w:rPr>
      </w:pPr>
      <w:r w:rsidRPr="00D71B9B">
        <w:rPr>
          <w:sz w:val="28"/>
          <w:szCs w:val="28"/>
        </w:rPr>
        <w:t>м. Лебедин</w:t>
      </w:r>
    </w:p>
    <w:p w:rsidR="00EA704A" w:rsidRPr="00460E05" w:rsidRDefault="00EA704A" w:rsidP="005A2513">
      <w:pPr>
        <w:rPr>
          <w:b/>
          <w:bCs/>
        </w:rPr>
      </w:pPr>
    </w:p>
    <w:p w:rsidR="005A2513" w:rsidRPr="002E5873" w:rsidRDefault="004B50BF" w:rsidP="006619E9">
      <w:pPr>
        <w:jc w:val="both"/>
        <w:rPr>
          <w:b/>
          <w:sz w:val="28"/>
          <w:szCs w:val="28"/>
        </w:rPr>
      </w:pPr>
      <w:r w:rsidRPr="002E5873">
        <w:rPr>
          <w:b/>
          <w:sz w:val="28"/>
          <w:szCs w:val="28"/>
        </w:rPr>
        <w:t>Про</w:t>
      </w:r>
      <w:r w:rsidR="006619E9" w:rsidRPr="002E5873">
        <w:rPr>
          <w:b/>
          <w:sz w:val="28"/>
          <w:szCs w:val="28"/>
        </w:rPr>
        <w:t xml:space="preserve"> внесення змін до рішення дев</w:t>
      </w:r>
      <w:r w:rsidR="001F5C0C" w:rsidRPr="001F5C0C">
        <w:rPr>
          <w:sz w:val="28"/>
          <w:szCs w:val="28"/>
        </w:rPr>
        <w:t>’</w:t>
      </w:r>
      <w:r w:rsidR="006619E9" w:rsidRPr="001F5C0C">
        <w:rPr>
          <w:b/>
          <w:sz w:val="28"/>
          <w:szCs w:val="28"/>
        </w:rPr>
        <w:t>я</w:t>
      </w:r>
      <w:r w:rsidR="006619E9" w:rsidRPr="002E5873">
        <w:rPr>
          <w:b/>
          <w:sz w:val="28"/>
          <w:szCs w:val="28"/>
        </w:rPr>
        <w:t>тнад</w:t>
      </w:r>
      <w:r w:rsidRPr="002E5873">
        <w:rPr>
          <w:b/>
          <w:sz w:val="28"/>
          <w:szCs w:val="28"/>
        </w:rPr>
        <w:t xml:space="preserve">цятої сесії </w:t>
      </w:r>
      <w:r w:rsidR="0065294B" w:rsidRPr="002E5873">
        <w:rPr>
          <w:b/>
          <w:sz w:val="28"/>
          <w:szCs w:val="28"/>
        </w:rPr>
        <w:t xml:space="preserve">Лебединської міської ради </w:t>
      </w:r>
      <w:r w:rsidR="006619E9" w:rsidRPr="002E5873">
        <w:rPr>
          <w:b/>
          <w:sz w:val="28"/>
          <w:szCs w:val="28"/>
        </w:rPr>
        <w:t>восьмого скликання від 27.08.2021 № 438</w:t>
      </w:r>
      <w:r w:rsidRPr="002E5873">
        <w:rPr>
          <w:b/>
          <w:sz w:val="28"/>
          <w:szCs w:val="28"/>
        </w:rPr>
        <w:t>-МР «</w:t>
      </w:r>
      <w:r w:rsidR="006619E9" w:rsidRPr="002E5873">
        <w:rPr>
          <w:b/>
          <w:sz w:val="28"/>
          <w:szCs w:val="28"/>
        </w:rPr>
        <w:t>Про затвердження Цільової програми захисту населення і територій Лебединської міської територіальної громади від надзвичайних ситуацій техногенного та природного характеру на 2022-2024 роки</w:t>
      </w:r>
      <w:r w:rsidRPr="002E5873">
        <w:rPr>
          <w:b/>
          <w:sz w:val="28"/>
          <w:szCs w:val="28"/>
        </w:rPr>
        <w:t>»</w:t>
      </w:r>
    </w:p>
    <w:p w:rsidR="00EA704A" w:rsidRPr="002E5873" w:rsidRDefault="00EA704A" w:rsidP="005A2513">
      <w:pPr>
        <w:jc w:val="center"/>
        <w:rPr>
          <w:b/>
          <w:bCs/>
          <w:sz w:val="28"/>
          <w:szCs w:val="28"/>
        </w:rPr>
      </w:pPr>
    </w:p>
    <w:p w:rsidR="005A2513" w:rsidRPr="002E5873" w:rsidRDefault="005A2513" w:rsidP="00E97E36">
      <w:pPr>
        <w:ind w:firstLine="567"/>
        <w:jc w:val="both"/>
        <w:rPr>
          <w:bCs/>
          <w:sz w:val="28"/>
          <w:szCs w:val="28"/>
        </w:rPr>
      </w:pPr>
      <w:r w:rsidRPr="002E5873">
        <w:rPr>
          <w:sz w:val="28"/>
          <w:szCs w:val="28"/>
        </w:rPr>
        <w:t xml:space="preserve">Керуючись пунктом 22 частини першої статті 26, частиною </w:t>
      </w:r>
      <w:r w:rsidR="00474FA1">
        <w:rPr>
          <w:sz w:val="28"/>
          <w:szCs w:val="28"/>
        </w:rPr>
        <w:t>другою</w:t>
      </w:r>
      <w:r w:rsidRPr="002E5873">
        <w:rPr>
          <w:sz w:val="28"/>
          <w:szCs w:val="28"/>
        </w:rPr>
        <w:t xml:space="preserve"> статті 59 Закону Україн</w:t>
      </w:r>
      <w:r w:rsidR="00761F41" w:rsidRPr="002E5873">
        <w:rPr>
          <w:sz w:val="28"/>
          <w:szCs w:val="28"/>
        </w:rPr>
        <w:t>и «Про місцеве самоврядування</w:t>
      </w:r>
      <w:r w:rsidR="009933F3">
        <w:rPr>
          <w:sz w:val="28"/>
          <w:szCs w:val="28"/>
        </w:rPr>
        <w:t xml:space="preserve"> в Україні</w:t>
      </w:r>
      <w:r w:rsidR="00761F41" w:rsidRPr="002E5873">
        <w:rPr>
          <w:sz w:val="28"/>
          <w:szCs w:val="28"/>
        </w:rPr>
        <w:t>»</w:t>
      </w:r>
      <w:r w:rsidR="008B4D83" w:rsidRPr="002E5873">
        <w:rPr>
          <w:sz w:val="28"/>
          <w:szCs w:val="28"/>
        </w:rPr>
        <w:t>,</w:t>
      </w:r>
      <w:r w:rsidR="00AE754C" w:rsidRPr="002E5873">
        <w:rPr>
          <w:sz w:val="28"/>
          <w:szCs w:val="28"/>
        </w:rPr>
        <w:t xml:space="preserve"> </w:t>
      </w:r>
      <w:r w:rsidRPr="002E5873">
        <w:rPr>
          <w:sz w:val="28"/>
          <w:szCs w:val="28"/>
        </w:rPr>
        <w:t xml:space="preserve">Лебединська міська рада </w:t>
      </w:r>
      <w:r w:rsidRPr="002E5873">
        <w:rPr>
          <w:b/>
          <w:sz w:val="28"/>
          <w:szCs w:val="28"/>
        </w:rPr>
        <w:t>в и р і ш и л а</w:t>
      </w:r>
      <w:r w:rsidRPr="002E5873">
        <w:rPr>
          <w:sz w:val="28"/>
          <w:szCs w:val="28"/>
        </w:rPr>
        <w:t>:</w:t>
      </w:r>
    </w:p>
    <w:p w:rsidR="0065294B" w:rsidRPr="002E5873" w:rsidRDefault="005A2513" w:rsidP="00E97E36">
      <w:pPr>
        <w:tabs>
          <w:tab w:val="left" w:pos="5040"/>
        </w:tabs>
        <w:ind w:right="-6" w:firstLine="567"/>
        <w:jc w:val="both"/>
        <w:rPr>
          <w:sz w:val="28"/>
          <w:szCs w:val="28"/>
        </w:rPr>
      </w:pPr>
      <w:r w:rsidRPr="002E5873">
        <w:rPr>
          <w:bCs/>
          <w:sz w:val="28"/>
          <w:szCs w:val="28"/>
        </w:rPr>
        <w:t>1.</w:t>
      </w:r>
      <w:r w:rsidR="0065294B" w:rsidRPr="002E5873">
        <w:rPr>
          <w:bCs/>
          <w:sz w:val="28"/>
          <w:szCs w:val="28"/>
        </w:rPr>
        <w:t xml:space="preserve"> У</w:t>
      </w:r>
      <w:r w:rsidR="004B50BF" w:rsidRPr="002E5873">
        <w:rPr>
          <w:bCs/>
          <w:sz w:val="28"/>
          <w:szCs w:val="28"/>
        </w:rPr>
        <w:t xml:space="preserve">нести зміни </w:t>
      </w:r>
      <w:r w:rsidR="006619E9" w:rsidRPr="002E5873">
        <w:rPr>
          <w:sz w:val="28"/>
          <w:szCs w:val="28"/>
        </w:rPr>
        <w:t>до рішення дев</w:t>
      </w:r>
      <w:r w:rsidR="001F5C0C" w:rsidRPr="001F5C0C">
        <w:rPr>
          <w:sz w:val="28"/>
          <w:szCs w:val="28"/>
        </w:rPr>
        <w:t>’</w:t>
      </w:r>
      <w:r w:rsidR="006619E9" w:rsidRPr="002E5873">
        <w:rPr>
          <w:sz w:val="28"/>
          <w:szCs w:val="28"/>
        </w:rPr>
        <w:t>ятнадцятої сесії Лебединської міської ради восьмого скликання від 27.08.2021 № 438-МР «Про затвердження Цільової програми захисту населення і територій Лебединської міської територіальної громади від надзвичайних ситуацій техногенного та природного характеру на 2022-2024 роки»</w:t>
      </w:r>
      <w:r w:rsidR="00AF08DB">
        <w:rPr>
          <w:sz w:val="28"/>
          <w:szCs w:val="28"/>
        </w:rPr>
        <w:t xml:space="preserve"> (з урахуванням змін від 05.08.2022 № 533</w:t>
      </w:r>
      <w:r w:rsidR="00AF08DB" w:rsidRPr="008703DC">
        <w:rPr>
          <w:sz w:val="28"/>
          <w:szCs w:val="28"/>
        </w:rPr>
        <w:t>-МР</w:t>
      </w:r>
      <w:r w:rsidR="00064F35">
        <w:rPr>
          <w:sz w:val="28"/>
          <w:szCs w:val="28"/>
        </w:rPr>
        <w:t xml:space="preserve">, </w:t>
      </w:r>
      <w:r w:rsidR="00702A21">
        <w:rPr>
          <w:sz w:val="28"/>
          <w:szCs w:val="28"/>
        </w:rPr>
        <w:t xml:space="preserve">від </w:t>
      </w:r>
      <w:r w:rsidR="00064F35">
        <w:rPr>
          <w:sz w:val="28"/>
          <w:szCs w:val="28"/>
        </w:rPr>
        <w:t xml:space="preserve">19.07.2023 </w:t>
      </w:r>
      <w:r w:rsidR="00856D7C">
        <w:rPr>
          <w:sz w:val="28"/>
          <w:szCs w:val="28"/>
        </w:rPr>
        <w:br/>
      </w:r>
      <w:r w:rsidR="00064F35">
        <w:rPr>
          <w:sz w:val="28"/>
          <w:szCs w:val="28"/>
        </w:rPr>
        <w:t>№ 876-МР</w:t>
      </w:r>
      <w:r w:rsidR="00A96493">
        <w:rPr>
          <w:sz w:val="28"/>
          <w:szCs w:val="28"/>
        </w:rPr>
        <w:t xml:space="preserve">, </w:t>
      </w:r>
      <w:r w:rsidR="00702A21">
        <w:rPr>
          <w:sz w:val="28"/>
          <w:szCs w:val="28"/>
        </w:rPr>
        <w:t xml:space="preserve">від </w:t>
      </w:r>
      <w:r w:rsidR="00A96493">
        <w:rPr>
          <w:sz w:val="28"/>
          <w:szCs w:val="28"/>
        </w:rPr>
        <w:t>07.03.2024 № 1120-МР</w:t>
      </w:r>
      <w:r w:rsidR="00AF08DB">
        <w:rPr>
          <w:sz w:val="28"/>
          <w:szCs w:val="28"/>
        </w:rPr>
        <w:t>)</w:t>
      </w:r>
      <w:r w:rsidR="00E97E36">
        <w:rPr>
          <w:sz w:val="28"/>
          <w:szCs w:val="28"/>
        </w:rPr>
        <w:t xml:space="preserve"> (далі – Програма)</w:t>
      </w:r>
      <w:r w:rsidR="0065294B" w:rsidRPr="002E5873">
        <w:rPr>
          <w:sz w:val="28"/>
          <w:szCs w:val="28"/>
        </w:rPr>
        <w:t>, а саме:</w:t>
      </w:r>
    </w:p>
    <w:p w:rsidR="005A2513" w:rsidRDefault="006619E9" w:rsidP="00E97E36">
      <w:pPr>
        <w:tabs>
          <w:tab w:val="left" w:pos="5040"/>
        </w:tabs>
        <w:ind w:right="-6" w:firstLine="567"/>
        <w:jc w:val="both"/>
        <w:rPr>
          <w:color w:val="000000"/>
          <w:sz w:val="28"/>
          <w:szCs w:val="28"/>
        </w:rPr>
      </w:pPr>
      <w:r w:rsidRPr="002E5873">
        <w:rPr>
          <w:bCs/>
          <w:sz w:val="28"/>
          <w:szCs w:val="28"/>
        </w:rPr>
        <w:t>1) пункт 9</w:t>
      </w:r>
      <w:r w:rsidR="004B50BF" w:rsidRPr="002E5873">
        <w:rPr>
          <w:bCs/>
          <w:sz w:val="28"/>
          <w:szCs w:val="28"/>
        </w:rPr>
        <w:t xml:space="preserve"> </w:t>
      </w:r>
      <w:r w:rsidR="00FB67AE">
        <w:rPr>
          <w:bCs/>
          <w:sz w:val="28"/>
          <w:szCs w:val="28"/>
        </w:rPr>
        <w:t>паспорта</w:t>
      </w:r>
      <w:r w:rsidR="0065294B" w:rsidRPr="002E5873">
        <w:rPr>
          <w:bCs/>
          <w:sz w:val="28"/>
          <w:szCs w:val="28"/>
        </w:rPr>
        <w:t xml:space="preserve"> Програми</w:t>
      </w:r>
      <w:r w:rsidR="0065294B" w:rsidRPr="002E5873">
        <w:rPr>
          <w:color w:val="000000"/>
          <w:sz w:val="28"/>
          <w:szCs w:val="28"/>
        </w:rPr>
        <w:t xml:space="preserve"> </w:t>
      </w:r>
      <w:r w:rsidR="004B50BF" w:rsidRPr="002E5873">
        <w:rPr>
          <w:color w:val="000000"/>
          <w:sz w:val="28"/>
          <w:szCs w:val="28"/>
        </w:rPr>
        <w:t>викласти в новій редакції</w:t>
      </w:r>
      <w:r w:rsidR="0065294B" w:rsidRPr="002E5873">
        <w:rPr>
          <w:color w:val="000000"/>
          <w:sz w:val="28"/>
          <w:szCs w:val="28"/>
        </w:rPr>
        <w:t xml:space="preserve">: </w:t>
      </w:r>
    </w:p>
    <w:p w:rsidR="00E97E36" w:rsidRPr="002E5873" w:rsidRDefault="00E97E36" w:rsidP="00E97E36">
      <w:pPr>
        <w:tabs>
          <w:tab w:val="left" w:pos="5040"/>
        </w:tabs>
        <w:ind w:right="-6" w:firstLine="567"/>
        <w:jc w:val="both"/>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5103"/>
      </w:tblGrid>
      <w:tr w:rsidR="006619E9" w:rsidRPr="002E5873" w:rsidTr="006619E9">
        <w:tc>
          <w:tcPr>
            <w:tcW w:w="709" w:type="dxa"/>
          </w:tcPr>
          <w:p w:rsidR="006619E9" w:rsidRPr="002E5873" w:rsidRDefault="006619E9" w:rsidP="00FD592F">
            <w:pPr>
              <w:jc w:val="both"/>
            </w:pPr>
            <w:r w:rsidRPr="002E5873">
              <w:t>9.</w:t>
            </w:r>
          </w:p>
        </w:tc>
        <w:tc>
          <w:tcPr>
            <w:tcW w:w="3827" w:type="dxa"/>
          </w:tcPr>
          <w:p w:rsidR="006619E9" w:rsidRPr="002E5873" w:rsidRDefault="006619E9" w:rsidP="00FD592F">
            <w:pPr>
              <w:jc w:val="both"/>
            </w:pPr>
            <w:r w:rsidRPr="002E5873">
              <w:t>Загальний обсяг фінансових ресурсів, необхідних для реалізації Програми</w:t>
            </w:r>
          </w:p>
        </w:tc>
        <w:tc>
          <w:tcPr>
            <w:tcW w:w="5103" w:type="dxa"/>
          </w:tcPr>
          <w:p w:rsidR="006619E9" w:rsidRPr="002E5873" w:rsidRDefault="00CD7A50" w:rsidP="00CD7A50">
            <w:pPr>
              <w:jc w:val="both"/>
            </w:pPr>
            <w:r>
              <w:t>6 458</w:t>
            </w:r>
            <w:r w:rsidR="006619E9" w:rsidRPr="002E5873">
              <w:t>,</w:t>
            </w:r>
            <w:r>
              <w:t>3</w:t>
            </w:r>
            <w:r w:rsidR="006619E9" w:rsidRPr="002E5873">
              <w:t xml:space="preserve"> тис. гривень</w:t>
            </w:r>
          </w:p>
        </w:tc>
      </w:tr>
      <w:tr w:rsidR="006619E9" w:rsidRPr="002E5873" w:rsidTr="006619E9">
        <w:tc>
          <w:tcPr>
            <w:tcW w:w="709" w:type="dxa"/>
          </w:tcPr>
          <w:p w:rsidR="006619E9" w:rsidRPr="002E5873" w:rsidRDefault="006619E9" w:rsidP="00FD592F">
            <w:pPr>
              <w:jc w:val="both"/>
            </w:pPr>
            <w:r w:rsidRPr="002E5873">
              <w:t>1)</w:t>
            </w:r>
          </w:p>
        </w:tc>
        <w:tc>
          <w:tcPr>
            <w:tcW w:w="3827" w:type="dxa"/>
          </w:tcPr>
          <w:p w:rsidR="006619E9" w:rsidRPr="002E5873" w:rsidRDefault="006619E9" w:rsidP="00FD592F">
            <w:pPr>
              <w:jc w:val="both"/>
            </w:pPr>
            <w:r w:rsidRPr="002E5873">
              <w:t>кошти бюджету Лебединської міської територіальної громади</w:t>
            </w:r>
          </w:p>
        </w:tc>
        <w:tc>
          <w:tcPr>
            <w:tcW w:w="5103" w:type="dxa"/>
          </w:tcPr>
          <w:p w:rsidR="006619E9" w:rsidRPr="002E5873" w:rsidRDefault="00CD7A50" w:rsidP="00153C30">
            <w:pPr>
              <w:jc w:val="both"/>
            </w:pPr>
            <w:r>
              <w:t>6 458</w:t>
            </w:r>
            <w:r w:rsidRPr="002E5873">
              <w:t>,</w:t>
            </w:r>
            <w:r>
              <w:t>3</w:t>
            </w:r>
            <w:r w:rsidR="006C0F00" w:rsidRPr="002E5873">
              <w:t xml:space="preserve"> </w:t>
            </w:r>
            <w:r w:rsidR="006619E9" w:rsidRPr="002E5873">
              <w:t>тис. гривень</w:t>
            </w:r>
          </w:p>
        </w:tc>
      </w:tr>
      <w:tr w:rsidR="006619E9" w:rsidRPr="002E5873" w:rsidTr="006619E9">
        <w:tc>
          <w:tcPr>
            <w:tcW w:w="709" w:type="dxa"/>
          </w:tcPr>
          <w:p w:rsidR="006619E9" w:rsidRPr="002E5873" w:rsidRDefault="006619E9" w:rsidP="00FD592F">
            <w:pPr>
              <w:jc w:val="both"/>
            </w:pPr>
            <w:r w:rsidRPr="002E5873">
              <w:t>2)</w:t>
            </w:r>
          </w:p>
        </w:tc>
        <w:tc>
          <w:tcPr>
            <w:tcW w:w="3827" w:type="dxa"/>
          </w:tcPr>
          <w:p w:rsidR="006619E9" w:rsidRPr="002E5873" w:rsidRDefault="006619E9" w:rsidP="00FD592F">
            <w:pPr>
              <w:jc w:val="both"/>
            </w:pPr>
            <w:r w:rsidRPr="002E5873">
              <w:t>кошти підприємств</w:t>
            </w:r>
          </w:p>
        </w:tc>
        <w:tc>
          <w:tcPr>
            <w:tcW w:w="5103" w:type="dxa"/>
          </w:tcPr>
          <w:p w:rsidR="006619E9" w:rsidRPr="002E5873" w:rsidRDefault="006619E9" w:rsidP="00FD592F">
            <w:pPr>
              <w:jc w:val="both"/>
            </w:pPr>
            <w:r w:rsidRPr="002E5873">
              <w:t>-</w:t>
            </w:r>
          </w:p>
        </w:tc>
      </w:tr>
    </w:tbl>
    <w:p w:rsidR="0065294B" w:rsidRPr="002E5873" w:rsidRDefault="0065294B" w:rsidP="005A2513">
      <w:pPr>
        <w:tabs>
          <w:tab w:val="left" w:pos="5040"/>
        </w:tabs>
        <w:ind w:right="-6" w:firstLine="709"/>
        <w:jc w:val="both"/>
        <w:rPr>
          <w:sz w:val="28"/>
          <w:szCs w:val="28"/>
        </w:rPr>
      </w:pPr>
    </w:p>
    <w:p w:rsidR="005A2513" w:rsidRPr="002E5873" w:rsidRDefault="005A2513" w:rsidP="00856D7C">
      <w:pPr>
        <w:ind w:firstLine="567"/>
        <w:jc w:val="both"/>
        <w:rPr>
          <w:bCs/>
          <w:sz w:val="28"/>
          <w:szCs w:val="28"/>
        </w:rPr>
      </w:pPr>
      <w:r w:rsidRPr="002E5873">
        <w:rPr>
          <w:bCs/>
          <w:sz w:val="28"/>
          <w:szCs w:val="28"/>
        </w:rPr>
        <w:t>2</w:t>
      </w:r>
      <w:r w:rsidR="00A024B1" w:rsidRPr="002E5873">
        <w:rPr>
          <w:bCs/>
          <w:sz w:val="28"/>
          <w:szCs w:val="28"/>
        </w:rPr>
        <w:t>)</w:t>
      </w:r>
      <w:r w:rsidRPr="002E5873">
        <w:rPr>
          <w:bCs/>
          <w:sz w:val="28"/>
          <w:szCs w:val="28"/>
        </w:rPr>
        <w:t xml:space="preserve"> </w:t>
      </w:r>
      <w:r w:rsidR="00EC2AF1" w:rsidRPr="002E5873">
        <w:rPr>
          <w:bCs/>
          <w:sz w:val="28"/>
          <w:szCs w:val="28"/>
        </w:rPr>
        <w:t>у</w:t>
      </w:r>
      <w:r w:rsidR="006619E9" w:rsidRPr="002E5873">
        <w:rPr>
          <w:bCs/>
          <w:sz w:val="28"/>
          <w:szCs w:val="28"/>
        </w:rPr>
        <w:t xml:space="preserve"> </w:t>
      </w:r>
      <w:r w:rsidR="005812E4">
        <w:rPr>
          <w:bCs/>
          <w:sz w:val="28"/>
          <w:szCs w:val="28"/>
        </w:rPr>
        <w:t>розділі</w:t>
      </w:r>
      <w:r w:rsidR="006619E9" w:rsidRPr="002E5873">
        <w:rPr>
          <w:bCs/>
          <w:sz w:val="28"/>
          <w:szCs w:val="28"/>
        </w:rPr>
        <w:t xml:space="preserve"> </w:t>
      </w:r>
      <w:r w:rsidR="006619E9" w:rsidRPr="002E5873">
        <w:rPr>
          <w:bCs/>
          <w:sz w:val="28"/>
          <w:szCs w:val="28"/>
          <w:lang w:val="en-US"/>
        </w:rPr>
        <w:t>IV</w:t>
      </w:r>
      <w:r w:rsidR="006619E9" w:rsidRPr="002E5873">
        <w:rPr>
          <w:bCs/>
          <w:sz w:val="28"/>
          <w:szCs w:val="28"/>
        </w:rPr>
        <w:t xml:space="preserve"> </w:t>
      </w:r>
      <w:r w:rsidR="006619E9" w:rsidRPr="000743F9">
        <w:rPr>
          <w:bCs/>
          <w:color w:val="000000" w:themeColor="text1"/>
          <w:sz w:val="28"/>
          <w:szCs w:val="28"/>
        </w:rPr>
        <w:t>Програми</w:t>
      </w:r>
      <w:r w:rsidR="00702A21">
        <w:rPr>
          <w:bCs/>
          <w:color w:val="000000" w:themeColor="text1"/>
          <w:sz w:val="28"/>
          <w:szCs w:val="28"/>
        </w:rPr>
        <w:t>,</w:t>
      </w:r>
      <w:r w:rsidR="00881EE2" w:rsidRPr="000743F9">
        <w:rPr>
          <w:bCs/>
          <w:color w:val="000000" w:themeColor="text1"/>
          <w:sz w:val="28"/>
          <w:szCs w:val="28"/>
        </w:rPr>
        <w:t xml:space="preserve"> абзаци </w:t>
      </w:r>
      <w:r w:rsidR="000743F9" w:rsidRPr="000743F9">
        <w:rPr>
          <w:bCs/>
          <w:color w:val="000000" w:themeColor="text1"/>
          <w:sz w:val="28"/>
          <w:szCs w:val="28"/>
        </w:rPr>
        <w:t>шостий, сьомий</w:t>
      </w:r>
      <w:r w:rsidR="00FB67AE" w:rsidRPr="000743F9">
        <w:rPr>
          <w:bCs/>
          <w:color w:val="000000" w:themeColor="text1"/>
          <w:sz w:val="28"/>
          <w:szCs w:val="28"/>
        </w:rPr>
        <w:t xml:space="preserve"> викласти</w:t>
      </w:r>
      <w:r w:rsidR="00FB67AE">
        <w:rPr>
          <w:bCs/>
          <w:sz w:val="28"/>
          <w:szCs w:val="28"/>
        </w:rPr>
        <w:t xml:space="preserve"> у новій редакції:</w:t>
      </w:r>
    </w:p>
    <w:p w:rsidR="000743F9" w:rsidRPr="000743F9" w:rsidRDefault="00FB67AE" w:rsidP="00856D7C">
      <w:pPr>
        <w:pStyle w:val="ae"/>
        <w:ind w:left="0" w:firstLine="567"/>
        <w:contextualSpacing/>
        <w:jc w:val="both"/>
        <w:rPr>
          <w:bCs/>
          <w:iCs/>
          <w:color w:val="000000"/>
          <w:sz w:val="28"/>
          <w:szCs w:val="28"/>
        </w:rPr>
      </w:pPr>
      <w:r w:rsidRPr="000743F9">
        <w:rPr>
          <w:bCs/>
          <w:iCs/>
          <w:sz w:val="28"/>
          <w:szCs w:val="28"/>
        </w:rPr>
        <w:t>«</w:t>
      </w:r>
      <w:r w:rsidR="000743F9" w:rsidRPr="000743F9">
        <w:rPr>
          <w:bCs/>
          <w:iCs/>
          <w:sz w:val="28"/>
          <w:szCs w:val="28"/>
        </w:rPr>
        <w:t xml:space="preserve">Орієнтовний обсяг фінансування Програми становить – </w:t>
      </w:r>
      <w:r w:rsidR="00094942" w:rsidRPr="00094942">
        <w:rPr>
          <w:bCs/>
          <w:color w:val="000000"/>
          <w:sz w:val="28"/>
          <w:szCs w:val="28"/>
        </w:rPr>
        <w:t>6 458,3</w:t>
      </w:r>
      <w:r w:rsidR="00856D7C">
        <w:rPr>
          <w:bCs/>
          <w:iCs/>
          <w:color w:val="000000"/>
          <w:sz w:val="28"/>
          <w:szCs w:val="28"/>
        </w:rPr>
        <w:br/>
      </w:r>
      <w:r w:rsidR="000743F9" w:rsidRPr="000743F9">
        <w:rPr>
          <w:bCs/>
          <w:iCs/>
          <w:color w:val="000000"/>
          <w:sz w:val="28"/>
          <w:szCs w:val="28"/>
        </w:rPr>
        <w:t>тис.</w:t>
      </w:r>
      <w:r w:rsidR="000743F9" w:rsidRPr="000743F9">
        <w:rPr>
          <w:bCs/>
          <w:iCs/>
          <w:sz w:val="28"/>
          <w:szCs w:val="28"/>
        </w:rPr>
        <w:t xml:space="preserve"> гривень, із них: за рахунок коштів </w:t>
      </w:r>
      <w:r w:rsidR="000743F9" w:rsidRPr="000743F9">
        <w:rPr>
          <w:bCs/>
          <w:iCs/>
          <w:color w:val="000000"/>
          <w:sz w:val="28"/>
          <w:szCs w:val="28"/>
        </w:rPr>
        <w:t>бюджету Громади</w:t>
      </w:r>
      <w:r w:rsidR="000743F9" w:rsidRPr="000743F9">
        <w:rPr>
          <w:bCs/>
          <w:iCs/>
          <w:sz w:val="28"/>
          <w:szCs w:val="28"/>
        </w:rPr>
        <w:t xml:space="preserve"> – </w:t>
      </w:r>
      <w:r w:rsidR="00094942" w:rsidRPr="00094942">
        <w:rPr>
          <w:bCs/>
          <w:color w:val="000000"/>
          <w:sz w:val="28"/>
          <w:szCs w:val="28"/>
        </w:rPr>
        <w:t>6 458,3</w:t>
      </w:r>
      <w:r w:rsidR="00856D7C">
        <w:rPr>
          <w:bCs/>
          <w:iCs/>
          <w:color w:val="000000"/>
          <w:sz w:val="28"/>
          <w:szCs w:val="28"/>
        </w:rPr>
        <w:br/>
      </w:r>
      <w:r w:rsidR="000743F9" w:rsidRPr="000743F9">
        <w:rPr>
          <w:bCs/>
          <w:iCs/>
          <w:sz w:val="28"/>
          <w:szCs w:val="28"/>
        </w:rPr>
        <w:t>тис. гривень, коштів інших джерел – 0.</w:t>
      </w:r>
    </w:p>
    <w:p w:rsidR="00815EC1" w:rsidRPr="002E5873" w:rsidRDefault="00815EC1" w:rsidP="00026B78">
      <w:pPr>
        <w:pStyle w:val="ae"/>
        <w:spacing w:after="0"/>
        <w:ind w:left="0" w:firstLine="567"/>
        <w:contextualSpacing/>
        <w:jc w:val="both"/>
        <w:rPr>
          <w:bCs/>
          <w:iCs/>
          <w:sz w:val="28"/>
          <w:szCs w:val="28"/>
        </w:rPr>
      </w:pPr>
      <w:r w:rsidRPr="002E5873">
        <w:rPr>
          <w:bCs/>
          <w:iCs/>
          <w:sz w:val="28"/>
          <w:szCs w:val="28"/>
        </w:rPr>
        <w:t>Загальні розрахунки необхідних прогнозних обсягів фінансування заходів Програми на 2022-2024 роки з різних джерел із розподілом за роками становить:</w:t>
      </w:r>
    </w:p>
    <w:p w:rsidR="00815EC1" w:rsidRPr="002E5873" w:rsidRDefault="00815EC1" w:rsidP="00026B78">
      <w:pPr>
        <w:pStyle w:val="ae"/>
        <w:spacing w:after="0"/>
        <w:ind w:left="0" w:firstLine="567"/>
        <w:rPr>
          <w:bCs/>
          <w:iCs/>
          <w:sz w:val="28"/>
          <w:szCs w:val="28"/>
        </w:rPr>
      </w:pPr>
      <w:r w:rsidRPr="002E5873">
        <w:rPr>
          <w:bCs/>
          <w:iCs/>
          <w:sz w:val="28"/>
          <w:szCs w:val="28"/>
        </w:rPr>
        <w:t>2022 – 618,5 тис. гривень;</w:t>
      </w:r>
    </w:p>
    <w:p w:rsidR="00815EC1" w:rsidRPr="002E5873" w:rsidRDefault="00815EC1" w:rsidP="00026B78">
      <w:pPr>
        <w:pStyle w:val="ae"/>
        <w:spacing w:after="0"/>
        <w:ind w:left="0" w:firstLine="567"/>
        <w:rPr>
          <w:bCs/>
          <w:iCs/>
          <w:sz w:val="28"/>
          <w:szCs w:val="28"/>
        </w:rPr>
      </w:pPr>
      <w:r w:rsidRPr="002E5873">
        <w:rPr>
          <w:bCs/>
          <w:iCs/>
          <w:sz w:val="28"/>
          <w:szCs w:val="28"/>
        </w:rPr>
        <w:t xml:space="preserve">2023 – </w:t>
      </w:r>
      <w:r w:rsidR="00ED0AA3">
        <w:rPr>
          <w:bCs/>
          <w:iCs/>
          <w:sz w:val="28"/>
          <w:szCs w:val="28"/>
        </w:rPr>
        <w:t>333</w:t>
      </w:r>
      <w:r w:rsidRPr="002E5873">
        <w:rPr>
          <w:bCs/>
          <w:iCs/>
          <w:sz w:val="28"/>
          <w:szCs w:val="28"/>
        </w:rPr>
        <w:t>,</w:t>
      </w:r>
      <w:r w:rsidR="00640DAA">
        <w:rPr>
          <w:bCs/>
          <w:iCs/>
          <w:sz w:val="28"/>
          <w:szCs w:val="28"/>
        </w:rPr>
        <w:t>1</w:t>
      </w:r>
      <w:r w:rsidRPr="002E5873">
        <w:rPr>
          <w:sz w:val="28"/>
          <w:szCs w:val="28"/>
        </w:rPr>
        <w:t xml:space="preserve"> </w:t>
      </w:r>
      <w:r w:rsidRPr="002E5873">
        <w:rPr>
          <w:bCs/>
          <w:iCs/>
          <w:sz w:val="28"/>
          <w:szCs w:val="28"/>
        </w:rPr>
        <w:t>тис. гривень;</w:t>
      </w:r>
    </w:p>
    <w:p w:rsidR="00815EC1" w:rsidRPr="002E5873" w:rsidRDefault="00815EC1" w:rsidP="00026B78">
      <w:pPr>
        <w:pStyle w:val="ae"/>
        <w:spacing w:after="0"/>
        <w:ind w:left="0" w:firstLine="567"/>
        <w:rPr>
          <w:bCs/>
          <w:iCs/>
          <w:color w:val="000000"/>
          <w:sz w:val="28"/>
          <w:szCs w:val="28"/>
        </w:rPr>
      </w:pPr>
      <w:r w:rsidRPr="002E5873">
        <w:rPr>
          <w:bCs/>
          <w:iCs/>
          <w:sz w:val="28"/>
          <w:szCs w:val="28"/>
        </w:rPr>
        <w:lastRenderedPageBreak/>
        <w:t xml:space="preserve">2024 – </w:t>
      </w:r>
      <w:r w:rsidR="00094942">
        <w:rPr>
          <w:bCs/>
          <w:iCs/>
          <w:sz w:val="28"/>
          <w:szCs w:val="28"/>
        </w:rPr>
        <w:t>5 506,7</w:t>
      </w:r>
      <w:r w:rsidR="00E97E36">
        <w:rPr>
          <w:bCs/>
          <w:iCs/>
          <w:color w:val="000000"/>
          <w:sz w:val="28"/>
          <w:szCs w:val="28"/>
        </w:rPr>
        <w:t xml:space="preserve"> тис. гривень</w:t>
      </w:r>
      <w:r w:rsidR="00FE13FF">
        <w:rPr>
          <w:bCs/>
          <w:iCs/>
          <w:color w:val="000000"/>
          <w:sz w:val="28"/>
          <w:szCs w:val="28"/>
        </w:rPr>
        <w:t>.»</w:t>
      </w:r>
      <w:r w:rsidR="00E97E36">
        <w:rPr>
          <w:bCs/>
          <w:iCs/>
          <w:color w:val="000000"/>
          <w:sz w:val="28"/>
          <w:szCs w:val="28"/>
        </w:rPr>
        <w:t>;</w:t>
      </w:r>
    </w:p>
    <w:p w:rsidR="0018066E" w:rsidRPr="0018066E" w:rsidRDefault="00881EE2" w:rsidP="00844057">
      <w:pPr>
        <w:ind w:firstLine="567"/>
        <w:contextualSpacing/>
        <w:jc w:val="both"/>
        <w:rPr>
          <w:rStyle w:val="21"/>
          <w:b w:val="0"/>
          <w:sz w:val="28"/>
          <w:szCs w:val="28"/>
        </w:rPr>
      </w:pPr>
      <w:r w:rsidRPr="0018066E">
        <w:rPr>
          <w:bCs/>
          <w:sz w:val="28"/>
          <w:szCs w:val="28"/>
        </w:rPr>
        <w:t>3)</w:t>
      </w:r>
      <w:r w:rsidRPr="0018066E">
        <w:rPr>
          <w:b/>
          <w:bCs/>
          <w:sz w:val="28"/>
          <w:szCs w:val="28"/>
        </w:rPr>
        <w:t xml:space="preserve"> </w:t>
      </w:r>
      <w:r w:rsidR="0018066E" w:rsidRPr="0018066E">
        <w:rPr>
          <w:rStyle w:val="21"/>
          <w:b w:val="0"/>
          <w:sz w:val="28"/>
          <w:szCs w:val="28"/>
        </w:rPr>
        <w:t>додаток 1 до Програми «Ресурсне забезпечення Програми» викласти у новій редакції (додаток 1);</w:t>
      </w:r>
    </w:p>
    <w:p w:rsidR="00844057" w:rsidRDefault="00844057" w:rsidP="00844057">
      <w:pPr>
        <w:ind w:firstLine="567"/>
        <w:contextualSpacing/>
        <w:jc w:val="both"/>
        <w:rPr>
          <w:sz w:val="28"/>
          <w:szCs w:val="28"/>
        </w:rPr>
      </w:pPr>
      <w:r>
        <w:rPr>
          <w:bCs/>
          <w:sz w:val="28"/>
          <w:szCs w:val="28"/>
        </w:rPr>
        <w:t xml:space="preserve">4) </w:t>
      </w:r>
      <w:r w:rsidR="0018066E" w:rsidRPr="0018066E">
        <w:rPr>
          <w:rStyle w:val="21"/>
          <w:b w:val="0"/>
          <w:sz w:val="28"/>
          <w:szCs w:val="28"/>
        </w:rPr>
        <w:t>додат</w:t>
      </w:r>
      <w:r w:rsidR="00735F3A">
        <w:rPr>
          <w:rStyle w:val="21"/>
          <w:b w:val="0"/>
          <w:sz w:val="28"/>
          <w:szCs w:val="28"/>
        </w:rPr>
        <w:t>о</w:t>
      </w:r>
      <w:r w:rsidR="0018066E" w:rsidRPr="0018066E">
        <w:rPr>
          <w:rStyle w:val="21"/>
          <w:b w:val="0"/>
          <w:sz w:val="28"/>
          <w:szCs w:val="28"/>
        </w:rPr>
        <w:t xml:space="preserve">к 2 до Програми </w:t>
      </w:r>
      <w:r w:rsidR="0018066E">
        <w:rPr>
          <w:rStyle w:val="21"/>
          <w:b w:val="0"/>
          <w:sz w:val="28"/>
          <w:szCs w:val="28"/>
        </w:rPr>
        <w:t xml:space="preserve">«Напрями діяльності та заходи Програми» </w:t>
      </w:r>
      <w:r>
        <w:rPr>
          <w:bCs/>
          <w:sz w:val="28"/>
          <w:szCs w:val="28"/>
        </w:rPr>
        <w:t xml:space="preserve">викласти в новій редакції </w:t>
      </w:r>
      <w:r w:rsidR="00F735F6">
        <w:rPr>
          <w:bCs/>
          <w:sz w:val="28"/>
          <w:szCs w:val="28"/>
        </w:rPr>
        <w:t>(додаток</w:t>
      </w:r>
      <w:r>
        <w:rPr>
          <w:bCs/>
          <w:sz w:val="28"/>
          <w:szCs w:val="28"/>
        </w:rPr>
        <w:t xml:space="preserve"> 2</w:t>
      </w:r>
      <w:r w:rsidR="00F735F6">
        <w:rPr>
          <w:bCs/>
          <w:sz w:val="28"/>
          <w:szCs w:val="28"/>
        </w:rPr>
        <w:t>)</w:t>
      </w:r>
      <w:r>
        <w:rPr>
          <w:bCs/>
          <w:sz w:val="28"/>
          <w:szCs w:val="28"/>
        </w:rPr>
        <w:t>.</w:t>
      </w:r>
    </w:p>
    <w:p w:rsidR="002B6C2E" w:rsidRPr="002E5873" w:rsidRDefault="00A024B1" w:rsidP="00604640">
      <w:pPr>
        <w:ind w:firstLine="567"/>
        <w:contextualSpacing/>
        <w:jc w:val="both"/>
        <w:rPr>
          <w:color w:val="FF0000"/>
          <w:sz w:val="28"/>
          <w:szCs w:val="28"/>
        </w:rPr>
      </w:pPr>
      <w:r w:rsidRPr="002E5873">
        <w:rPr>
          <w:sz w:val="28"/>
          <w:szCs w:val="28"/>
        </w:rPr>
        <w:t>2</w:t>
      </w:r>
      <w:r w:rsidR="002B6C2E" w:rsidRPr="002E5873">
        <w:rPr>
          <w:color w:val="000000"/>
          <w:sz w:val="28"/>
          <w:szCs w:val="28"/>
        </w:rPr>
        <w:t>. Контроль за виконання цього рішення покласти на</w:t>
      </w:r>
      <w:r w:rsidR="002B6C2E" w:rsidRPr="002E5873">
        <w:rPr>
          <w:color w:val="FF0000"/>
          <w:sz w:val="28"/>
          <w:szCs w:val="28"/>
        </w:rPr>
        <w:t xml:space="preserve"> </w:t>
      </w:r>
      <w:r w:rsidR="002B6C2E" w:rsidRPr="002E5873">
        <w:rPr>
          <w:color w:val="000000"/>
          <w:sz w:val="28"/>
          <w:szCs w:val="28"/>
        </w:rPr>
        <w:t>пості</w:t>
      </w:r>
      <w:r w:rsidR="00E97E36">
        <w:rPr>
          <w:color w:val="000000"/>
          <w:sz w:val="28"/>
          <w:szCs w:val="28"/>
        </w:rPr>
        <w:t>йну комісію з питань планування</w:t>
      </w:r>
      <w:r w:rsidR="00856D7C">
        <w:rPr>
          <w:color w:val="000000"/>
          <w:sz w:val="28"/>
          <w:szCs w:val="28"/>
        </w:rPr>
        <w:t>,</w:t>
      </w:r>
      <w:r w:rsidR="002B6C2E" w:rsidRPr="002E5873">
        <w:rPr>
          <w:color w:val="000000"/>
          <w:sz w:val="28"/>
          <w:szCs w:val="28"/>
        </w:rPr>
        <w:t xml:space="preserve"> бюджету, фінансів, ринкових реформ і управління комунальною власністю (голова комісії Карпенко О.В.) та постійну комісію з питань житлово-комунального господарства, будівництва, архітектури, регулювання земельних відносин (голова комісії Індик М.О.).</w:t>
      </w:r>
    </w:p>
    <w:p w:rsidR="002B6C2E" w:rsidRPr="002E5873" w:rsidRDefault="002B6C2E" w:rsidP="002B6C2E">
      <w:pPr>
        <w:jc w:val="both"/>
        <w:rPr>
          <w:sz w:val="28"/>
          <w:szCs w:val="28"/>
        </w:rPr>
      </w:pPr>
    </w:p>
    <w:p w:rsidR="007E7C78" w:rsidRPr="002E5873" w:rsidRDefault="007E7C78" w:rsidP="005A2513">
      <w:pPr>
        <w:tabs>
          <w:tab w:val="right" w:pos="9638"/>
        </w:tabs>
        <w:ind w:firstLine="709"/>
        <w:jc w:val="both"/>
        <w:rPr>
          <w:sz w:val="28"/>
          <w:szCs w:val="28"/>
        </w:rPr>
      </w:pPr>
    </w:p>
    <w:p w:rsidR="00632BA8" w:rsidRPr="00632BA8" w:rsidRDefault="00632BA8" w:rsidP="00F735F6">
      <w:pPr>
        <w:tabs>
          <w:tab w:val="left" w:pos="6804"/>
        </w:tabs>
        <w:rPr>
          <w:b/>
          <w:bCs/>
          <w:spacing w:val="5"/>
          <w:sz w:val="28"/>
          <w:szCs w:val="28"/>
        </w:rPr>
        <w:sectPr w:rsidR="00632BA8" w:rsidRPr="00632BA8" w:rsidSect="00207F94">
          <w:headerReference w:type="default" r:id="rId10"/>
          <w:headerReference w:type="first" r:id="rId11"/>
          <w:pgSz w:w="11906" w:h="16838"/>
          <w:pgMar w:top="1134" w:right="567" w:bottom="1134" w:left="1701" w:header="709" w:footer="709" w:gutter="0"/>
          <w:pgNumType w:start="1"/>
          <w:cols w:space="708"/>
          <w:titlePg/>
          <w:docGrid w:linePitch="360"/>
        </w:sect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rsidR="00587F96" w:rsidRDefault="00FE3E3C" w:rsidP="00587F96">
      <w:pPr>
        <w:shd w:val="clear" w:color="auto" w:fill="FFFFFF"/>
        <w:tabs>
          <w:tab w:val="left" w:pos="5670"/>
        </w:tabs>
        <w:ind w:left="5670"/>
        <w:jc w:val="both"/>
        <w:rPr>
          <w:sz w:val="28"/>
          <w:szCs w:val="28"/>
          <w:lang w:eastAsia="ru-RU"/>
        </w:rPr>
      </w:pPr>
      <w:r>
        <w:rPr>
          <w:sz w:val="28"/>
          <w:szCs w:val="28"/>
          <w:lang w:eastAsia="ru-RU"/>
        </w:rPr>
        <w:lastRenderedPageBreak/>
        <w:t xml:space="preserve">Додаток </w:t>
      </w:r>
      <w:r w:rsidR="0018066E">
        <w:rPr>
          <w:sz w:val="28"/>
          <w:szCs w:val="28"/>
          <w:lang w:eastAsia="ru-RU"/>
        </w:rPr>
        <w:t>1</w:t>
      </w:r>
    </w:p>
    <w:p w:rsidR="00587F96" w:rsidRDefault="00587F96" w:rsidP="00587F96">
      <w:pPr>
        <w:shd w:val="clear" w:color="auto" w:fill="FFFFFF"/>
        <w:tabs>
          <w:tab w:val="left" w:pos="5670"/>
        </w:tabs>
        <w:ind w:left="5670"/>
        <w:jc w:val="both"/>
        <w:rPr>
          <w:sz w:val="28"/>
          <w:szCs w:val="28"/>
          <w:lang w:eastAsia="ru-RU"/>
        </w:rPr>
      </w:pPr>
    </w:p>
    <w:p w:rsidR="00587F96" w:rsidRDefault="00587F96" w:rsidP="00587F96">
      <w:pPr>
        <w:shd w:val="clear" w:color="auto" w:fill="FFFFFF"/>
        <w:tabs>
          <w:tab w:val="left" w:pos="5670"/>
        </w:tabs>
        <w:ind w:left="5670"/>
        <w:jc w:val="both"/>
        <w:rPr>
          <w:sz w:val="28"/>
          <w:szCs w:val="28"/>
          <w:lang w:eastAsia="ru-RU"/>
        </w:rPr>
      </w:pPr>
      <w:r>
        <w:rPr>
          <w:sz w:val="28"/>
          <w:szCs w:val="28"/>
          <w:lang w:eastAsia="ru-RU"/>
        </w:rPr>
        <w:t xml:space="preserve">до рішення </w:t>
      </w:r>
      <w:r w:rsidR="00856D7C">
        <w:rPr>
          <w:sz w:val="28"/>
          <w:szCs w:val="28"/>
          <w:lang w:eastAsia="ru-RU"/>
        </w:rPr>
        <w:t xml:space="preserve">сорок </w:t>
      </w:r>
      <w:r w:rsidR="006A08AA">
        <w:rPr>
          <w:sz w:val="28"/>
          <w:szCs w:val="28"/>
          <w:lang w:eastAsia="ru-RU"/>
        </w:rPr>
        <w:t>сьомої</w:t>
      </w:r>
      <w:r>
        <w:rPr>
          <w:sz w:val="28"/>
          <w:szCs w:val="28"/>
          <w:lang w:eastAsia="ru-RU"/>
        </w:rPr>
        <w:t xml:space="preserve"> сесії Лебединської міської ради восьмого скликання</w:t>
      </w:r>
    </w:p>
    <w:p w:rsidR="00587F96" w:rsidRDefault="00587F96" w:rsidP="00587F96">
      <w:pPr>
        <w:shd w:val="clear" w:color="auto" w:fill="FFFFFF"/>
        <w:tabs>
          <w:tab w:val="left" w:pos="5670"/>
        </w:tabs>
        <w:ind w:left="5670"/>
        <w:jc w:val="both"/>
        <w:rPr>
          <w:sz w:val="28"/>
          <w:szCs w:val="28"/>
          <w:lang w:eastAsia="ru-RU"/>
        </w:rPr>
      </w:pPr>
    </w:p>
    <w:p w:rsidR="00587F96" w:rsidRDefault="00FF478A" w:rsidP="00587F96">
      <w:pPr>
        <w:shd w:val="clear" w:color="auto" w:fill="FFFFFF"/>
        <w:tabs>
          <w:tab w:val="left" w:pos="5670"/>
        </w:tabs>
        <w:ind w:left="5670"/>
        <w:jc w:val="both"/>
        <w:rPr>
          <w:sz w:val="28"/>
          <w:szCs w:val="28"/>
          <w:lang w:eastAsia="ru-RU"/>
        </w:rPr>
      </w:pPr>
      <w:r>
        <w:rPr>
          <w:sz w:val="28"/>
          <w:szCs w:val="28"/>
          <w:lang w:val="ru-RU" w:eastAsia="ru-RU"/>
        </w:rPr>
        <w:t>18</w:t>
      </w:r>
      <w:r w:rsidR="00587F96">
        <w:rPr>
          <w:sz w:val="28"/>
          <w:szCs w:val="28"/>
          <w:lang w:eastAsia="ru-RU"/>
        </w:rPr>
        <w:t xml:space="preserve"> </w:t>
      </w:r>
      <w:r>
        <w:rPr>
          <w:sz w:val="28"/>
          <w:szCs w:val="28"/>
          <w:lang w:eastAsia="ru-RU"/>
        </w:rPr>
        <w:t>квіт</w:t>
      </w:r>
      <w:r w:rsidR="00856D7C">
        <w:rPr>
          <w:sz w:val="28"/>
          <w:szCs w:val="28"/>
          <w:lang w:eastAsia="ru-RU"/>
        </w:rPr>
        <w:t>ня</w:t>
      </w:r>
      <w:r w:rsidR="00587F96">
        <w:rPr>
          <w:sz w:val="28"/>
          <w:szCs w:val="28"/>
          <w:lang w:eastAsia="ru-RU"/>
        </w:rPr>
        <w:t xml:space="preserve"> 202</w:t>
      </w:r>
      <w:r w:rsidR="00FE4A0C">
        <w:rPr>
          <w:sz w:val="28"/>
          <w:szCs w:val="28"/>
          <w:lang w:eastAsia="ru-RU"/>
        </w:rPr>
        <w:t>4</w:t>
      </w:r>
      <w:r w:rsidR="00587F96">
        <w:rPr>
          <w:sz w:val="28"/>
          <w:szCs w:val="28"/>
          <w:lang w:eastAsia="ru-RU"/>
        </w:rPr>
        <w:t xml:space="preserve"> року №</w:t>
      </w:r>
      <w:r>
        <w:rPr>
          <w:sz w:val="28"/>
          <w:szCs w:val="28"/>
          <w:lang w:val="ru-RU" w:eastAsia="ru-RU"/>
        </w:rPr>
        <w:t>0000</w:t>
      </w:r>
      <w:r w:rsidR="00587F96">
        <w:rPr>
          <w:sz w:val="28"/>
          <w:szCs w:val="28"/>
          <w:lang w:eastAsia="ru-RU"/>
        </w:rPr>
        <w:t>-МР</w:t>
      </w:r>
    </w:p>
    <w:p w:rsidR="00587F96" w:rsidRDefault="00587F96" w:rsidP="00587F96">
      <w:pPr>
        <w:shd w:val="clear" w:color="auto" w:fill="FFFFFF"/>
        <w:tabs>
          <w:tab w:val="left" w:pos="5954"/>
        </w:tabs>
        <w:ind w:firstLine="5670"/>
        <w:rPr>
          <w:sz w:val="28"/>
          <w:szCs w:val="28"/>
          <w:lang w:eastAsia="ru-RU"/>
        </w:rPr>
      </w:pPr>
    </w:p>
    <w:p w:rsidR="00FB67AE" w:rsidRPr="002E5873" w:rsidRDefault="00FB67AE" w:rsidP="00FB67AE">
      <w:pPr>
        <w:jc w:val="right"/>
        <w:rPr>
          <w:b/>
          <w:sz w:val="28"/>
          <w:szCs w:val="28"/>
        </w:rPr>
      </w:pPr>
    </w:p>
    <w:p w:rsidR="00FB67AE" w:rsidRPr="002E5873" w:rsidRDefault="00FB67AE" w:rsidP="00FB67AE">
      <w:pPr>
        <w:jc w:val="center"/>
        <w:rPr>
          <w:b/>
          <w:sz w:val="28"/>
          <w:szCs w:val="28"/>
        </w:rPr>
      </w:pPr>
      <w:r w:rsidRPr="002E5873">
        <w:rPr>
          <w:b/>
          <w:sz w:val="28"/>
          <w:szCs w:val="28"/>
        </w:rPr>
        <w:t>Ресурсне забезпечення Програми</w:t>
      </w:r>
    </w:p>
    <w:p w:rsidR="00FB67AE" w:rsidRPr="002E5873" w:rsidRDefault="00FB67AE" w:rsidP="00FB67AE">
      <w:pPr>
        <w:jc w:val="right"/>
        <w:rPr>
          <w:sz w:val="28"/>
          <w:szCs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3309"/>
        <w:gridCol w:w="1212"/>
        <w:gridCol w:w="859"/>
        <w:gridCol w:w="963"/>
        <w:gridCol w:w="963"/>
        <w:gridCol w:w="1815"/>
      </w:tblGrid>
      <w:tr w:rsidR="00FB67AE" w:rsidRPr="002E5873" w:rsidTr="00A95643">
        <w:trPr>
          <w:tblHeader/>
        </w:trPr>
        <w:tc>
          <w:tcPr>
            <w:tcW w:w="519" w:type="dxa"/>
            <w:vMerge w:val="restart"/>
            <w:vAlign w:val="center"/>
          </w:tcPr>
          <w:p w:rsidR="00FB67AE" w:rsidRPr="002E5873" w:rsidRDefault="00FB67AE" w:rsidP="00A95643">
            <w:pPr>
              <w:jc w:val="center"/>
              <w:rPr>
                <w:b/>
              </w:rPr>
            </w:pPr>
            <w:r w:rsidRPr="002E5873">
              <w:rPr>
                <w:b/>
              </w:rPr>
              <w:t>№</w:t>
            </w:r>
          </w:p>
          <w:p w:rsidR="00FB67AE" w:rsidRPr="002E5873" w:rsidRDefault="00FB67AE" w:rsidP="00A95643">
            <w:pPr>
              <w:jc w:val="center"/>
              <w:rPr>
                <w:b/>
              </w:rPr>
            </w:pPr>
            <w:r w:rsidRPr="002E5873">
              <w:rPr>
                <w:b/>
              </w:rPr>
              <w:t>з/п</w:t>
            </w:r>
          </w:p>
        </w:tc>
        <w:tc>
          <w:tcPr>
            <w:tcW w:w="3309" w:type="dxa"/>
            <w:vMerge w:val="restart"/>
            <w:vAlign w:val="center"/>
          </w:tcPr>
          <w:p w:rsidR="00FB67AE" w:rsidRPr="002E5873" w:rsidRDefault="00FB67AE" w:rsidP="00A95643">
            <w:pPr>
              <w:jc w:val="center"/>
              <w:rPr>
                <w:b/>
              </w:rPr>
            </w:pPr>
            <w:r w:rsidRPr="002E5873">
              <w:rPr>
                <w:b/>
              </w:rPr>
              <w:t>Заходи</w:t>
            </w:r>
          </w:p>
        </w:tc>
        <w:tc>
          <w:tcPr>
            <w:tcW w:w="1212" w:type="dxa"/>
            <w:vMerge w:val="restart"/>
            <w:vAlign w:val="center"/>
          </w:tcPr>
          <w:p w:rsidR="00FB67AE" w:rsidRPr="002E5873" w:rsidRDefault="00FB67AE" w:rsidP="00A95643">
            <w:pPr>
              <w:jc w:val="center"/>
              <w:rPr>
                <w:b/>
              </w:rPr>
            </w:pPr>
            <w:r w:rsidRPr="002E5873">
              <w:rPr>
                <w:b/>
              </w:rPr>
              <w:t>Загальна</w:t>
            </w:r>
          </w:p>
          <w:p w:rsidR="00FB67AE" w:rsidRPr="002E5873" w:rsidRDefault="00FB67AE" w:rsidP="00A95643">
            <w:pPr>
              <w:jc w:val="center"/>
              <w:rPr>
                <w:b/>
              </w:rPr>
            </w:pPr>
            <w:r w:rsidRPr="002E5873">
              <w:rPr>
                <w:b/>
              </w:rPr>
              <w:t>сума,</w:t>
            </w:r>
          </w:p>
          <w:p w:rsidR="00FB67AE" w:rsidRPr="002E5873" w:rsidRDefault="00FB67AE" w:rsidP="00A95643">
            <w:pPr>
              <w:jc w:val="center"/>
              <w:rPr>
                <w:b/>
              </w:rPr>
            </w:pPr>
            <w:r w:rsidRPr="002E5873">
              <w:rPr>
                <w:b/>
              </w:rPr>
              <w:t>тис. гривень</w:t>
            </w:r>
          </w:p>
        </w:tc>
        <w:tc>
          <w:tcPr>
            <w:tcW w:w="2785" w:type="dxa"/>
            <w:gridSpan w:val="3"/>
            <w:vAlign w:val="center"/>
          </w:tcPr>
          <w:p w:rsidR="00FB67AE" w:rsidRPr="002E5873" w:rsidRDefault="00FB67AE" w:rsidP="00A95643">
            <w:pPr>
              <w:tabs>
                <w:tab w:val="left" w:pos="5040"/>
              </w:tabs>
              <w:jc w:val="center"/>
              <w:rPr>
                <w:b/>
              </w:rPr>
            </w:pPr>
            <w:r w:rsidRPr="002E5873">
              <w:rPr>
                <w:b/>
              </w:rPr>
              <w:t>Обсяг фінансових ресурсів, необхідних</w:t>
            </w:r>
          </w:p>
          <w:p w:rsidR="00FB67AE" w:rsidRPr="002E5873" w:rsidRDefault="00FB67AE" w:rsidP="00A95643">
            <w:pPr>
              <w:tabs>
                <w:tab w:val="left" w:pos="5040"/>
              </w:tabs>
              <w:jc w:val="center"/>
              <w:rPr>
                <w:b/>
              </w:rPr>
            </w:pPr>
            <w:r w:rsidRPr="002E5873">
              <w:rPr>
                <w:b/>
              </w:rPr>
              <w:t>для реалізації Програми за роками,</w:t>
            </w:r>
          </w:p>
          <w:p w:rsidR="00FB67AE" w:rsidRPr="002E5873" w:rsidRDefault="00FB67AE" w:rsidP="00A95643">
            <w:pPr>
              <w:jc w:val="center"/>
              <w:rPr>
                <w:b/>
              </w:rPr>
            </w:pPr>
            <w:r w:rsidRPr="002E5873">
              <w:rPr>
                <w:b/>
              </w:rPr>
              <w:t>тис. гривень</w:t>
            </w:r>
          </w:p>
        </w:tc>
        <w:tc>
          <w:tcPr>
            <w:tcW w:w="1815" w:type="dxa"/>
            <w:vAlign w:val="center"/>
          </w:tcPr>
          <w:p w:rsidR="00FB67AE" w:rsidRPr="002E5873" w:rsidRDefault="00FB67AE" w:rsidP="00A95643">
            <w:pPr>
              <w:jc w:val="center"/>
              <w:rPr>
                <w:b/>
              </w:rPr>
            </w:pPr>
            <w:r w:rsidRPr="002E5873">
              <w:rPr>
                <w:b/>
              </w:rPr>
              <w:t>Примітки</w:t>
            </w:r>
          </w:p>
        </w:tc>
      </w:tr>
      <w:tr w:rsidR="00FB67AE" w:rsidRPr="002E5873" w:rsidTr="00A95643">
        <w:trPr>
          <w:tblHeader/>
        </w:trPr>
        <w:tc>
          <w:tcPr>
            <w:tcW w:w="519" w:type="dxa"/>
            <w:vMerge/>
            <w:vAlign w:val="center"/>
          </w:tcPr>
          <w:p w:rsidR="00FB67AE" w:rsidRPr="002E5873" w:rsidRDefault="00FB67AE" w:rsidP="00A95643">
            <w:pPr>
              <w:rPr>
                <w:b/>
              </w:rPr>
            </w:pPr>
          </w:p>
        </w:tc>
        <w:tc>
          <w:tcPr>
            <w:tcW w:w="3309" w:type="dxa"/>
            <w:vMerge/>
            <w:vAlign w:val="center"/>
          </w:tcPr>
          <w:p w:rsidR="00FB67AE" w:rsidRPr="002E5873" w:rsidRDefault="00FB67AE" w:rsidP="00A95643">
            <w:pPr>
              <w:rPr>
                <w:b/>
              </w:rPr>
            </w:pPr>
          </w:p>
        </w:tc>
        <w:tc>
          <w:tcPr>
            <w:tcW w:w="0" w:type="auto"/>
            <w:vMerge/>
            <w:vAlign w:val="center"/>
          </w:tcPr>
          <w:p w:rsidR="00FB67AE" w:rsidRPr="002E5873" w:rsidRDefault="00FB67AE" w:rsidP="00A95643">
            <w:pPr>
              <w:rPr>
                <w:b/>
              </w:rPr>
            </w:pPr>
          </w:p>
        </w:tc>
        <w:tc>
          <w:tcPr>
            <w:tcW w:w="859" w:type="dxa"/>
            <w:vAlign w:val="center"/>
          </w:tcPr>
          <w:p w:rsidR="00FB67AE" w:rsidRPr="002E5873" w:rsidRDefault="00FB67AE" w:rsidP="00A95643">
            <w:pPr>
              <w:jc w:val="center"/>
              <w:rPr>
                <w:b/>
              </w:rPr>
            </w:pPr>
            <w:r w:rsidRPr="002E5873">
              <w:rPr>
                <w:b/>
              </w:rPr>
              <w:t>2022</w:t>
            </w:r>
          </w:p>
        </w:tc>
        <w:tc>
          <w:tcPr>
            <w:tcW w:w="963" w:type="dxa"/>
            <w:vAlign w:val="center"/>
          </w:tcPr>
          <w:p w:rsidR="00FB67AE" w:rsidRPr="002E5873" w:rsidRDefault="00FB67AE" w:rsidP="00A95643">
            <w:pPr>
              <w:jc w:val="center"/>
              <w:rPr>
                <w:b/>
              </w:rPr>
            </w:pPr>
            <w:r w:rsidRPr="002E5873">
              <w:rPr>
                <w:b/>
              </w:rPr>
              <w:t>2023</w:t>
            </w:r>
          </w:p>
        </w:tc>
        <w:tc>
          <w:tcPr>
            <w:tcW w:w="963" w:type="dxa"/>
            <w:vAlign w:val="center"/>
          </w:tcPr>
          <w:p w:rsidR="00FB67AE" w:rsidRPr="002E5873" w:rsidRDefault="00FB67AE" w:rsidP="00A95643">
            <w:pPr>
              <w:jc w:val="center"/>
              <w:rPr>
                <w:b/>
              </w:rPr>
            </w:pPr>
            <w:r w:rsidRPr="002E5873">
              <w:rPr>
                <w:b/>
              </w:rPr>
              <w:t>2024</w:t>
            </w:r>
          </w:p>
        </w:tc>
        <w:tc>
          <w:tcPr>
            <w:tcW w:w="1815" w:type="dxa"/>
            <w:vAlign w:val="center"/>
          </w:tcPr>
          <w:p w:rsidR="00FB67AE" w:rsidRPr="002E5873" w:rsidRDefault="00FB67AE" w:rsidP="00A95643">
            <w:pPr>
              <w:jc w:val="center"/>
              <w:rPr>
                <w:b/>
              </w:rPr>
            </w:pPr>
          </w:p>
        </w:tc>
      </w:tr>
      <w:tr w:rsidR="00FB67AE" w:rsidRPr="002E5873" w:rsidTr="00A95643">
        <w:tc>
          <w:tcPr>
            <w:tcW w:w="519" w:type="dxa"/>
          </w:tcPr>
          <w:p w:rsidR="00FB67AE" w:rsidRPr="002E5873" w:rsidRDefault="00FB67AE" w:rsidP="00A95643">
            <w:pPr>
              <w:jc w:val="center"/>
              <w:rPr>
                <w:color w:val="000000"/>
              </w:rPr>
            </w:pPr>
            <w:r w:rsidRPr="002E5873">
              <w:rPr>
                <w:color w:val="000000"/>
              </w:rPr>
              <w:t>1.</w:t>
            </w:r>
          </w:p>
        </w:tc>
        <w:tc>
          <w:tcPr>
            <w:tcW w:w="3309" w:type="dxa"/>
            <w:vAlign w:val="center"/>
          </w:tcPr>
          <w:p w:rsidR="00FB67AE" w:rsidRPr="002E5873" w:rsidRDefault="00FE13FF" w:rsidP="00A95643">
            <w:pPr>
              <w:jc w:val="both"/>
              <w:rPr>
                <w:color w:val="000000"/>
              </w:rPr>
            </w:pPr>
            <w:r>
              <w:rPr>
                <w:color w:val="000000"/>
              </w:rPr>
              <w:t>У</w:t>
            </w:r>
            <w:r w:rsidR="00FB67AE" w:rsidRPr="002E5873">
              <w:rPr>
                <w:color w:val="000000"/>
              </w:rPr>
              <w:t>творення та утримання берегового сезонного рятувального поста на річці Псел</w:t>
            </w:r>
          </w:p>
        </w:tc>
        <w:tc>
          <w:tcPr>
            <w:tcW w:w="1212" w:type="dxa"/>
            <w:vAlign w:val="center"/>
          </w:tcPr>
          <w:p w:rsidR="00FB67AE" w:rsidRPr="002E5873" w:rsidRDefault="00B22168" w:rsidP="00033257">
            <w:pPr>
              <w:jc w:val="center"/>
            </w:pPr>
            <w:r>
              <w:t>268,5</w:t>
            </w:r>
          </w:p>
        </w:tc>
        <w:tc>
          <w:tcPr>
            <w:tcW w:w="859" w:type="dxa"/>
            <w:vAlign w:val="center"/>
          </w:tcPr>
          <w:p w:rsidR="00FB67AE" w:rsidRPr="002E5873" w:rsidRDefault="00FB67AE" w:rsidP="00A95643">
            <w:pPr>
              <w:jc w:val="center"/>
            </w:pPr>
            <w:r w:rsidRPr="002E5873">
              <w:t>268,5</w:t>
            </w:r>
          </w:p>
        </w:tc>
        <w:tc>
          <w:tcPr>
            <w:tcW w:w="963" w:type="dxa"/>
            <w:vAlign w:val="center"/>
          </w:tcPr>
          <w:p w:rsidR="00FB67AE" w:rsidRPr="002E5873" w:rsidRDefault="00033257" w:rsidP="00A95643">
            <w:pPr>
              <w:jc w:val="center"/>
            </w:pPr>
            <w:r>
              <w:t>0</w:t>
            </w:r>
          </w:p>
        </w:tc>
        <w:tc>
          <w:tcPr>
            <w:tcW w:w="963" w:type="dxa"/>
            <w:vAlign w:val="center"/>
          </w:tcPr>
          <w:p w:rsidR="00FB67AE" w:rsidRPr="002E5873" w:rsidRDefault="00B22168" w:rsidP="00A95643">
            <w:pPr>
              <w:jc w:val="center"/>
            </w:pPr>
            <w:r>
              <w:t>0</w:t>
            </w:r>
          </w:p>
        </w:tc>
        <w:tc>
          <w:tcPr>
            <w:tcW w:w="1815" w:type="dxa"/>
            <w:vAlign w:val="center"/>
          </w:tcPr>
          <w:p w:rsidR="00FB67AE" w:rsidRPr="002E5873" w:rsidRDefault="00FB67AE" w:rsidP="00A95643">
            <w:pPr>
              <w:jc w:val="center"/>
              <w:rPr>
                <w:color w:val="FF0000"/>
              </w:rPr>
            </w:pPr>
          </w:p>
        </w:tc>
      </w:tr>
      <w:tr w:rsidR="00FB67AE" w:rsidRPr="002E5873" w:rsidTr="00A95643">
        <w:tc>
          <w:tcPr>
            <w:tcW w:w="519" w:type="dxa"/>
          </w:tcPr>
          <w:p w:rsidR="00FB67AE" w:rsidRPr="002E5873" w:rsidRDefault="00FB67AE" w:rsidP="00A95643">
            <w:pPr>
              <w:jc w:val="center"/>
              <w:rPr>
                <w:color w:val="FF0000"/>
              </w:rPr>
            </w:pPr>
          </w:p>
        </w:tc>
        <w:tc>
          <w:tcPr>
            <w:tcW w:w="3309" w:type="dxa"/>
            <w:vAlign w:val="center"/>
          </w:tcPr>
          <w:p w:rsidR="00FB67AE" w:rsidRPr="002E5873" w:rsidRDefault="00FB67AE" w:rsidP="00A95643">
            <w:pPr>
              <w:jc w:val="both"/>
              <w:rPr>
                <w:color w:val="000000"/>
              </w:rPr>
            </w:pPr>
            <w:r w:rsidRPr="002E5873">
              <w:rPr>
                <w:color w:val="000000"/>
              </w:rPr>
              <w:t>Бюджет Громади</w:t>
            </w:r>
          </w:p>
        </w:tc>
        <w:tc>
          <w:tcPr>
            <w:tcW w:w="1212" w:type="dxa"/>
            <w:vAlign w:val="center"/>
          </w:tcPr>
          <w:p w:rsidR="00FB67AE" w:rsidRPr="002E5873" w:rsidRDefault="00B22168" w:rsidP="00033257">
            <w:pPr>
              <w:jc w:val="center"/>
            </w:pPr>
            <w:r>
              <w:t>268,5</w:t>
            </w:r>
          </w:p>
        </w:tc>
        <w:tc>
          <w:tcPr>
            <w:tcW w:w="859" w:type="dxa"/>
            <w:vAlign w:val="center"/>
          </w:tcPr>
          <w:p w:rsidR="00FB67AE" w:rsidRPr="002E5873" w:rsidRDefault="00FB67AE" w:rsidP="00A95643">
            <w:pPr>
              <w:jc w:val="center"/>
            </w:pPr>
            <w:r w:rsidRPr="002E5873">
              <w:t>268,5</w:t>
            </w:r>
          </w:p>
        </w:tc>
        <w:tc>
          <w:tcPr>
            <w:tcW w:w="963" w:type="dxa"/>
            <w:vAlign w:val="center"/>
          </w:tcPr>
          <w:p w:rsidR="00FB67AE" w:rsidRPr="002E5873" w:rsidRDefault="00033257" w:rsidP="00A95643">
            <w:pPr>
              <w:jc w:val="center"/>
            </w:pPr>
            <w:r>
              <w:t>0</w:t>
            </w:r>
          </w:p>
        </w:tc>
        <w:tc>
          <w:tcPr>
            <w:tcW w:w="963" w:type="dxa"/>
            <w:vAlign w:val="center"/>
          </w:tcPr>
          <w:p w:rsidR="00FB67AE" w:rsidRPr="002E5873" w:rsidRDefault="00B22168" w:rsidP="00A95643">
            <w:pPr>
              <w:jc w:val="center"/>
            </w:pPr>
            <w:r>
              <w:t>0</w:t>
            </w:r>
          </w:p>
        </w:tc>
        <w:tc>
          <w:tcPr>
            <w:tcW w:w="1815" w:type="dxa"/>
            <w:vAlign w:val="center"/>
          </w:tcPr>
          <w:p w:rsidR="00FB67AE" w:rsidRPr="002E5873" w:rsidRDefault="00FB67AE" w:rsidP="00A95643">
            <w:pPr>
              <w:jc w:val="center"/>
              <w:rPr>
                <w:color w:val="FF0000"/>
              </w:rPr>
            </w:pPr>
          </w:p>
        </w:tc>
      </w:tr>
      <w:tr w:rsidR="00FB67AE" w:rsidRPr="002E5873" w:rsidTr="00A95643">
        <w:tc>
          <w:tcPr>
            <w:tcW w:w="519" w:type="dxa"/>
          </w:tcPr>
          <w:p w:rsidR="00FB67AE" w:rsidRPr="002E5873" w:rsidRDefault="00FB67AE" w:rsidP="00A95643">
            <w:pPr>
              <w:jc w:val="center"/>
              <w:rPr>
                <w:color w:val="FF0000"/>
              </w:rPr>
            </w:pPr>
          </w:p>
        </w:tc>
        <w:tc>
          <w:tcPr>
            <w:tcW w:w="3309" w:type="dxa"/>
            <w:vAlign w:val="center"/>
          </w:tcPr>
          <w:p w:rsidR="00FB67AE" w:rsidRPr="002E5873" w:rsidRDefault="00FB67AE" w:rsidP="00A95643">
            <w:pPr>
              <w:jc w:val="both"/>
              <w:rPr>
                <w:color w:val="000000"/>
              </w:rPr>
            </w:pPr>
            <w:r w:rsidRPr="002E5873">
              <w:rPr>
                <w:color w:val="000000"/>
              </w:rPr>
              <w:t>Кошти інших джерел</w:t>
            </w:r>
          </w:p>
        </w:tc>
        <w:tc>
          <w:tcPr>
            <w:tcW w:w="1212" w:type="dxa"/>
            <w:vAlign w:val="center"/>
          </w:tcPr>
          <w:p w:rsidR="00FB67AE" w:rsidRPr="002E5873" w:rsidRDefault="00FB67AE" w:rsidP="00A95643">
            <w:pPr>
              <w:jc w:val="center"/>
              <w:rPr>
                <w:color w:val="000000"/>
              </w:rPr>
            </w:pPr>
            <w:r w:rsidRPr="002E5873">
              <w:rPr>
                <w:color w:val="000000"/>
              </w:rPr>
              <w:t>-</w:t>
            </w:r>
          </w:p>
        </w:tc>
        <w:tc>
          <w:tcPr>
            <w:tcW w:w="859" w:type="dxa"/>
            <w:vAlign w:val="center"/>
          </w:tcPr>
          <w:p w:rsidR="00FB67AE" w:rsidRPr="002E5873" w:rsidRDefault="00FB67AE" w:rsidP="00A95643">
            <w:pPr>
              <w:jc w:val="center"/>
              <w:rPr>
                <w:color w:val="000000"/>
              </w:rPr>
            </w:pPr>
            <w:r w:rsidRPr="002E5873">
              <w:rPr>
                <w:color w:val="000000"/>
              </w:rPr>
              <w:t>-</w:t>
            </w:r>
          </w:p>
        </w:tc>
        <w:tc>
          <w:tcPr>
            <w:tcW w:w="963" w:type="dxa"/>
            <w:vAlign w:val="center"/>
          </w:tcPr>
          <w:p w:rsidR="00FB67AE" w:rsidRPr="002E5873" w:rsidRDefault="00FB67AE" w:rsidP="00A95643">
            <w:pPr>
              <w:jc w:val="center"/>
              <w:rPr>
                <w:color w:val="000000"/>
              </w:rPr>
            </w:pPr>
            <w:r w:rsidRPr="002E5873">
              <w:rPr>
                <w:color w:val="000000"/>
              </w:rPr>
              <w:t>-</w:t>
            </w:r>
          </w:p>
        </w:tc>
        <w:tc>
          <w:tcPr>
            <w:tcW w:w="963" w:type="dxa"/>
            <w:vAlign w:val="center"/>
          </w:tcPr>
          <w:p w:rsidR="00FB67AE" w:rsidRPr="002E5873" w:rsidRDefault="00FB67AE" w:rsidP="00A95643">
            <w:pPr>
              <w:jc w:val="center"/>
              <w:rPr>
                <w:color w:val="000000"/>
              </w:rPr>
            </w:pPr>
            <w:r w:rsidRPr="002E5873">
              <w:rPr>
                <w:color w:val="000000"/>
              </w:rPr>
              <w:t>-</w:t>
            </w:r>
          </w:p>
        </w:tc>
        <w:tc>
          <w:tcPr>
            <w:tcW w:w="1815" w:type="dxa"/>
            <w:vAlign w:val="center"/>
          </w:tcPr>
          <w:p w:rsidR="00FB67AE" w:rsidRPr="002E5873" w:rsidRDefault="00FB67AE" w:rsidP="00A95643">
            <w:pPr>
              <w:jc w:val="center"/>
              <w:rPr>
                <w:color w:val="FF0000"/>
              </w:rPr>
            </w:pPr>
          </w:p>
        </w:tc>
      </w:tr>
      <w:tr w:rsidR="00FB67AE" w:rsidRPr="002E5873" w:rsidTr="00A95643">
        <w:tc>
          <w:tcPr>
            <w:tcW w:w="519" w:type="dxa"/>
          </w:tcPr>
          <w:p w:rsidR="00FB67AE" w:rsidRPr="002E5873" w:rsidRDefault="00FB67AE" w:rsidP="00A95643">
            <w:pPr>
              <w:jc w:val="center"/>
              <w:rPr>
                <w:color w:val="000000"/>
              </w:rPr>
            </w:pPr>
            <w:r w:rsidRPr="002E5873">
              <w:rPr>
                <w:color w:val="000000"/>
              </w:rPr>
              <w:t>2.</w:t>
            </w:r>
          </w:p>
        </w:tc>
        <w:tc>
          <w:tcPr>
            <w:tcW w:w="3309" w:type="dxa"/>
            <w:vAlign w:val="center"/>
          </w:tcPr>
          <w:p w:rsidR="00FB67AE" w:rsidRPr="002E5873" w:rsidRDefault="00FB67AE" w:rsidP="00A95643">
            <w:pPr>
              <w:jc w:val="both"/>
              <w:rPr>
                <w:color w:val="000000"/>
              </w:rPr>
            </w:pPr>
            <w:r w:rsidRPr="002E5873">
              <w:rPr>
                <w:color w:val="000000"/>
              </w:rPr>
              <w:t>Експлуатаційно-технічне обслуговування апаратури та інших технічних засобів оповіщення і зв’язку цивільного захисту</w:t>
            </w:r>
          </w:p>
        </w:tc>
        <w:tc>
          <w:tcPr>
            <w:tcW w:w="1212" w:type="dxa"/>
            <w:vAlign w:val="center"/>
          </w:tcPr>
          <w:p w:rsidR="00FB67AE" w:rsidRPr="002E5873" w:rsidRDefault="00FB67AE" w:rsidP="007113B2">
            <w:pPr>
              <w:jc w:val="center"/>
            </w:pPr>
            <w:r w:rsidRPr="002E5873">
              <w:t>2</w:t>
            </w:r>
            <w:r w:rsidR="007113B2">
              <w:t>31</w:t>
            </w:r>
            <w:r w:rsidRPr="002E5873">
              <w:t>,</w:t>
            </w:r>
            <w:r w:rsidR="007113B2">
              <w:t>9</w:t>
            </w:r>
          </w:p>
        </w:tc>
        <w:tc>
          <w:tcPr>
            <w:tcW w:w="859" w:type="dxa"/>
            <w:vAlign w:val="center"/>
          </w:tcPr>
          <w:p w:rsidR="00FB67AE" w:rsidRPr="002E5873" w:rsidRDefault="00FB67AE" w:rsidP="00A95643">
            <w:pPr>
              <w:jc w:val="center"/>
            </w:pPr>
            <w:r w:rsidRPr="002E5873">
              <w:t>65,0</w:t>
            </w:r>
          </w:p>
        </w:tc>
        <w:tc>
          <w:tcPr>
            <w:tcW w:w="963" w:type="dxa"/>
            <w:vAlign w:val="center"/>
          </w:tcPr>
          <w:p w:rsidR="00FB67AE" w:rsidRPr="002E5873" w:rsidRDefault="00FB67AE" w:rsidP="00632BA8">
            <w:pPr>
              <w:jc w:val="center"/>
            </w:pPr>
            <w:r w:rsidRPr="002E5873">
              <w:t>7</w:t>
            </w:r>
            <w:r w:rsidR="00632BA8">
              <w:t>8</w:t>
            </w:r>
            <w:r w:rsidRPr="002E5873">
              <w:t>,</w:t>
            </w:r>
            <w:r w:rsidR="00632BA8">
              <w:t>1</w:t>
            </w:r>
          </w:p>
        </w:tc>
        <w:tc>
          <w:tcPr>
            <w:tcW w:w="963" w:type="dxa"/>
            <w:vAlign w:val="center"/>
          </w:tcPr>
          <w:p w:rsidR="00FB67AE" w:rsidRPr="002E5873" w:rsidRDefault="00FE4A0C" w:rsidP="00B22168">
            <w:pPr>
              <w:jc w:val="center"/>
            </w:pPr>
            <w:r>
              <w:t>88,8</w:t>
            </w:r>
          </w:p>
        </w:tc>
        <w:tc>
          <w:tcPr>
            <w:tcW w:w="1815" w:type="dxa"/>
            <w:vAlign w:val="center"/>
          </w:tcPr>
          <w:p w:rsidR="00FB67AE" w:rsidRPr="002E5873" w:rsidRDefault="00FB67AE" w:rsidP="00B57E2A">
            <w:pPr>
              <w:jc w:val="center"/>
              <w:rPr>
                <w:color w:val="000000"/>
              </w:rPr>
            </w:pPr>
          </w:p>
        </w:tc>
      </w:tr>
      <w:tr w:rsidR="00FB67AE" w:rsidRPr="002E5873" w:rsidTr="00A95643">
        <w:tc>
          <w:tcPr>
            <w:tcW w:w="519" w:type="dxa"/>
          </w:tcPr>
          <w:p w:rsidR="00FB67AE" w:rsidRPr="002E5873" w:rsidRDefault="00FB67AE" w:rsidP="00A95643">
            <w:pPr>
              <w:jc w:val="center"/>
              <w:rPr>
                <w:color w:val="000000"/>
              </w:rPr>
            </w:pPr>
          </w:p>
        </w:tc>
        <w:tc>
          <w:tcPr>
            <w:tcW w:w="3309" w:type="dxa"/>
            <w:vAlign w:val="center"/>
          </w:tcPr>
          <w:p w:rsidR="00FB67AE" w:rsidRPr="002E5873" w:rsidRDefault="00FB67AE" w:rsidP="00A95643">
            <w:pPr>
              <w:jc w:val="both"/>
              <w:rPr>
                <w:color w:val="000000"/>
              </w:rPr>
            </w:pPr>
            <w:r w:rsidRPr="002E5873">
              <w:rPr>
                <w:color w:val="000000"/>
              </w:rPr>
              <w:t>Бюджет Громади</w:t>
            </w:r>
          </w:p>
        </w:tc>
        <w:tc>
          <w:tcPr>
            <w:tcW w:w="1212" w:type="dxa"/>
            <w:vAlign w:val="center"/>
          </w:tcPr>
          <w:p w:rsidR="00FB67AE" w:rsidRPr="002E5873" w:rsidRDefault="00FB67AE" w:rsidP="007113B2">
            <w:pPr>
              <w:jc w:val="center"/>
            </w:pPr>
            <w:r w:rsidRPr="002E5873">
              <w:t>2</w:t>
            </w:r>
            <w:r w:rsidR="007113B2">
              <w:t>31</w:t>
            </w:r>
            <w:r w:rsidRPr="002E5873">
              <w:t>,</w:t>
            </w:r>
            <w:r w:rsidR="007113B2">
              <w:t>9</w:t>
            </w:r>
          </w:p>
        </w:tc>
        <w:tc>
          <w:tcPr>
            <w:tcW w:w="859" w:type="dxa"/>
            <w:vAlign w:val="center"/>
          </w:tcPr>
          <w:p w:rsidR="00FB67AE" w:rsidRPr="002E5873" w:rsidRDefault="00FB67AE" w:rsidP="00A95643">
            <w:pPr>
              <w:jc w:val="center"/>
            </w:pPr>
            <w:r w:rsidRPr="002E5873">
              <w:t>65,0</w:t>
            </w:r>
          </w:p>
        </w:tc>
        <w:tc>
          <w:tcPr>
            <w:tcW w:w="963" w:type="dxa"/>
            <w:vAlign w:val="center"/>
          </w:tcPr>
          <w:p w:rsidR="00FB67AE" w:rsidRPr="002E5873" w:rsidRDefault="00FB67AE" w:rsidP="00632BA8">
            <w:pPr>
              <w:jc w:val="center"/>
            </w:pPr>
            <w:r w:rsidRPr="002E5873">
              <w:t>7</w:t>
            </w:r>
            <w:r w:rsidR="00632BA8">
              <w:t>8</w:t>
            </w:r>
            <w:r w:rsidRPr="002E5873">
              <w:t>,</w:t>
            </w:r>
            <w:r w:rsidR="00632BA8">
              <w:t>1</w:t>
            </w:r>
          </w:p>
        </w:tc>
        <w:tc>
          <w:tcPr>
            <w:tcW w:w="963" w:type="dxa"/>
            <w:vAlign w:val="center"/>
          </w:tcPr>
          <w:p w:rsidR="00FB67AE" w:rsidRPr="002E5873" w:rsidRDefault="00FE4A0C" w:rsidP="007113B2">
            <w:pPr>
              <w:jc w:val="center"/>
            </w:pPr>
            <w:r>
              <w:t>88</w:t>
            </w:r>
            <w:r w:rsidR="00FB67AE" w:rsidRPr="002E5873">
              <w:t>,</w:t>
            </w:r>
            <w:r>
              <w:t>8</w:t>
            </w:r>
          </w:p>
        </w:tc>
        <w:tc>
          <w:tcPr>
            <w:tcW w:w="1815" w:type="dxa"/>
            <w:vAlign w:val="center"/>
          </w:tcPr>
          <w:p w:rsidR="00FB67AE" w:rsidRPr="002E5873" w:rsidRDefault="00FB67AE" w:rsidP="00A95643">
            <w:pPr>
              <w:jc w:val="center"/>
              <w:rPr>
                <w:color w:val="000000"/>
              </w:rPr>
            </w:pPr>
          </w:p>
        </w:tc>
      </w:tr>
      <w:tr w:rsidR="00FB67AE" w:rsidRPr="002E5873" w:rsidTr="00A95643">
        <w:tc>
          <w:tcPr>
            <w:tcW w:w="519" w:type="dxa"/>
          </w:tcPr>
          <w:p w:rsidR="00FB67AE" w:rsidRPr="002E5873" w:rsidRDefault="00FB67AE" w:rsidP="00A95643">
            <w:pPr>
              <w:jc w:val="center"/>
              <w:rPr>
                <w:color w:val="000000"/>
              </w:rPr>
            </w:pPr>
            <w:r w:rsidRPr="002E5873">
              <w:rPr>
                <w:color w:val="000000"/>
              </w:rPr>
              <w:t>3.</w:t>
            </w:r>
          </w:p>
        </w:tc>
        <w:tc>
          <w:tcPr>
            <w:tcW w:w="3309" w:type="dxa"/>
            <w:vAlign w:val="center"/>
          </w:tcPr>
          <w:p w:rsidR="00FB67AE" w:rsidRPr="002E5873" w:rsidRDefault="00FB67AE" w:rsidP="00A95643">
            <w:pPr>
              <w:jc w:val="both"/>
              <w:rPr>
                <w:color w:val="000000"/>
              </w:rPr>
            </w:pPr>
            <w:r w:rsidRPr="002E5873">
              <w:rPr>
                <w:color w:val="000000"/>
              </w:rPr>
              <w:t xml:space="preserve">Поповнення міського матеріального резерву для запобігання, ліквідації надзвичайних ситуацій техногенного і природного характеру та їх наслідків </w:t>
            </w:r>
          </w:p>
        </w:tc>
        <w:tc>
          <w:tcPr>
            <w:tcW w:w="1212" w:type="dxa"/>
            <w:vAlign w:val="center"/>
          </w:tcPr>
          <w:p w:rsidR="00FB67AE" w:rsidRPr="002E5873" w:rsidRDefault="007113B2" w:rsidP="007113B2">
            <w:pPr>
              <w:jc w:val="center"/>
            </w:pPr>
            <w:r>
              <w:t>320</w:t>
            </w:r>
            <w:r w:rsidR="00FB67AE" w:rsidRPr="002E5873">
              <w:t>,</w:t>
            </w:r>
            <w:r>
              <w:t>8</w:t>
            </w:r>
          </w:p>
        </w:tc>
        <w:tc>
          <w:tcPr>
            <w:tcW w:w="859" w:type="dxa"/>
            <w:vAlign w:val="center"/>
          </w:tcPr>
          <w:p w:rsidR="00FB67AE" w:rsidRPr="002E5873" w:rsidRDefault="00FB67AE" w:rsidP="00A95643">
            <w:pPr>
              <w:jc w:val="center"/>
            </w:pPr>
            <w:r w:rsidRPr="002E5873">
              <w:t>200,0</w:t>
            </w:r>
          </w:p>
        </w:tc>
        <w:tc>
          <w:tcPr>
            <w:tcW w:w="963" w:type="dxa"/>
            <w:vAlign w:val="center"/>
          </w:tcPr>
          <w:p w:rsidR="00FB67AE" w:rsidRPr="002E5873" w:rsidRDefault="00FB67AE" w:rsidP="00A95643">
            <w:pPr>
              <w:jc w:val="center"/>
            </w:pPr>
            <w:r w:rsidRPr="002E5873">
              <w:t>100,0</w:t>
            </w:r>
          </w:p>
        </w:tc>
        <w:tc>
          <w:tcPr>
            <w:tcW w:w="963" w:type="dxa"/>
            <w:vAlign w:val="center"/>
          </w:tcPr>
          <w:p w:rsidR="00FB67AE" w:rsidRPr="002E5873" w:rsidRDefault="007113B2" w:rsidP="007113B2">
            <w:pPr>
              <w:jc w:val="center"/>
            </w:pPr>
            <w:r>
              <w:t>20</w:t>
            </w:r>
            <w:r w:rsidR="00FB67AE" w:rsidRPr="002E5873">
              <w:t>,</w:t>
            </w:r>
            <w:r>
              <w:t>8</w:t>
            </w:r>
          </w:p>
        </w:tc>
        <w:tc>
          <w:tcPr>
            <w:tcW w:w="1815" w:type="dxa"/>
            <w:vAlign w:val="center"/>
          </w:tcPr>
          <w:p w:rsidR="00FB67AE" w:rsidRPr="002E5873" w:rsidRDefault="00FB67AE" w:rsidP="00A95643">
            <w:pPr>
              <w:jc w:val="center"/>
              <w:rPr>
                <w:color w:val="000000"/>
              </w:rPr>
            </w:pPr>
          </w:p>
        </w:tc>
      </w:tr>
      <w:tr w:rsidR="00FB67AE" w:rsidRPr="002E5873" w:rsidTr="00A95643">
        <w:tc>
          <w:tcPr>
            <w:tcW w:w="519" w:type="dxa"/>
          </w:tcPr>
          <w:p w:rsidR="00FB67AE" w:rsidRPr="002E5873" w:rsidRDefault="00FB67AE" w:rsidP="00A95643">
            <w:pPr>
              <w:jc w:val="center"/>
              <w:rPr>
                <w:color w:val="000000"/>
              </w:rPr>
            </w:pPr>
          </w:p>
        </w:tc>
        <w:tc>
          <w:tcPr>
            <w:tcW w:w="3309" w:type="dxa"/>
            <w:vAlign w:val="center"/>
          </w:tcPr>
          <w:p w:rsidR="00FB67AE" w:rsidRPr="002E5873" w:rsidRDefault="00FB67AE" w:rsidP="00A95643">
            <w:pPr>
              <w:jc w:val="both"/>
              <w:rPr>
                <w:color w:val="000000"/>
              </w:rPr>
            </w:pPr>
            <w:r w:rsidRPr="002E5873">
              <w:rPr>
                <w:color w:val="000000"/>
              </w:rPr>
              <w:t>Бюджет Громади</w:t>
            </w:r>
          </w:p>
        </w:tc>
        <w:tc>
          <w:tcPr>
            <w:tcW w:w="1212" w:type="dxa"/>
            <w:vAlign w:val="center"/>
          </w:tcPr>
          <w:p w:rsidR="00FB67AE" w:rsidRPr="002E5873" w:rsidRDefault="007113B2" w:rsidP="00A95643">
            <w:pPr>
              <w:jc w:val="center"/>
            </w:pPr>
            <w:r>
              <w:t>320</w:t>
            </w:r>
            <w:r w:rsidRPr="002E5873">
              <w:t>,</w:t>
            </w:r>
            <w:r>
              <w:t>8</w:t>
            </w:r>
          </w:p>
        </w:tc>
        <w:tc>
          <w:tcPr>
            <w:tcW w:w="859" w:type="dxa"/>
            <w:vAlign w:val="center"/>
          </w:tcPr>
          <w:p w:rsidR="00FB67AE" w:rsidRPr="002E5873" w:rsidRDefault="00950778" w:rsidP="00A95643">
            <w:pPr>
              <w:jc w:val="center"/>
            </w:pPr>
            <w:r>
              <w:t>200</w:t>
            </w:r>
            <w:r w:rsidR="00FB67AE" w:rsidRPr="002E5873">
              <w:t>,0</w:t>
            </w:r>
          </w:p>
        </w:tc>
        <w:tc>
          <w:tcPr>
            <w:tcW w:w="963" w:type="dxa"/>
            <w:vAlign w:val="center"/>
          </w:tcPr>
          <w:p w:rsidR="00FB67AE" w:rsidRPr="002E5873" w:rsidRDefault="00FB67AE" w:rsidP="00A95643">
            <w:pPr>
              <w:jc w:val="center"/>
            </w:pPr>
            <w:r w:rsidRPr="002E5873">
              <w:t>100,0</w:t>
            </w:r>
          </w:p>
        </w:tc>
        <w:tc>
          <w:tcPr>
            <w:tcW w:w="963" w:type="dxa"/>
            <w:vAlign w:val="center"/>
          </w:tcPr>
          <w:p w:rsidR="00FB67AE" w:rsidRPr="002E5873" w:rsidRDefault="007113B2" w:rsidP="007113B2">
            <w:pPr>
              <w:jc w:val="center"/>
            </w:pPr>
            <w:r>
              <w:t>2</w:t>
            </w:r>
            <w:r w:rsidR="00FB67AE" w:rsidRPr="002E5873">
              <w:t>0</w:t>
            </w:r>
            <w:r>
              <w:t>,</w:t>
            </w:r>
            <w:r w:rsidR="00FB67AE" w:rsidRPr="002E5873">
              <w:t>8</w:t>
            </w:r>
          </w:p>
        </w:tc>
        <w:tc>
          <w:tcPr>
            <w:tcW w:w="1815" w:type="dxa"/>
            <w:vAlign w:val="center"/>
          </w:tcPr>
          <w:p w:rsidR="00FB67AE" w:rsidRPr="002E5873" w:rsidRDefault="00FB67AE" w:rsidP="00A95643">
            <w:pPr>
              <w:jc w:val="center"/>
              <w:rPr>
                <w:color w:val="000000"/>
              </w:rPr>
            </w:pPr>
          </w:p>
        </w:tc>
      </w:tr>
      <w:tr w:rsidR="00FB67AE" w:rsidRPr="002E5873" w:rsidTr="00A95643">
        <w:tc>
          <w:tcPr>
            <w:tcW w:w="519" w:type="dxa"/>
          </w:tcPr>
          <w:p w:rsidR="00FB67AE" w:rsidRPr="002E5873" w:rsidRDefault="00FB67AE" w:rsidP="00A95643">
            <w:pPr>
              <w:jc w:val="center"/>
              <w:rPr>
                <w:color w:val="000000"/>
              </w:rPr>
            </w:pPr>
            <w:r w:rsidRPr="002E5873">
              <w:rPr>
                <w:color w:val="000000"/>
              </w:rPr>
              <w:t>4.</w:t>
            </w:r>
          </w:p>
        </w:tc>
        <w:tc>
          <w:tcPr>
            <w:tcW w:w="3309" w:type="dxa"/>
            <w:vAlign w:val="center"/>
          </w:tcPr>
          <w:p w:rsidR="00FB67AE" w:rsidRPr="002E5873" w:rsidRDefault="00FB67AE" w:rsidP="00A95643">
            <w:pPr>
              <w:jc w:val="both"/>
              <w:rPr>
                <w:color w:val="000000"/>
              </w:rPr>
            </w:pPr>
            <w:r w:rsidRPr="002E5873">
              <w:rPr>
                <w:color w:val="000000"/>
              </w:rPr>
              <w:t>Спільне фінансування Сумської міської рятувально-водолазної служби</w:t>
            </w:r>
          </w:p>
        </w:tc>
        <w:tc>
          <w:tcPr>
            <w:tcW w:w="1212" w:type="dxa"/>
            <w:vAlign w:val="center"/>
          </w:tcPr>
          <w:p w:rsidR="00FB67AE" w:rsidRPr="002E5873" w:rsidRDefault="00FB67AE" w:rsidP="006F3A96">
            <w:pPr>
              <w:jc w:val="center"/>
            </w:pPr>
            <w:r w:rsidRPr="002E5873">
              <w:t>17</w:t>
            </w:r>
            <w:r w:rsidR="00033257">
              <w:t>0</w:t>
            </w:r>
            <w:r w:rsidRPr="002E5873">
              <w:t>,</w:t>
            </w:r>
            <w:r w:rsidR="006F3A96">
              <w:t>0</w:t>
            </w:r>
          </w:p>
        </w:tc>
        <w:tc>
          <w:tcPr>
            <w:tcW w:w="859" w:type="dxa"/>
            <w:vAlign w:val="center"/>
          </w:tcPr>
          <w:p w:rsidR="00FB67AE" w:rsidRPr="002E5873" w:rsidRDefault="00FB67AE" w:rsidP="00A95643">
            <w:pPr>
              <w:jc w:val="center"/>
            </w:pPr>
            <w:r w:rsidRPr="002E5873">
              <w:t>55,0</w:t>
            </w:r>
          </w:p>
        </w:tc>
        <w:tc>
          <w:tcPr>
            <w:tcW w:w="963" w:type="dxa"/>
            <w:vAlign w:val="center"/>
          </w:tcPr>
          <w:p w:rsidR="00FB67AE" w:rsidRPr="002E5873" w:rsidRDefault="00FB67AE" w:rsidP="00033257">
            <w:pPr>
              <w:jc w:val="center"/>
            </w:pPr>
            <w:r w:rsidRPr="002E5873">
              <w:t>5</w:t>
            </w:r>
            <w:r w:rsidR="00033257">
              <w:t>5</w:t>
            </w:r>
            <w:r w:rsidRPr="002E5873">
              <w:t>,</w:t>
            </w:r>
            <w:r w:rsidR="00033257">
              <w:t>0</w:t>
            </w:r>
          </w:p>
        </w:tc>
        <w:tc>
          <w:tcPr>
            <w:tcW w:w="963" w:type="dxa"/>
            <w:vAlign w:val="center"/>
          </w:tcPr>
          <w:p w:rsidR="00FB67AE" w:rsidRPr="002E5873" w:rsidRDefault="00FB67AE" w:rsidP="006F3A96">
            <w:pPr>
              <w:jc w:val="center"/>
            </w:pPr>
            <w:r w:rsidRPr="002E5873">
              <w:t>60,</w:t>
            </w:r>
            <w:r w:rsidR="006F3A96">
              <w:t>0</w:t>
            </w:r>
          </w:p>
        </w:tc>
        <w:tc>
          <w:tcPr>
            <w:tcW w:w="1815" w:type="dxa"/>
            <w:vAlign w:val="center"/>
          </w:tcPr>
          <w:p w:rsidR="00FB67AE" w:rsidRPr="002E5873" w:rsidRDefault="00FB67AE" w:rsidP="00A95643">
            <w:pPr>
              <w:jc w:val="center"/>
              <w:rPr>
                <w:color w:val="000000"/>
              </w:rPr>
            </w:pPr>
          </w:p>
        </w:tc>
      </w:tr>
      <w:tr w:rsidR="00FB67AE" w:rsidRPr="002E5873" w:rsidTr="00A95643">
        <w:tc>
          <w:tcPr>
            <w:tcW w:w="519" w:type="dxa"/>
          </w:tcPr>
          <w:p w:rsidR="00FB67AE" w:rsidRPr="002E5873" w:rsidRDefault="00FB67AE" w:rsidP="00A95643">
            <w:pPr>
              <w:rPr>
                <w:color w:val="000000"/>
              </w:rPr>
            </w:pPr>
          </w:p>
        </w:tc>
        <w:tc>
          <w:tcPr>
            <w:tcW w:w="3309" w:type="dxa"/>
            <w:vAlign w:val="center"/>
          </w:tcPr>
          <w:p w:rsidR="00FB67AE" w:rsidRPr="002E5873" w:rsidRDefault="00FB67AE" w:rsidP="00A95643">
            <w:pPr>
              <w:jc w:val="both"/>
              <w:rPr>
                <w:color w:val="000000"/>
              </w:rPr>
            </w:pPr>
            <w:r w:rsidRPr="002E5873">
              <w:rPr>
                <w:color w:val="000000"/>
              </w:rPr>
              <w:t>Бюджет Громади</w:t>
            </w:r>
          </w:p>
        </w:tc>
        <w:tc>
          <w:tcPr>
            <w:tcW w:w="1212" w:type="dxa"/>
            <w:vAlign w:val="center"/>
          </w:tcPr>
          <w:p w:rsidR="00FB67AE" w:rsidRPr="002E5873" w:rsidRDefault="00FB67AE" w:rsidP="006F3A96">
            <w:pPr>
              <w:jc w:val="center"/>
            </w:pPr>
            <w:r w:rsidRPr="002E5873">
              <w:t>17</w:t>
            </w:r>
            <w:r w:rsidR="00033257">
              <w:t>0</w:t>
            </w:r>
            <w:r w:rsidRPr="002E5873">
              <w:t>,</w:t>
            </w:r>
            <w:r w:rsidR="006F3A96">
              <w:t>0</w:t>
            </w:r>
          </w:p>
        </w:tc>
        <w:tc>
          <w:tcPr>
            <w:tcW w:w="859" w:type="dxa"/>
            <w:vAlign w:val="center"/>
          </w:tcPr>
          <w:p w:rsidR="00FB67AE" w:rsidRPr="002E5873" w:rsidRDefault="00FB67AE" w:rsidP="00A95643">
            <w:pPr>
              <w:jc w:val="center"/>
            </w:pPr>
            <w:r w:rsidRPr="002E5873">
              <w:t>55,0</w:t>
            </w:r>
          </w:p>
        </w:tc>
        <w:tc>
          <w:tcPr>
            <w:tcW w:w="963" w:type="dxa"/>
            <w:vAlign w:val="center"/>
          </w:tcPr>
          <w:p w:rsidR="00FB67AE" w:rsidRPr="002E5873" w:rsidRDefault="00FB67AE" w:rsidP="00033257">
            <w:pPr>
              <w:jc w:val="center"/>
            </w:pPr>
            <w:r w:rsidRPr="002E5873">
              <w:t>5</w:t>
            </w:r>
            <w:r w:rsidR="00033257">
              <w:t>5</w:t>
            </w:r>
            <w:r w:rsidRPr="002E5873">
              <w:t>,</w:t>
            </w:r>
            <w:r w:rsidR="00033257">
              <w:t>0</w:t>
            </w:r>
          </w:p>
        </w:tc>
        <w:tc>
          <w:tcPr>
            <w:tcW w:w="963" w:type="dxa"/>
            <w:vAlign w:val="center"/>
          </w:tcPr>
          <w:p w:rsidR="00FB67AE" w:rsidRPr="002E5873" w:rsidRDefault="00FB67AE" w:rsidP="006F3A96">
            <w:pPr>
              <w:jc w:val="center"/>
            </w:pPr>
            <w:r w:rsidRPr="002E5873">
              <w:t>60,</w:t>
            </w:r>
            <w:r w:rsidR="006F3A96">
              <w:t>0</w:t>
            </w:r>
          </w:p>
        </w:tc>
        <w:tc>
          <w:tcPr>
            <w:tcW w:w="1815" w:type="dxa"/>
          </w:tcPr>
          <w:p w:rsidR="00FB67AE" w:rsidRPr="002E5873" w:rsidRDefault="00FB67AE" w:rsidP="00A95643">
            <w:pPr>
              <w:jc w:val="center"/>
              <w:rPr>
                <w:color w:val="000000"/>
              </w:rPr>
            </w:pPr>
          </w:p>
        </w:tc>
      </w:tr>
      <w:tr w:rsidR="00FB67AE" w:rsidRPr="002E5873" w:rsidTr="00A95643">
        <w:tc>
          <w:tcPr>
            <w:tcW w:w="519" w:type="dxa"/>
          </w:tcPr>
          <w:p w:rsidR="00FB67AE" w:rsidRPr="002E5873" w:rsidRDefault="00FB67AE" w:rsidP="00A95643">
            <w:pPr>
              <w:jc w:val="center"/>
              <w:rPr>
                <w:color w:val="000000"/>
              </w:rPr>
            </w:pPr>
            <w:r w:rsidRPr="002E5873">
              <w:rPr>
                <w:color w:val="000000"/>
              </w:rPr>
              <w:t>5.</w:t>
            </w:r>
          </w:p>
        </w:tc>
        <w:tc>
          <w:tcPr>
            <w:tcW w:w="3309" w:type="dxa"/>
          </w:tcPr>
          <w:p w:rsidR="00FB67AE" w:rsidRPr="002E5873" w:rsidRDefault="00FB67AE" w:rsidP="00A95643">
            <w:pPr>
              <w:jc w:val="both"/>
              <w:rPr>
                <w:color w:val="000000"/>
              </w:rPr>
            </w:pPr>
            <w:r w:rsidRPr="002E5873">
              <w:rPr>
                <w:color w:val="000000"/>
              </w:rPr>
              <w:t>Підтримка належного технічного стану приміщень захисних споруд комунальної форми власності і їх ремонт</w:t>
            </w:r>
          </w:p>
        </w:tc>
        <w:tc>
          <w:tcPr>
            <w:tcW w:w="1212" w:type="dxa"/>
            <w:vAlign w:val="center"/>
          </w:tcPr>
          <w:p w:rsidR="00FB67AE" w:rsidRPr="002E5873" w:rsidRDefault="006F3A96" w:rsidP="000A12F5">
            <w:pPr>
              <w:jc w:val="center"/>
            </w:pPr>
            <w:r>
              <w:t>5</w:t>
            </w:r>
            <w:r w:rsidR="000A12F5">
              <w:t>4</w:t>
            </w:r>
            <w:r>
              <w:t>6</w:t>
            </w:r>
            <w:r w:rsidR="000A12F5">
              <w:t>2</w:t>
            </w:r>
            <w:r w:rsidR="00FB67AE" w:rsidRPr="002E5873">
              <w:t>,</w:t>
            </w:r>
            <w:r w:rsidR="000A12F5">
              <w:t>1</w:t>
            </w:r>
          </w:p>
        </w:tc>
        <w:tc>
          <w:tcPr>
            <w:tcW w:w="859" w:type="dxa"/>
            <w:vAlign w:val="center"/>
          </w:tcPr>
          <w:p w:rsidR="00FB67AE" w:rsidRPr="002E5873" w:rsidRDefault="00FB67AE" w:rsidP="00A95643">
            <w:pPr>
              <w:jc w:val="center"/>
            </w:pPr>
            <w:r w:rsidRPr="002E5873">
              <w:t>25,0</w:t>
            </w:r>
          </w:p>
        </w:tc>
        <w:tc>
          <w:tcPr>
            <w:tcW w:w="963" w:type="dxa"/>
            <w:vAlign w:val="center"/>
          </w:tcPr>
          <w:p w:rsidR="00FB67AE" w:rsidRPr="002E5873" w:rsidRDefault="00033257" w:rsidP="00A95643">
            <w:pPr>
              <w:jc w:val="center"/>
            </w:pPr>
            <w:r>
              <w:t>100</w:t>
            </w:r>
            <w:r w:rsidR="00FB67AE" w:rsidRPr="002E5873">
              <w:t>,0</w:t>
            </w:r>
          </w:p>
        </w:tc>
        <w:tc>
          <w:tcPr>
            <w:tcW w:w="963" w:type="dxa"/>
            <w:vAlign w:val="center"/>
          </w:tcPr>
          <w:p w:rsidR="00FB67AE" w:rsidRPr="002E5873" w:rsidRDefault="00484DDD" w:rsidP="00A95643">
            <w:pPr>
              <w:jc w:val="center"/>
            </w:pPr>
            <w:r>
              <w:t>5 3</w:t>
            </w:r>
            <w:bookmarkStart w:id="0" w:name="_GoBack"/>
            <w:bookmarkEnd w:id="0"/>
            <w:r>
              <w:t>37,1</w:t>
            </w:r>
          </w:p>
        </w:tc>
        <w:tc>
          <w:tcPr>
            <w:tcW w:w="1815" w:type="dxa"/>
          </w:tcPr>
          <w:p w:rsidR="00FB67AE" w:rsidRPr="00322DFF" w:rsidRDefault="00484DDD" w:rsidP="0073149C">
            <w:pPr>
              <w:jc w:val="center"/>
              <w:rPr>
                <w:color w:val="FFFFFF" w:themeColor="background1"/>
              </w:rPr>
            </w:pPr>
            <w:r w:rsidRPr="00322DFF">
              <w:rPr>
                <w:color w:val="FFFFFF" w:themeColor="background1"/>
              </w:rPr>
              <w:t>+ 4 800,1 тис. грн. від 18.04.2024</w:t>
            </w:r>
          </w:p>
        </w:tc>
      </w:tr>
      <w:tr w:rsidR="00FB67AE" w:rsidRPr="002E5873" w:rsidTr="00A95643">
        <w:tc>
          <w:tcPr>
            <w:tcW w:w="519" w:type="dxa"/>
          </w:tcPr>
          <w:p w:rsidR="00FB67AE" w:rsidRPr="002E5873" w:rsidRDefault="00FB67AE" w:rsidP="00A95643">
            <w:pPr>
              <w:rPr>
                <w:color w:val="000000"/>
              </w:rPr>
            </w:pPr>
          </w:p>
        </w:tc>
        <w:tc>
          <w:tcPr>
            <w:tcW w:w="3309" w:type="dxa"/>
            <w:vAlign w:val="center"/>
          </w:tcPr>
          <w:p w:rsidR="00FB67AE" w:rsidRPr="002E5873" w:rsidRDefault="00FB67AE" w:rsidP="00A95643">
            <w:pPr>
              <w:jc w:val="both"/>
              <w:rPr>
                <w:color w:val="000000"/>
              </w:rPr>
            </w:pPr>
            <w:r w:rsidRPr="002E5873">
              <w:rPr>
                <w:color w:val="000000"/>
              </w:rPr>
              <w:t>Бюджет Громади</w:t>
            </w:r>
          </w:p>
        </w:tc>
        <w:tc>
          <w:tcPr>
            <w:tcW w:w="1212" w:type="dxa"/>
            <w:vAlign w:val="center"/>
          </w:tcPr>
          <w:p w:rsidR="00FB67AE" w:rsidRPr="002E5873" w:rsidRDefault="000A12F5" w:rsidP="00A95643">
            <w:pPr>
              <w:jc w:val="center"/>
            </w:pPr>
            <w:r>
              <w:t>5462</w:t>
            </w:r>
            <w:r w:rsidRPr="002E5873">
              <w:t>,</w:t>
            </w:r>
            <w:r>
              <w:t>1</w:t>
            </w:r>
          </w:p>
        </w:tc>
        <w:tc>
          <w:tcPr>
            <w:tcW w:w="859" w:type="dxa"/>
            <w:vAlign w:val="center"/>
          </w:tcPr>
          <w:p w:rsidR="00FB67AE" w:rsidRPr="002E5873" w:rsidRDefault="00FB67AE" w:rsidP="00A95643">
            <w:pPr>
              <w:jc w:val="center"/>
            </w:pPr>
            <w:r w:rsidRPr="002E5873">
              <w:t>25,0</w:t>
            </w:r>
          </w:p>
        </w:tc>
        <w:tc>
          <w:tcPr>
            <w:tcW w:w="963" w:type="dxa"/>
            <w:vAlign w:val="center"/>
          </w:tcPr>
          <w:p w:rsidR="00FB67AE" w:rsidRPr="002E5873" w:rsidRDefault="00033257" w:rsidP="00A95643">
            <w:pPr>
              <w:jc w:val="center"/>
            </w:pPr>
            <w:r>
              <w:t>100</w:t>
            </w:r>
            <w:r w:rsidR="00FB67AE" w:rsidRPr="002E5873">
              <w:t>,0</w:t>
            </w:r>
          </w:p>
        </w:tc>
        <w:tc>
          <w:tcPr>
            <w:tcW w:w="963" w:type="dxa"/>
            <w:vAlign w:val="center"/>
          </w:tcPr>
          <w:p w:rsidR="00FB67AE" w:rsidRPr="002E5873" w:rsidRDefault="000A12F5" w:rsidP="00A95643">
            <w:pPr>
              <w:jc w:val="center"/>
            </w:pPr>
            <w:r>
              <w:t>5 337,1</w:t>
            </w:r>
          </w:p>
        </w:tc>
        <w:tc>
          <w:tcPr>
            <w:tcW w:w="1815" w:type="dxa"/>
          </w:tcPr>
          <w:p w:rsidR="00FB67AE" w:rsidRPr="002E5873" w:rsidRDefault="00FB67AE" w:rsidP="00A95643">
            <w:pPr>
              <w:jc w:val="center"/>
              <w:rPr>
                <w:color w:val="000000"/>
              </w:rPr>
            </w:pPr>
          </w:p>
        </w:tc>
      </w:tr>
      <w:tr w:rsidR="00FB67AE" w:rsidRPr="002E5873" w:rsidTr="00A95643">
        <w:tc>
          <w:tcPr>
            <w:tcW w:w="519" w:type="dxa"/>
          </w:tcPr>
          <w:p w:rsidR="00FB67AE" w:rsidRPr="002E5873" w:rsidRDefault="00FB67AE" w:rsidP="00A95643">
            <w:pPr>
              <w:jc w:val="center"/>
              <w:rPr>
                <w:color w:val="000000"/>
              </w:rPr>
            </w:pPr>
            <w:r w:rsidRPr="002E5873">
              <w:rPr>
                <w:color w:val="000000"/>
              </w:rPr>
              <w:t>6.</w:t>
            </w:r>
          </w:p>
        </w:tc>
        <w:tc>
          <w:tcPr>
            <w:tcW w:w="3309" w:type="dxa"/>
            <w:vAlign w:val="center"/>
          </w:tcPr>
          <w:p w:rsidR="00FB67AE" w:rsidRPr="002E5873" w:rsidRDefault="00FB67AE" w:rsidP="00A95643">
            <w:pPr>
              <w:jc w:val="both"/>
              <w:rPr>
                <w:color w:val="FF0000"/>
              </w:rPr>
            </w:pPr>
            <w:r w:rsidRPr="002E5873">
              <w:t>Приведення в готовність захисних споруд цивільного захисту комунальної форми власності для використання за призначенням</w:t>
            </w:r>
          </w:p>
        </w:tc>
        <w:tc>
          <w:tcPr>
            <w:tcW w:w="1212" w:type="dxa"/>
            <w:vAlign w:val="center"/>
          </w:tcPr>
          <w:p w:rsidR="00FB67AE" w:rsidRPr="002E5873" w:rsidRDefault="006F3A96" w:rsidP="00033257">
            <w:pPr>
              <w:jc w:val="center"/>
            </w:pPr>
            <w:r>
              <w:t>5</w:t>
            </w:r>
            <w:r w:rsidR="00FB67AE" w:rsidRPr="002E5873">
              <w:t>,0</w:t>
            </w:r>
          </w:p>
        </w:tc>
        <w:tc>
          <w:tcPr>
            <w:tcW w:w="859" w:type="dxa"/>
            <w:vAlign w:val="center"/>
          </w:tcPr>
          <w:p w:rsidR="00FB67AE" w:rsidRPr="002E5873" w:rsidRDefault="00FB67AE" w:rsidP="00A95643">
            <w:pPr>
              <w:jc w:val="center"/>
            </w:pPr>
            <w:r w:rsidRPr="002E5873">
              <w:t>5,0</w:t>
            </w:r>
          </w:p>
        </w:tc>
        <w:tc>
          <w:tcPr>
            <w:tcW w:w="963" w:type="dxa"/>
            <w:vAlign w:val="center"/>
          </w:tcPr>
          <w:p w:rsidR="00FB67AE" w:rsidRPr="002E5873" w:rsidRDefault="00FB67AE" w:rsidP="00A95643">
            <w:pPr>
              <w:jc w:val="center"/>
            </w:pPr>
            <w:r w:rsidRPr="002E5873">
              <w:t>0</w:t>
            </w:r>
          </w:p>
        </w:tc>
        <w:tc>
          <w:tcPr>
            <w:tcW w:w="963" w:type="dxa"/>
            <w:vAlign w:val="center"/>
          </w:tcPr>
          <w:p w:rsidR="00FB67AE" w:rsidRPr="002E5873" w:rsidRDefault="00FB67AE" w:rsidP="00A95643">
            <w:pPr>
              <w:jc w:val="center"/>
            </w:pPr>
            <w:r w:rsidRPr="002E5873">
              <w:t>0</w:t>
            </w:r>
          </w:p>
        </w:tc>
        <w:tc>
          <w:tcPr>
            <w:tcW w:w="1815" w:type="dxa"/>
          </w:tcPr>
          <w:p w:rsidR="00FB67AE" w:rsidRPr="002E5873" w:rsidRDefault="00FB67AE" w:rsidP="00A95643">
            <w:pPr>
              <w:jc w:val="center"/>
              <w:rPr>
                <w:color w:val="000000"/>
              </w:rPr>
            </w:pPr>
          </w:p>
        </w:tc>
      </w:tr>
      <w:tr w:rsidR="00FB67AE" w:rsidRPr="002E5873" w:rsidTr="00A95643">
        <w:tc>
          <w:tcPr>
            <w:tcW w:w="519" w:type="dxa"/>
          </w:tcPr>
          <w:p w:rsidR="00FB67AE" w:rsidRPr="002E5873" w:rsidRDefault="00FB67AE" w:rsidP="00A95643">
            <w:pPr>
              <w:rPr>
                <w:color w:val="000000"/>
              </w:rPr>
            </w:pPr>
          </w:p>
        </w:tc>
        <w:tc>
          <w:tcPr>
            <w:tcW w:w="3309" w:type="dxa"/>
            <w:vAlign w:val="center"/>
          </w:tcPr>
          <w:p w:rsidR="00FB67AE" w:rsidRPr="002E5873" w:rsidRDefault="00FB67AE" w:rsidP="00A95643">
            <w:pPr>
              <w:jc w:val="both"/>
              <w:rPr>
                <w:color w:val="000000"/>
              </w:rPr>
            </w:pPr>
            <w:r w:rsidRPr="002E5873">
              <w:rPr>
                <w:color w:val="000000"/>
              </w:rPr>
              <w:t>Бюджет Громади</w:t>
            </w:r>
          </w:p>
        </w:tc>
        <w:tc>
          <w:tcPr>
            <w:tcW w:w="1212" w:type="dxa"/>
            <w:vAlign w:val="center"/>
          </w:tcPr>
          <w:p w:rsidR="00FB67AE" w:rsidRPr="002E5873" w:rsidRDefault="006F3A96" w:rsidP="00033257">
            <w:pPr>
              <w:jc w:val="center"/>
            </w:pPr>
            <w:r>
              <w:t>5</w:t>
            </w:r>
            <w:r w:rsidR="00FB67AE" w:rsidRPr="002E5873">
              <w:t>,0</w:t>
            </w:r>
          </w:p>
        </w:tc>
        <w:tc>
          <w:tcPr>
            <w:tcW w:w="859" w:type="dxa"/>
            <w:vAlign w:val="center"/>
          </w:tcPr>
          <w:p w:rsidR="00FB67AE" w:rsidRPr="002E5873" w:rsidRDefault="00FB67AE" w:rsidP="00A95643">
            <w:pPr>
              <w:jc w:val="center"/>
            </w:pPr>
            <w:r w:rsidRPr="002E5873">
              <w:t>5,0</w:t>
            </w:r>
          </w:p>
        </w:tc>
        <w:tc>
          <w:tcPr>
            <w:tcW w:w="963" w:type="dxa"/>
            <w:vAlign w:val="center"/>
          </w:tcPr>
          <w:p w:rsidR="00FB67AE" w:rsidRPr="002E5873" w:rsidRDefault="00FB67AE" w:rsidP="00A95643">
            <w:pPr>
              <w:jc w:val="center"/>
            </w:pPr>
            <w:r w:rsidRPr="002E5873">
              <w:t>0</w:t>
            </w:r>
          </w:p>
        </w:tc>
        <w:tc>
          <w:tcPr>
            <w:tcW w:w="963" w:type="dxa"/>
            <w:vAlign w:val="center"/>
          </w:tcPr>
          <w:p w:rsidR="00FB67AE" w:rsidRPr="002E5873" w:rsidRDefault="00FB67AE" w:rsidP="00A95643">
            <w:pPr>
              <w:jc w:val="center"/>
            </w:pPr>
            <w:r w:rsidRPr="002E5873">
              <w:t>0</w:t>
            </w:r>
          </w:p>
        </w:tc>
        <w:tc>
          <w:tcPr>
            <w:tcW w:w="1815" w:type="dxa"/>
          </w:tcPr>
          <w:p w:rsidR="00FB67AE" w:rsidRPr="002E5873" w:rsidRDefault="00FB67AE" w:rsidP="00A95643">
            <w:pPr>
              <w:jc w:val="center"/>
              <w:rPr>
                <w:color w:val="000000"/>
              </w:rPr>
            </w:pPr>
          </w:p>
        </w:tc>
      </w:tr>
      <w:tr w:rsidR="00FB67AE" w:rsidRPr="002E5873" w:rsidTr="00A95643">
        <w:tc>
          <w:tcPr>
            <w:tcW w:w="519" w:type="dxa"/>
          </w:tcPr>
          <w:p w:rsidR="00FB67AE" w:rsidRPr="002E5873" w:rsidRDefault="00FB67AE" w:rsidP="00A95643">
            <w:pPr>
              <w:rPr>
                <w:color w:val="FF0000"/>
              </w:rPr>
            </w:pPr>
          </w:p>
        </w:tc>
        <w:tc>
          <w:tcPr>
            <w:tcW w:w="3309" w:type="dxa"/>
          </w:tcPr>
          <w:p w:rsidR="00FB67AE" w:rsidRPr="002E5873" w:rsidRDefault="00FB67AE" w:rsidP="00A95643">
            <w:pPr>
              <w:jc w:val="both"/>
              <w:rPr>
                <w:b/>
                <w:color w:val="000000"/>
              </w:rPr>
            </w:pPr>
            <w:r w:rsidRPr="002E5873">
              <w:rPr>
                <w:b/>
                <w:color w:val="000000"/>
              </w:rPr>
              <w:t>Всього за Програмою:</w:t>
            </w:r>
          </w:p>
        </w:tc>
        <w:tc>
          <w:tcPr>
            <w:tcW w:w="1212" w:type="dxa"/>
            <w:vAlign w:val="center"/>
          </w:tcPr>
          <w:p w:rsidR="00FB67AE" w:rsidRPr="00996DAD" w:rsidRDefault="000A12F5" w:rsidP="00F00DC7">
            <w:pPr>
              <w:jc w:val="center"/>
              <w:rPr>
                <w:b/>
                <w:bCs/>
              </w:rPr>
            </w:pPr>
            <w:r w:rsidRPr="000A12F5">
              <w:rPr>
                <w:b/>
                <w:bCs/>
              </w:rPr>
              <w:t>6 458,3</w:t>
            </w:r>
          </w:p>
        </w:tc>
        <w:tc>
          <w:tcPr>
            <w:tcW w:w="859" w:type="dxa"/>
            <w:vAlign w:val="center"/>
          </w:tcPr>
          <w:p w:rsidR="00FB67AE" w:rsidRPr="002E5873" w:rsidRDefault="00FB67AE" w:rsidP="00A95643">
            <w:pPr>
              <w:jc w:val="center"/>
              <w:rPr>
                <w:b/>
                <w:bCs/>
                <w:color w:val="000000"/>
              </w:rPr>
            </w:pPr>
            <w:r w:rsidRPr="002E5873">
              <w:rPr>
                <w:b/>
                <w:bCs/>
                <w:color w:val="000000"/>
              </w:rPr>
              <w:t>618,5</w:t>
            </w:r>
          </w:p>
        </w:tc>
        <w:tc>
          <w:tcPr>
            <w:tcW w:w="963" w:type="dxa"/>
            <w:vAlign w:val="center"/>
          </w:tcPr>
          <w:p w:rsidR="00FB67AE" w:rsidRPr="002E5873" w:rsidRDefault="00033257" w:rsidP="00632BA8">
            <w:pPr>
              <w:jc w:val="center"/>
              <w:rPr>
                <w:b/>
                <w:bCs/>
                <w:color w:val="000000"/>
              </w:rPr>
            </w:pPr>
            <w:r>
              <w:rPr>
                <w:b/>
                <w:bCs/>
                <w:color w:val="000000"/>
              </w:rPr>
              <w:t>333</w:t>
            </w:r>
            <w:r w:rsidR="00FB67AE" w:rsidRPr="002E5873">
              <w:rPr>
                <w:b/>
                <w:bCs/>
                <w:color w:val="000000"/>
              </w:rPr>
              <w:t>,</w:t>
            </w:r>
            <w:r w:rsidR="00632BA8">
              <w:rPr>
                <w:b/>
                <w:bCs/>
                <w:color w:val="000000"/>
              </w:rPr>
              <w:t>1</w:t>
            </w:r>
          </w:p>
        </w:tc>
        <w:tc>
          <w:tcPr>
            <w:tcW w:w="963" w:type="dxa"/>
            <w:vAlign w:val="center"/>
          </w:tcPr>
          <w:p w:rsidR="00FB67AE" w:rsidRPr="000A12F5" w:rsidRDefault="000A12F5" w:rsidP="00153C30">
            <w:pPr>
              <w:jc w:val="center"/>
              <w:rPr>
                <w:b/>
                <w:bCs/>
                <w:color w:val="000000"/>
              </w:rPr>
            </w:pPr>
            <w:r w:rsidRPr="000A12F5">
              <w:rPr>
                <w:b/>
                <w:bCs/>
                <w:iCs/>
              </w:rPr>
              <w:t>5 506,7</w:t>
            </w:r>
          </w:p>
        </w:tc>
        <w:tc>
          <w:tcPr>
            <w:tcW w:w="1815" w:type="dxa"/>
          </w:tcPr>
          <w:p w:rsidR="00FB67AE" w:rsidRPr="002E5873" w:rsidRDefault="00FB67AE" w:rsidP="00A95643">
            <w:pPr>
              <w:jc w:val="both"/>
              <w:rPr>
                <w:color w:val="FF0000"/>
              </w:rPr>
            </w:pPr>
          </w:p>
        </w:tc>
      </w:tr>
      <w:tr w:rsidR="00FB67AE" w:rsidRPr="002E5873" w:rsidTr="00A95643">
        <w:tc>
          <w:tcPr>
            <w:tcW w:w="519" w:type="dxa"/>
          </w:tcPr>
          <w:p w:rsidR="00FB67AE" w:rsidRPr="002E5873" w:rsidRDefault="00FB67AE" w:rsidP="00A95643">
            <w:pPr>
              <w:rPr>
                <w:color w:val="FF0000"/>
              </w:rPr>
            </w:pPr>
          </w:p>
        </w:tc>
        <w:tc>
          <w:tcPr>
            <w:tcW w:w="3309" w:type="dxa"/>
            <w:vAlign w:val="center"/>
          </w:tcPr>
          <w:p w:rsidR="00FB67AE" w:rsidRPr="002E5873" w:rsidRDefault="00FB67AE" w:rsidP="00A95643">
            <w:pPr>
              <w:jc w:val="both"/>
              <w:rPr>
                <w:b/>
                <w:bCs/>
                <w:color w:val="000000"/>
              </w:rPr>
            </w:pPr>
            <w:r w:rsidRPr="002E5873">
              <w:rPr>
                <w:b/>
                <w:bCs/>
                <w:color w:val="000000"/>
              </w:rPr>
              <w:t>Бюджет Громади</w:t>
            </w:r>
          </w:p>
        </w:tc>
        <w:tc>
          <w:tcPr>
            <w:tcW w:w="1212" w:type="dxa"/>
            <w:vAlign w:val="center"/>
          </w:tcPr>
          <w:p w:rsidR="00FB67AE" w:rsidRPr="00996DAD" w:rsidRDefault="000A12F5" w:rsidP="00F00DC7">
            <w:pPr>
              <w:jc w:val="center"/>
              <w:rPr>
                <w:b/>
                <w:bCs/>
              </w:rPr>
            </w:pPr>
            <w:r w:rsidRPr="000A12F5">
              <w:rPr>
                <w:b/>
                <w:bCs/>
              </w:rPr>
              <w:t>6 458,3</w:t>
            </w:r>
          </w:p>
        </w:tc>
        <w:tc>
          <w:tcPr>
            <w:tcW w:w="859" w:type="dxa"/>
            <w:vAlign w:val="center"/>
          </w:tcPr>
          <w:p w:rsidR="00FB67AE" w:rsidRPr="002E5873" w:rsidRDefault="00FB67AE" w:rsidP="00A95643">
            <w:pPr>
              <w:jc w:val="center"/>
              <w:rPr>
                <w:b/>
                <w:bCs/>
                <w:color w:val="000000"/>
              </w:rPr>
            </w:pPr>
            <w:r w:rsidRPr="002E5873">
              <w:rPr>
                <w:b/>
                <w:bCs/>
                <w:color w:val="000000"/>
              </w:rPr>
              <w:t>618,5</w:t>
            </w:r>
          </w:p>
        </w:tc>
        <w:tc>
          <w:tcPr>
            <w:tcW w:w="963" w:type="dxa"/>
            <w:vAlign w:val="center"/>
          </w:tcPr>
          <w:p w:rsidR="00FB67AE" w:rsidRPr="002E5873" w:rsidRDefault="00033257" w:rsidP="00632BA8">
            <w:pPr>
              <w:jc w:val="center"/>
              <w:rPr>
                <w:b/>
                <w:bCs/>
                <w:color w:val="000000"/>
              </w:rPr>
            </w:pPr>
            <w:r>
              <w:rPr>
                <w:b/>
                <w:bCs/>
                <w:color w:val="000000"/>
              </w:rPr>
              <w:t>333</w:t>
            </w:r>
            <w:r w:rsidR="00FB67AE" w:rsidRPr="002E5873">
              <w:rPr>
                <w:b/>
                <w:bCs/>
                <w:color w:val="000000"/>
              </w:rPr>
              <w:t>,</w:t>
            </w:r>
            <w:r w:rsidR="00632BA8">
              <w:rPr>
                <w:b/>
                <w:bCs/>
                <w:color w:val="000000"/>
              </w:rPr>
              <w:t>1</w:t>
            </w:r>
          </w:p>
        </w:tc>
        <w:tc>
          <w:tcPr>
            <w:tcW w:w="963" w:type="dxa"/>
            <w:vAlign w:val="center"/>
          </w:tcPr>
          <w:p w:rsidR="00FB67AE" w:rsidRPr="000A12F5" w:rsidRDefault="000A12F5" w:rsidP="00D649D1">
            <w:pPr>
              <w:jc w:val="center"/>
              <w:rPr>
                <w:b/>
                <w:bCs/>
                <w:color w:val="000000"/>
              </w:rPr>
            </w:pPr>
            <w:r w:rsidRPr="000A12F5">
              <w:rPr>
                <w:b/>
                <w:bCs/>
                <w:iCs/>
              </w:rPr>
              <w:t>5 506,7</w:t>
            </w:r>
          </w:p>
        </w:tc>
        <w:tc>
          <w:tcPr>
            <w:tcW w:w="1815" w:type="dxa"/>
          </w:tcPr>
          <w:p w:rsidR="00FB67AE" w:rsidRPr="002E5873" w:rsidRDefault="00FB67AE" w:rsidP="00A95643">
            <w:pPr>
              <w:jc w:val="both"/>
              <w:rPr>
                <w:color w:val="FF0000"/>
              </w:rPr>
            </w:pPr>
          </w:p>
        </w:tc>
      </w:tr>
    </w:tbl>
    <w:p w:rsidR="00FB67AE" w:rsidRPr="002E5873" w:rsidRDefault="00FB67AE" w:rsidP="00FB67AE">
      <w:pPr>
        <w:jc w:val="both"/>
        <w:rPr>
          <w:color w:val="FF0000"/>
        </w:rPr>
      </w:pPr>
    </w:p>
    <w:p w:rsidR="00881EE2" w:rsidRDefault="00881EE2" w:rsidP="00C20B35">
      <w:pPr>
        <w:tabs>
          <w:tab w:val="left" w:pos="6946"/>
        </w:tabs>
        <w:jc w:val="both"/>
        <w:rPr>
          <w:b/>
          <w:sz w:val="28"/>
          <w:szCs w:val="28"/>
        </w:rPr>
      </w:pPr>
    </w:p>
    <w:p w:rsidR="00632BA8" w:rsidRPr="002F776A" w:rsidRDefault="00632BA8" w:rsidP="00632BA8">
      <w:pPr>
        <w:tabs>
          <w:tab w:val="left" w:pos="6521"/>
        </w:tabs>
        <w:rPr>
          <w:b/>
          <w:bCs/>
          <w:spacing w:val="5"/>
          <w:sz w:val="28"/>
          <w:szCs w:val="28"/>
        </w:r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rsidR="00C20B35" w:rsidRPr="002F776A" w:rsidRDefault="00C20B35" w:rsidP="00C20B35">
      <w:pPr>
        <w:shd w:val="clear" w:color="auto" w:fill="FFFFFF"/>
        <w:tabs>
          <w:tab w:val="left" w:pos="7088"/>
        </w:tabs>
        <w:spacing w:line="302" w:lineRule="exact"/>
        <w:jc w:val="center"/>
        <w:rPr>
          <w:b/>
          <w:bCs/>
          <w:spacing w:val="5"/>
          <w:sz w:val="28"/>
          <w:szCs w:val="28"/>
        </w:rPr>
      </w:pPr>
    </w:p>
    <w:p w:rsidR="00C20B35" w:rsidRPr="002F776A" w:rsidRDefault="00C20B35" w:rsidP="00C20B35">
      <w:pPr>
        <w:widowControl w:val="0"/>
        <w:shd w:val="clear" w:color="auto" w:fill="FFFFFF"/>
        <w:rPr>
          <w:b/>
          <w:sz w:val="28"/>
          <w:szCs w:val="28"/>
        </w:rPr>
      </w:pPr>
      <w:r w:rsidRPr="002F776A">
        <w:rPr>
          <w:b/>
          <w:sz w:val="28"/>
          <w:szCs w:val="28"/>
        </w:rPr>
        <w:t xml:space="preserve">Начальник відділу мобілізаційної, </w:t>
      </w:r>
    </w:p>
    <w:p w:rsidR="00C20B35" w:rsidRPr="002F776A" w:rsidRDefault="00C20B35" w:rsidP="00C20B35">
      <w:pPr>
        <w:widowControl w:val="0"/>
        <w:shd w:val="clear" w:color="auto" w:fill="FFFFFF"/>
        <w:rPr>
          <w:b/>
          <w:sz w:val="28"/>
          <w:szCs w:val="28"/>
        </w:rPr>
      </w:pPr>
      <w:r w:rsidRPr="002F776A">
        <w:rPr>
          <w:b/>
          <w:sz w:val="28"/>
          <w:szCs w:val="28"/>
        </w:rPr>
        <w:t xml:space="preserve">оборонної роботи та з питань надзвичайних </w:t>
      </w:r>
    </w:p>
    <w:p w:rsidR="00844057" w:rsidRDefault="00C20B35" w:rsidP="00856D7C">
      <w:pPr>
        <w:tabs>
          <w:tab w:val="left" w:pos="0"/>
          <w:tab w:val="left" w:pos="6521"/>
        </w:tabs>
        <w:rPr>
          <w:b/>
          <w:sz w:val="28"/>
          <w:szCs w:val="28"/>
        </w:rPr>
        <w:sectPr w:rsidR="00844057" w:rsidSect="00E97E36">
          <w:headerReference w:type="default" r:id="rId12"/>
          <w:headerReference w:type="first" r:id="rId13"/>
          <w:pgSz w:w="11906" w:h="16838"/>
          <w:pgMar w:top="992" w:right="567" w:bottom="1134" w:left="1701" w:header="709" w:footer="709" w:gutter="0"/>
          <w:pgNumType w:start="1"/>
          <w:cols w:space="708"/>
          <w:titlePg/>
          <w:docGrid w:linePitch="360"/>
        </w:sectPr>
      </w:pPr>
      <w:r w:rsidRPr="002F776A">
        <w:rPr>
          <w:b/>
          <w:sz w:val="28"/>
          <w:szCs w:val="28"/>
        </w:rPr>
        <w:t>ситуацій виконавчого комітету</w:t>
      </w:r>
      <w:r w:rsidRPr="002F776A">
        <w:rPr>
          <w:b/>
          <w:sz w:val="28"/>
          <w:szCs w:val="28"/>
        </w:rPr>
        <w:tab/>
      </w:r>
      <w:r w:rsidR="00632BA8">
        <w:rPr>
          <w:b/>
          <w:sz w:val="28"/>
          <w:szCs w:val="28"/>
        </w:rPr>
        <w:t>Олександр БІЛИК</w:t>
      </w:r>
    </w:p>
    <w:p w:rsidR="00844057" w:rsidRDefault="00844057" w:rsidP="00BF37DA">
      <w:pPr>
        <w:shd w:val="clear" w:color="auto" w:fill="FFFFFF"/>
        <w:ind w:left="10490"/>
        <w:jc w:val="both"/>
        <w:rPr>
          <w:sz w:val="28"/>
          <w:szCs w:val="28"/>
          <w:lang w:eastAsia="ru-RU"/>
        </w:rPr>
      </w:pPr>
      <w:r>
        <w:rPr>
          <w:sz w:val="28"/>
          <w:szCs w:val="28"/>
          <w:lang w:eastAsia="ru-RU"/>
        </w:rPr>
        <w:t xml:space="preserve">Додаток </w:t>
      </w:r>
      <w:r w:rsidR="00F557F6">
        <w:rPr>
          <w:sz w:val="28"/>
          <w:szCs w:val="28"/>
          <w:lang w:eastAsia="ru-RU"/>
        </w:rPr>
        <w:t>2</w:t>
      </w:r>
    </w:p>
    <w:p w:rsidR="00844057" w:rsidRDefault="00844057" w:rsidP="00BF37DA">
      <w:pPr>
        <w:shd w:val="clear" w:color="auto" w:fill="FFFFFF"/>
        <w:ind w:left="10490"/>
        <w:jc w:val="both"/>
        <w:rPr>
          <w:sz w:val="28"/>
          <w:szCs w:val="28"/>
          <w:lang w:eastAsia="ru-RU"/>
        </w:rPr>
      </w:pPr>
    </w:p>
    <w:p w:rsidR="00844057" w:rsidRDefault="00844057" w:rsidP="00BF37DA">
      <w:pPr>
        <w:shd w:val="clear" w:color="auto" w:fill="FFFFFF"/>
        <w:ind w:left="10490"/>
        <w:jc w:val="both"/>
        <w:rPr>
          <w:sz w:val="28"/>
          <w:szCs w:val="28"/>
          <w:lang w:eastAsia="ru-RU"/>
        </w:rPr>
      </w:pPr>
      <w:r>
        <w:rPr>
          <w:sz w:val="28"/>
          <w:szCs w:val="28"/>
          <w:lang w:eastAsia="ru-RU"/>
        </w:rPr>
        <w:t xml:space="preserve">до рішення </w:t>
      </w:r>
      <w:r w:rsidR="00BC3383">
        <w:rPr>
          <w:sz w:val="28"/>
          <w:szCs w:val="28"/>
          <w:lang w:eastAsia="ru-RU"/>
        </w:rPr>
        <w:t xml:space="preserve">сорок </w:t>
      </w:r>
      <w:r w:rsidR="0010162E">
        <w:rPr>
          <w:sz w:val="28"/>
          <w:szCs w:val="28"/>
          <w:lang w:eastAsia="ru-RU"/>
        </w:rPr>
        <w:t>сьомої</w:t>
      </w:r>
      <w:r>
        <w:rPr>
          <w:sz w:val="28"/>
          <w:szCs w:val="28"/>
          <w:lang w:eastAsia="ru-RU"/>
        </w:rPr>
        <w:t xml:space="preserve"> сесії Лебединської міської ради восьмого скликання</w:t>
      </w:r>
    </w:p>
    <w:p w:rsidR="00844057" w:rsidRDefault="00844057" w:rsidP="00BF37DA">
      <w:pPr>
        <w:shd w:val="clear" w:color="auto" w:fill="FFFFFF"/>
        <w:ind w:left="10490"/>
        <w:jc w:val="both"/>
        <w:rPr>
          <w:sz w:val="28"/>
          <w:szCs w:val="28"/>
          <w:lang w:eastAsia="ru-RU"/>
        </w:rPr>
      </w:pPr>
    </w:p>
    <w:p w:rsidR="00844057" w:rsidRDefault="002706B0" w:rsidP="00BF37DA">
      <w:pPr>
        <w:shd w:val="clear" w:color="auto" w:fill="FFFFFF"/>
        <w:ind w:left="10490"/>
        <w:jc w:val="both"/>
        <w:rPr>
          <w:sz w:val="28"/>
          <w:szCs w:val="28"/>
          <w:lang w:eastAsia="ru-RU"/>
        </w:rPr>
      </w:pPr>
      <w:r>
        <w:rPr>
          <w:sz w:val="28"/>
          <w:szCs w:val="28"/>
          <w:lang w:val="ru-RU" w:eastAsia="ru-RU"/>
        </w:rPr>
        <w:t>18</w:t>
      </w:r>
      <w:r w:rsidR="00844057">
        <w:rPr>
          <w:sz w:val="28"/>
          <w:szCs w:val="28"/>
          <w:lang w:eastAsia="ru-RU"/>
        </w:rPr>
        <w:t xml:space="preserve"> </w:t>
      </w:r>
      <w:r>
        <w:rPr>
          <w:sz w:val="28"/>
          <w:szCs w:val="28"/>
          <w:lang w:eastAsia="ru-RU"/>
        </w:rPr>
        <w:t>квіт</w:t>
      </w:r>
      <w:r w:rsidR="00BC3383">
        <w:rPr>
          <w:sz w:val="28"/>
          <w:szCs w:val="28"/>
          <w:lang w:eastAsia="ru-RU"/>
        </w:rPr>
        <w:t>ня</w:t>
      </w:r>
      <w:r w:rsidR="00844057">
        <w:rPr>
          <w:sz w:val="28"/>
          <w:szCs w:val="28"/>
          <w:lang w:eastAsia="ru-RU"/>
        </w:rPr>
        <w:t xml:space="preserve"> 20</w:t>
      </w:r>
      <w:r w:rsidR="00BC3383">
        <w:rPr>
          <w:sz w:val="28"/>
          <w:szCs w:val="28"/>
          <w:lang w:eastAsia="ru-RU"/>
        </w:rPr>
        <w:t>24</w:t>
      </w:r>
      <w:r w:rsidR="00844057">
        <w:rPr>
          <w:sz w:val="28"/>
          <w:szCs w:val="28"/>
          <w:lang w:eastAsia="ru-RU"/>
        </w:rPr>
        <w:t xml:space="preserve"> року №</w:t>
      </w:r>
      <w:r>
        <w:rPr>
          <w:sz w:val="28"/>
          <w:szCs w:val="28"/>
          <w:lang w:eastAsia="ru-RU"/>
        </w:rPr>
        <w:t xml:space="preserve"> </w:t>
      </w:r>
      <w:r>
        <w:rPr>
          <w:sz w:val="28"/>
          <w:szCs w:val="28"/>
          <w:lang w:val="ru-RU" w:eastAsia="ru-RU"/>
        </w:rPr>
        <w:t>0000</w:t>
      </w:r>
      <w:r w:rsidR="00844057">
        <w:rPr>
          <w:sz w:val="28"/>
          <w:szCs w:val="28"/>
          <w:lang w:eastAsia="ru-RU"/>
        </w:rPr>
        <w:t>-МР</w:t>
      </w:r>
    </w:p>
    <w:p w:rsidR="00BF37DA" w:rsidRDefault="00BF37DA" w:rsidP="00844057">
      <w:pPr>
        <w:tabs>
          <w:tab w:val="left" w:pos="1440"/>
        </w:tabs>
        <w:jc w:val="center"/>
        <w:rPr>
          <w:b/>
          <w:sz w:val="28"/>
          <w:szCs w:val="28"/>
        </w:rPr>
      </w:pPr>
    </w:p>
    <w:p w:rsidR="00844057" w:rsidRDefault="00844057" w:rsidP="00844057">
      <w:pPr>
        <w:tabs>
          <w:tab w:val="left" w:pos="1440"/>
        </w:tabs>
        <w:jc w:val="center"/>
        <w:rPr>
          <w:b/>
          <w:sz w:val="28"/>
          <w:szCs w:val="28"/>
        </w:rPr>
      </w:pPr>
      <w:r w:rsidRPr="00E86C1B">
        <w:rPr>
          <w:b/>
          <w:sz w:val="28"/>
          <w:szCs w:val="28"/>
        </w:rPr>
        <w:t xml:space="preserve">Напрями діяльності та заходи </w:t>
      </w:r>
      <w:r>
        <w:rPr>
          <w:b/>
          <w:sz w:val="28"/>
          <w:szCs w:val="28"/>
        </w:rPr>
        <w:t>Програми</w:t>
      </w:r>
    </w:p>
    <w:p w:rsidR="00587F96" w:rsidRDefault="00587F96" w:rsidP="00844057">
      <w:pPr>
        <w:shd w:val="clear" w:color="auto" w:fill="FFFFFF"/>
        <w:jc w:val="both"/>
        <w:rPr>
          <w:sz w:val="28"/>
          <w:szCs w:val="28"/>
          <w:lang w:eastAsia="ru-RU"/>
        </w:rPr>
      </w:pPr>
    </w:p>
    <w:p w:rsidR="00893442" w:rsidRPr="00FB103C" w:rsidRDefault="00893442" w:rsidP="00893442">
      <w:pPr>
        <w:tabs>
          <w:tab w:val="left" w:pos="1440"/>
        </w:tabs>
        <w:jc w:val="center"/>
        <w:rPr>
          <w:b/>
        </w:rPr>
      </w:pPr>
    </w:p>
    <w:tbl>
      <w:tblPr>
        <w:tblW w:w="50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2178"/>
        <w:gridCol w:w="3316"/>
        <w:gridCol w:w="1508"/>
        <w:gridCol w:w="2756"/>
        <w:gridCol w:w="1366"/>
        <w:gridCol w:w="1838"/>
        <w:gridCol w:w="1635"/>
      </w:tblGrid>
      <w:tr w:rsidR="00893442" w:rsidRPr="00E86C1B" w:rsidTr="006A08AA">
        <w:trPr>
          <w:tblHeader/>
        </w:trPr>
        <w:tc>
          <w:tcPr>
            <w:tcW w:w="180" w:type="pct"/>
            <w:vMerge w:val="restart"/>
          </w:tcPr>
          <w:p w:rsidR="00893442" w:rsidRPr="001B7215" w:rsidRDefault="00893442" w:rsidP="00F84B52">
            <w:pPr>
              <w:jc w:val="center"/>
              <w:rPr>
                <w:b/>
                <w:szCs w:val="28"/>
              </w:rPr>
            </w:pPr>
            <w:r w:rsidRPr="001B7215">
              <w:rPr>
                <w:b/>
                <w:szCs w:val="28"/>
              </w:rPr>
              <w:t>№ з/п</w:t>
            </w:r>
          </w:p>
        </w:tc>
        <w:tc>
          <w:tcPr>
            <w:tcW w:w="719" w:type="pct"/>
            <w:vMerge w:val="restart"/>
          </w:tcPr>
          <w:p w:rsidR="00893442" w:rsidRPr="001B7215" w:rsidRDefault="00893442" w:rsidP="00F84B52">
            <w:pPr>
              <w:jc w:val="center"/>
              <w:rPr>
                <w:b/>
                <w:szCs w:val="28"/>
              </w:rPr>
            </w:pPr>
            <w:r w:rsidRPr="001B7215">
              <w:rPr>
                <w:b/>
                <w:szCs w:val="28"/>
              </w:rPr>
              <w:t>Назва напряму</w:t>
            </w:r>
          </w:p>
          <w:p w:rsidR="00893442" w:rsidRPr="001B7215" w:rsidRDefault="00893442" w:rsidP="00F84B52">
            <w:pPr>
              <w:jc w:val="center"/>
              <w:rPr>
                <w:b/>
                <w:szCs w:val="28"/>
              </w:rPr>
            </w:pPr>
            <w:r w:rsidRPr="001B7215">
              <w:rPr>
                <w:b/>
                <w:szCs w:val="28"/>
              </w:rPr>
              <w:t>діяльності</w:t>
            </w:r>
          </w:p>
          <w:p w:rsidR="00893442" w:rsidRPr="001B7215" w:rsidRDefault="00893442" w:rsidP="00F84B52">
            <w:pPr>
              <w:jc w:val="center"/>
              <w:rPr>
                <w:b/>
                <w:szCs w:val="28"/>
              </w:rPr>
            </w:pPr>
            <w:r w:rsidRPr="001B7215">
              <w:rPr>
                <w:b/>
                <w:szCs w:val="28"/>
              </w:rPr>
              <w:t>(пріоритетні</w:t>
            </w:r>
          </w:p>
          <w:p w:rsidR="00893442" w:rsidRPr="001B7215" w:rsidRDefault="00893442" w:rsidP="00F84B52">
            <w:pPr>
              <w:jc w:val="center"/>
              <w:rPr>
                <w:b/>
                <w:szCs w:val="28"/>
              </w:rPr>
            </w:pPr>
            <w:r w:rsidRPr="001B7215">
              <w:rPr>
                <w:b/>
                <w:szCs w:val="28"/>
              </w:rPr>
              <w:t>завдання)</w:t>
            </w:r>
          </w:p>
        </w:tc>
        <w:tc>
          <w:tcPr>
            <w:tcW w:w="1095" w:type="pct"/>
            <w:vMerge w:val="restart"/>
          </w:tcPr>
          <w:p w:rsidR="00893442" w:rsidRPr="001B7215" w:rsidRDefault="00893442" w:rsidP="00F84B52">
            <w:pPr>
              <w:jc w:val="center"/>
              <w:rPr>
                <w:b/>
                <w:szCs w:val="28"/>
              </w:rPr>
            </w:pPr>
            <w:r w:rsidRPr="001B7215">
              <w:rPr>
                <w:b/>
                <w:szCs w:val="28"/>
              </w:rPr>
              <w:t>Перелік заходів Програми</w:t>
            </w:r>
          </w:p>
        </w:tc>
        <w:tc>
          <w:tcPr>
            <w:tcW w:w="498" w:type="pct"/>
            <w:vMerge w:val="restart"/>
          </w:tcPr>
          <w:p w:rsidR="00893442" w:rsidRPr="001B7215" w:rsidRDefault="00893442" w:rsidP="00F84B52">
            <w:pPr>
              <w:jc w:val="center"/>
              <w:rPr>
                <w:b/>
                <w:szCs w:val="28"/>
              </w:rPr>
            </w:pPr>
            <w:r w:rsidRPr="001B7215">
              <w:rPr>
                <w:b/>
                <w:szCs w:val="28"/>
              </w:rPr>
              <w:t>Строк виконання</w:t>
            </w:r>
          </w:p>
          <w:p w:rsidR="00893442" w:rsidRPr="001B7215" w:rsidRDefault="00893442" w:rsidP="00F84B52">
            <w:pPr>
              <w:jc w:val="center"/>
              <w:rPr>
                <w:b/>
                <w:szCs w:val="28"/>
              </w:rPr>
            </w:pPr>
            <w:r w:rsidRPr="001B7215">
              <w:rPr>
                <w:b/>
                <w:szCs w:val="28"/>
              </w:rPr>
              <w:t>заходу</w:t>
            </w:r>
          </w:p>
        </w:tc>
        <w:tc>
          <w:tcPr>
            <w:tcW w:w="910" w:type="pct"/>
            <w:vMerge w:val="restart"/>
          </w:tcPr>
          <w:p w:rsidR="00893442" w:rsidRPr="001B7215" w:rsidRDefault="00893442" w:rsidP="00F84B52">
            <w:pPr>
              <w:jc w:val="center"/>
              <w:rPr>
                <w:b/>
                <w:szCs w:val="28"/>
              </w:rPr>
            </w:pPr>
            <w:r w:rsidRPr="001B7215">
              <w:rPr>
                <w:b/>
                <w:szCs w:val="28"/>
              </w:rPr>
              <w:t>Виконавці</w:t>
            </w:r>
          </w:p>
        </w:tc>
        <w:tc>
          <w:tcPr>
            <w:tcW w:w="451" w:type="pct"/>
            <w:vMerge w:val="restart"/>
          </w:tcPr>
          <w:p w:rsidR="00893442" w:rsidRPr="001B7215" w:rsidRDefault="00893442" w:rsidP="00F84B52">
            <w:pPr>
              <w:jc w:val="center"/>
              <w:rPr>
                <w:b/>
                <w:szCs w:val="28"/>
              </w:rPr>
            </w:pPr>
            <w:r w:rsidRPr="001B7215">
              <w:rPr>
                <w:b/>
                <w:szCs w:val="28"/>
              </w:rPr>
              <w:t>Джерела фінансу</w:t>
            </w:r>
          </w:p>
          <w:p w:rsidR="00893442" w:rsidRPr="001B7215" w:rsidRDefault="00893442" w:rsidP="00F84B52">
            <w:pPr>
              <w:jc w:val="center"/>
              <w:rPr>
                <w:b/>
                <w:szCs w:val="28"/>
              </w:rPr>
            </w:pPr>
            <w:r w:rsidRPr="001B7215">
              <w:rPr>
                <w:b/>
                <w:szCs w:val="28"/>
              </w:rPr>
              <w:t>вання</w:t>
            </w:r>
          </w:p>
        </w:tc>
        <w:tc>
          <w:tcPr>
            <w:tcW w:w="607" w:type="pct"/>
          </w:tcPr>
          <w:p w:rsidR="00893442" w:rsidRPr="0060011E" w:rsidRDefault="00893442" w:rsidP="00F84B52">
            <w:pPr>
              <w:shd w:val="clear" w:color="auto" w:fill="FFFFFF"/>
              <w:tabs>
                <w:tab w:val="right" w:pos="2760"/>
              </w:tabs>
              <w:spacing w:line="274" w:lineRule="exact"/>
              <w:ind w:left="14"/>
              <w:jc w:val="center"/>
              <w:rPr>
                <w:b/>
                <w:sz w:val="23"/>
                <w:szCs w:val="23"/>
              </w:rPr>
            </w:pPr>
            <w:r w:rsidRPr="0060011E">
              <w:rPr>
                <w:b/>
                <w:spacing w:val="-3"/>
                <w:sz w:val="23"/>
                <w:szCs w:val="23"/>
              </w:rPr>
              <w:t>Орієнтовні</w:t>
            </w:r>
            <w:r w:rsidRPr="0060011E">
              <w:rPr>
                <w:b/>
                <w:spacing w:val="-4"/>
                <w:sz w:val="23"/>
                <w:szCs w:val="23"/>
              </w:rPr>
              <w:t xml:space="preserve"> обсяги</w:t>
            </w:r>
          </w:p>
          <w:p w:rsidR="00893442" w:rsidRPr="0060011E" w:rsidRDefault="00893442" w:rsidP="00F84B52">
            <w:pPr>
              <w:shd w:val="clear" w:color="auto" w:fill="FFFFFF"/>
              <w:tabs>
                <w:tab w:val="right" w:pos="2760"/>
              </w:tabs>
              <w:spacing w:line="274" w:lineRule="exact"/>
              <w:ind w:left="10"/>
              <w:jc w:val="center"/>
              <w:rPr>
                <w:rFonts w:hAnsi="Arial"/>
                <w:b/>
                <w:spacing w:val="-2"/>
                <w:sz w:val="23"/>
                <w:szCs w:val="23"/>
              </w:rPr>
            </w:pPr>
            <w:r w:rsidRPr="0060011E">
              <w:rPr>
                <w:b/>
                <w:spacing w:val="-2"/>
                <w:sz w:val="23"/>
                <w:szCs w:val="23"/>
              </w:rPr>
              <w:t>фінансування</w:t>
            </w:r>
          </w:p>
          <w:p w:rsidR="00893442" w:rsidRPr="0060011E" w:rsidRDefault="00893442" w:rsidP="00F84B52">
            <w:pPr>
              <w:shd w:val="clear" w:color="auto" w:fill="FFFFFF"/>
              <w:tabs>
                <w:tab w:val="right" w:pos="2760"/>
              </w:tabs>
              <w:spacing w:line="274" w:lineRule="exact"/>
              <w:ind w:left="10"/>
              <w:jc w:val="center"/>
              <w:rPr>
                <w:b/>
                <w:sz w:val="23"/>
                <w:szCs w:val="23"/>
              </w:rPr>
            </w:pPr>
            <w:r w:rsidRPr="0060011E">
              <w:rPr>
                <w:rFonts w:hAnsi="Arial"/>
                <w:b/>
                <w:spacing w:val="-2"/>
                <w:sz w:val="23"/>
                <w:szCs w:val="23"/>
              </w:rPr>
              <w:t>(</w:t>
            </w:r>
            <w:r w:rsidRPr="0060011E">
              <w:rPr>
                <w:b/>
                <w:spacing w:val="-2"/>
                <w:sz w:val="23"/>
                <w:szCs w:val="23"/>
              </w:rPr>
              <w:t>вартість),</w:t>
            </w:r>
          </w:p>
          <w:p w:rsidR="00893442" w:rsidRPr="0060011E" w:rsidRDefault="00893442" w:rsidP="00F84B52">
            <w:pPr>
              <w:shd w:val="clear" w:color="auto" w:fill="FFFFFF"/>
              <w:tabs>
                <w:tab w:val="right" w:pos="2760"/>
              </w:tabs>
              <w:spacing w:line="274" w:lineRule="exact"/>
              <w:ind w:left="5"/>
              <w:jc w:val="center"/>
              <w:rPr>
                <w:b/>
                <w:sz w:val="23"/>
                <w:szCs w:val="23"/>
              </w:rPr>
            </w:pPr>
            <w:r w:rsidRPr="0060011E">
              <w:rPr>
                <w:b/>
                <w:sz w:val="23"/>
                <w:szCs w:val="23"/>
              </w:rPr>
              <w:t xml:space="preserve">тис. гривень, </w:t>
            </w:r>
          </w:p>
          <w:p w:rsidR="00893442" w:rsidRPr="0060011E" w:rsidRDefault="00893442" w:rsidP="00F84B52">
            <w:pPr>
              <w:shd w:val="clear" w:color="auto" w:fill="FFFFFF"/>
              <w:tabs>
                <w:tab w:val="right" w:pos="2760"/>
              </w:tabs>
              <w:spacing w:line="274" w:lineRule="exact"/>
              <w:ind w:left="5"/>
              <w:jc w:val="center"/>
              <w:rPr>
                <w:b/>
                <w:sz w:val="23"/>
                <w:szCs w:val="23"/>
              </w:rPr>
            </w:pPr>
            <w:r w:rsidRPr="0060011E">
              <w:rPr>
                <w:b/>
                <w:sz w:val="23"/>
                <w:szCs w:val="23"/>
              </w:rPr>
              <w:t>у тому числі:</w:t>
            </w:r>
          </w:p>
        </w:tc>
        <w:tc>
          <w:tcPr>
            <w:tcW w:w="540" w:type="pct"/>
            <w:vMerge w:val="restart"/>
          </w:tcPr>
          <w:p w:rsidR="00893442" w:rsidRPr="001B7215" w:rsidRDefault="00893442" w:rsidP="00F84B52">
            <w:pPr>
              <w:jc w:val="center"/>
              <w:rPr>
                <w:b/>
                <w:szCs w:val="28"/>
              </w:rPr>
            </w:pPr>
            <w:r w:rsidRPr="001B7215">
              <w:rPr>
                <w:b/>
                <w:szCs w:val="28"/>
              </w:rPr>
              <w:t>Очікувані результати</w:t>
            </w:r>
          </w:p>
        </w:tc>
      </w:tr>
      <w:tr w:rsidR="00893442" w:rsidRPr="00E86C1B" w:rsidTr="006A08AA">
        <w:trPr>
          <w:tblHeader/>
        </w:trPr>
        <w:tc>
          <w:tcPr>
            <w:tcW w:w="180" w:type="pct"/>
            <w:vMerge/>
            <w:vAlign w:val="center"/>
          </w:tcPr>
          <w:p w:rsidR="00893442" w:rsidRPr="00E86C1B" w:rsidRDefault="00893442" w:rsidP="00F84B52">
            <w:pPr>
              <w:rPr>
                <w:sz w:val="26"/>
                <w:szCs w:val="26"/>
              </w:rPr>
            </w:pPr>
          </w:p>
        </w:tc>
        <w:tc>
          <w:tcPr>
            <w:tcW w:w="719" w:type="pct"/>
            <w:vMerge/>
            <w:vAlign w:val="center"/>
          </w:tcPr>
          <w:p w:rsidR="00893442" w:rsidRPr="00E86C1B" w:rsidRDefault="00893442" w:rsidP="00F84B52">
            <w:pPr>
              <w:rPr>
                <w:sz w:val="26"/>
                <w:szCs w:val="26"/>
              </w:rPr>
            </w:pPr>
          </w:p>
        </w:tc>
        <w:tc>
          <w:tcPr>
            <w:tcW w:w="1095" w:type="pct"/>
            <w:vMerge/>
            <w:vAlign w:val="center"/>
          </w:tcPr>
          <w:p w:rsidR="00893442" w:rsidRPr="00E86C1B" w:rsidRDefault="00893442" w:rsidP="00F84B52">
            <w:pPr>
              <w:rPr>
                <w:sz w:val="26"/>
                <w:szCs w:val="26"/>
              </w:rPr>
            </w:pPr>
          </w:p>
        </w:tc>
        <w:tc>
          <w:tcPr>
            <w:tcW w:w="498" w:type="pct"/>
            <w:vMerge/>
            <w:vAlign w:val="center"/>
          </w:tcPr>
          <w:p w:rsidR="00893442" w:rsidRPr="00E86C1B" w:rsidRDefault="00893442" w:rsidP="00F84B52">
            <w:pPr>
              <w:rPr>
                <w:sz w:val="26"/>
                <w:szCs w:val="26"/>
              </w:rPr>
            </w:pPr>
          </w:p>
        </w:tc>
        <w:tc>
          <w:tcPr>
            <w:tcW w:w="910" w:type="pct"/>
            <w:vMerge/>
            <w:vAlign w:val="center"/>
          </w:tcPr>
          <w:p w:rsidR="00893442" w:rsidRPr="00E86C1B" w:rsidRDefault="00893442" w:rsidP="00F84B52">
            <w:pPr>
              <w:rPr>
                <w:sz w:val="26"/>
                <w:szCs w:val="26"/>
              </w:rPr>
            </w:pPr>
          </w:p>
        </w:tc>
        <w:tc>
          <w:tcPr>
            <w:tcW w:w="451" w:type="pct"/>
            <w:vMerge/>
            <w:vAlign w:val="center"/>
          </w:tcPr>
          <w:p w:rsidR="00893442" w:rsidRPr="00E86C1B" w:rsidRDefault="00893442" w:rsidP="00F84B52">
            <w:pPr>
              <w:rPr>
                <w:sz w:val="26"/>
                <w:szCs w:val="26"/>
              </w:rPr>
            </w:pPr>
          </w:p>
        </w:tc>
        <w:tc>
          <w:tcPr>
            <w:tcW w:w="607" w:type="pct"/>
          </w:tcPr>
          <w:p w:rsidR="00893442" w:rsidRPr="0060011E" w:rsidRDefault="00893442" w:rsidP="00B3102E">
            <w:pPr>
              <w:rPr>
                <w:b/>
                <w:sz w:val="23"/>
                <w:szCs w:val="23"/>
              </w:rPr>
            </w:pPr>
            <w:r w:rsidRPr="0060011E">
              <w:rPr>
                <w:b/>
                <w:sz w:val="23"/>
                <w:szCs w:val="23"/>
              </w:rPr>
              <w:t xml:space="preserve">2022 – </w:t>
            </w:r>
            <w:r w:rsidR="00B3102E">
              <w:rPr>
                <w:b/>
                <w:sz w:val="23"/>
                <w:szCs w:val="23"/>
              </w:rPr>
              <w:t>618</w:t>
            </w:r>
            <w:r w:rsidRPr="0060011E">
              <w:rPr>
                <w:b/>
                <w:sz w:val="23"/>
                <w:szCs w:val="23"/>
              </w:rPr>
              <w:t>,5</w:t>
            </w:r>
          </w:p>
        </w:tc>
        <w:tc>
          <w:tcPr>
            <w:tcW w:w="540" w:type="pct"/>
            <w:vMerge/>
            <w:vAlign w:val="center"/>
          </w:tcPr>
          <w:p w:rsidR="00893442" w:rsidRPr="00E86C1B" w:rsidRDefault="00893442" w:rsidP="00F84B52">
            <w:pPr>
              <w:rPr>
                <w:sz w:val="26"/>
                <w:szCs w:val="26"/>
              </w:rPr>
            </w:pPr>
          </w:p>
        </w:tc>
      </w:tr>
      <w:tr w:rsidR="00893442" w:rsidRPr="00E86C1B" w:rsidTr="006A08AA">
        <w:trPr>
          <w:tblHeader/>
        </w:trPr>
        <w:tc>
          <w:tcPr>
            <w:tcW w:w="180" w:type="pct"/>
            <w:vMerge/>
            <w:vAlign w:val="center"/>
          </w:tcPr>
          <w:p w:rsidR="00893442" w:rsidRPr="00E86C1B" w:rsidRDefault="00893442" w:rsidP="00F84B52">
            <w:pPr>
              <w:rPr>
                <w:sz w:val="26"/>
                <w:szCs w:val="26"/>
              </w:rPr>
            </w:pPr>
          </w:p>
        </w:tc>
        <w:tc>
          <w:tcPr>
            <w:tcW w:w="719" w:type="pct"/>
            <w:vMerge/>
            <w:vAlign w:val="center"/>
          </w:tcPr>
          <w:p w:rsidR="00893442" w:rsidRPr="00E86C1B" w:rsidRDefault="00893442" w:rsidP="00F84B52">
            <w:pPr>
              <w:rPr>
                <w:sz w:val="26"/>
                <w:szCs w:val="26"/>
              </w:rPr>
            </w:pPr>
          </w:p>
        </w:tc>
        <w:tc>
          <w:tcPr>
            <w:tcW w:w="1095" w:type="pct"/>
            <w:vMerge/>
            <w:vAlign w:val="center"/>
          </w:tcPr>
          <w:p w:rsidR="00893442" w:rsidRPr="00E86C1B" w:rsidRDefault="00893442" w:rsidP="00F84B52">
            <w:pPr>
              <w:rPr>
                <w:sz w:val="26"/>
                <w:szCs w:val="26"/>
              </w:rPr>
            </w:pPr>
          </w:p>
        </w:tc>
        <w:tc>
          <w:tcPr>
            <w:tcW w:w="498" w:type="pct"/>
            <w:vMerge/>
            <w:vAlign w:val="center"/>
          </w:tcPr>
          <w:p w:rsidR="00893442" w:rsidRPr="00E86C1B" w:rsidRDefault="00893442" w:rsidP="00F84B52">
            <w:pPr>
              <w:rPr>
                <w:sz w:val="26"/>
                <w:szCs w:val="26"/>
              </w:rPr>
            </w:pPr>
          </w:p>
        </w:tc>
        <w:tc>
          <w:tcPr>
            <w:tcW w:w="910" w:type="pct"/>
            <w:vMerge/>
            <w:vAlign w:val="center"/>
          </w:tcPr>
          <w:p w:rsidR="00893442" w:rsidRPr="00E86C1B" w:rsidRDefault="00893442" w:rsidP="00F84B52">
            <w:pPr>
              <w:rPr>
                <w:sz w:val="26"/>
                <w:szCs w:val="26"/>
              </w:rPr>
            </w:pPr>
          </w:p>
        </w:tc>
        <w:tc>
          <w:tcPr>
            <w:tcW w:w="451" w:type="pct"/>
            <w:vMerge/>
            <w:vAlign w:val="center"/>
          </w:tcPr>
          <w:p w:rsidR="00893442" w:rsidRPr="00E86C1B" w:rsidRDefault="00893442" w:rsidP="00F84B52">
            <w:pPr>
              <w:rPr>
                <w:sz w:val="26"/>
                <w:szCs w:val="26"/>
              </w:rPr>
            </w:pPr>
          </w:p>
        </w:tc>
        <w:tc>
          <w:tcPr>
            <w:tcW w:w="607" w:type="pct"/>
          </w:tcPr>
          <w:p w:rsidR="00893442" w:rsidRPr="0060011E" w:rsidRDefault="00893442" w:rsidP="00893442">
            <w:pPr>
              <w:rPr>
                <w:b/>
                <w:sz w:val="23"/>
                <w:szCs w:val="23"/>
              </w:rPr>
            </w:pPr>
            <w:r w:rsidRPr="0060011E">
              <w:rPr>
                <w:b/>
                <w:sz w:val="23"/>
                <w:szCs w:val="23"/>
              </w:rPr>
              <w:t>2023 – 333,1</w:t>
            </w:r>
          </w:p>
        </w:tc>
        <w:tc>
          <w:tcPr>
            <w:tcW w:w="540" w:type="pct"/>
            <w:vMerge/>
            <w:vAlign w:val="center"/>
          </w:tcPr>
          <w:p w:rsidR="00893442" w:rsidRPr="00E86C1B" w:rsidRDefault="00893442" w:rsidP="00F84B52">
            <w:pPr>
              <w:rPr>
                <w:sz w:val="26"/>
                <w:szCs w:val="26"/>
              </w:rPr>
            </w:pPr>
          </w:p>
        </w:tc>
      </w:tr>
      <w:tr w:rsidR="00893442" w:rsidRPr="00E86C1B" w:rsidTr="006A08AA">
        <w:trPr>
          <w:tblHeader/>
        </w:trPr>
        <w:tc>
          <w:tcPr>
            <w:tcW w:w="180" w:type="pct"/>
            <w:vMerge/>
            <w:vAlign w:val="center"/>
          </w:tcPr>
          <w:p w:rsidR="00893442" w:rsidRPr="00E86C1B" w:rsidRDefault="00893442" w:rsidP="00F84B52">
            <w:pPr>
              <w:rPr>
                <w:sz w:val="26"/>
                <w:szCs w:val="26"/>
              </w:rPr>
            </w:pPr>
          </w:p>
        </w:tc>
        <w:tc>
          <w:tcPr>
            <w:tcW w:w="719" w:type="pct"/>
            <w:vMerge/>
            <w:vAlign w:val="center"/>
          </w:tcPr>
          <w:p w:rsidR="00893442" w:rsidRPr="00E86C1B" w:rsidRDefault="00893442" w:rsidP="00F84B52">
            <w:pPr>
              <w:rPr>
                <w:sz w:val="26"/>
                <w:szCs w:val="26"/>
              </w:rPr>
            </w:pPr>
          </w:p>
        </w:tc>
        <w:tc>
          <w:tcPr>
            <w:tcW w:w="1095" w:type="pct"/>
            <w:vMerge/>
            <w:vAlign w:val="center"/>
          </w:tcPr>
          <w:p w:rsidR="00893442" w:rsidRPr="00E86C1B" w:rsidRDefault="00893442" w:rsidP="00F84B52">
            <w:pPr>
              <w:rPr>
                <w:sz w:val="26"/>
                <w:szCs w:val="26"/>
              </w:rPr>
            </w:pPr>
          </w:p>
        </w:tc>
        <w:tc>
          <w:tcPr>
            <w:tcW w:w="498" w:type="pct"/>
            <w:vMerge/>
            <w:vAlign w:val="center"/>
          </w:tcPr>
          <w:p w:rsidR="00893442" w:rsidRPr="00E86C1B" w:rsidRDefault="00893442" w:rsidP="00F84B52">
            <w:pPr>
              <w:rPr>
                <w:sz w:val="26"/>
                <w:szCs w:val="26"/>
              </w:rPr>
            </w:pPr>
          </w:p>
        </w:tc>
        <w:tc>
          <w:tcPr>
            <w:tcW w:w="910" w:type="pct"/>
            <w:vMerge/>
            <w:vAlign w:val="center"/>
          </w:tcPr>
          <w:p w:rsidR="00893442" w:rsidRPr="00E86C1B" w:rsidRDefault="00893442" w:rsidP="00F84B52">
            <w:pPr>
              <w:rPr>
                <w:sz w:val="26"/>
                <w:szCs w:val="26"/>
              </w:rPr>
            </w:pPr>
          </w:p>
        </w:tc>
        <w:tc>
          <w:tcPr>
            <w:tcW w:w="451" w:type="pct"/>
            <w:vMerge/>
            <w:vAlign w:val="center"/>
          </w:tcPr>
          <w:p w:rsidR="00893442" w:rsidRPr="00E86C1B" w:rsidRDefault="00893442" w:rsidP="00F84B52">
            <w:pPr>
              <w:rPr>
                <w:sz w:val="26"/>
                <w:szCs w:val="26"/>
              </w:rPr>
            </w:pPr>
          </w:p>
        </w:tc>
        <w:tc>
          <w:tcPr>
            <w:tcW w:w="607" w:type="pct"/>
          </w:tcPr>
          <w:p w:rsidR="00893442" w:rsidRPr="0060011E" w:rsidRDefault="00893442" w:rsidP="00B3102E">
            <w:pPr>
              <w:rPr>
                <w:b/>
                <w:sz w:val="23"/>
                <w:szCs w:val="23"/>
              </w:rPr>
            </w:pPr>
            <w:r w:rsidRPr="0060011E">
              <w:rPr>
                <w:b/>
                <w:sz w:val="23"/>
                <w:szCs w:val="23"/>
              </w:rPr>
              <w:t xml:space="preserve">2024 – </w:t>
            </w:r>
            <w:r w:rsidR="002706B0" w:rsidRPr="000A12F5">
              <w:rPr>
                <w:b/>
                <w:bCs/>
                <w:iCs/>
              </w:rPr>
              <w:t>5 506,7</w:t>
            </w:r>
          </w:p>
        </w:tc>
        <w:tc>
          <w:tcPr>
            <w:tcW w:w="540" w:type="pct"/>
            <w:vMerge/>
            <w:vAlign w:val="center"/>
          </w:tcPr>
          <w:p w:rsidR="00893442" w:rsidRPr="00E86C1B" w:rsidRDefault="00893442" w:rsidP="00F84B52">
            <w:pPr>
              <w:rPr>
                <w:sz w:val="26"/>
                <w:szCs w:val="26"/>
              </w:rPr>
            </w:pPr>
          </w:p>
        </w:tc>
      </w:tr>
      <w:tr w:rsidR="00893442" w:rsidRPr="00E86C1B" w:rsidTr="006A08AA">
        <w:trPr>
          <w:trHeight w:val="93"/>
        </w:trPr>
        <w:tc>
          <w:tcPr>
            <w:tcW w:w="180" w:type="pct"/>
            <w:vMerge w:val="restart"/>
          </w:tcPr>
          <w:p w:rsidR="00893442" w:rsidRPr="00E86C1B" w:rsidRDefault="00893442" w:rsidP="00F84B52">
            <w:pPr>
              <w:jc w:val="center"/>
              <w:rPr>
                <w:szCs w:val="28"/>
              </w:rPr>
            </w:pPr>
            <w:r>
              <w:rPr>
                <w:szCs w:val="28"/>
              </w:rPr>
              <w:t>1.</w:t>
            </w:r>
          </w:p>
        </w:tc>
        <w:tc>
          <w:tcPr>
            <w:tcW w:w="719" w:type="pct"/>
            <w:vMerge w:val="restart"/>
          </w:tcPr>
          <w:p w:rsidR="00893442" w:rsidRPr="00E86C1B" w:rsidRDefault="00FE13FF" w:rsidP="00F84B52">
            <w:pPr>
              <w:jc w:val="both"/>
            </w:pPr>
            <w:r>
              <w:t>У</w:t>
            </w:r>
            <w:r w:rsidR="00893442" w:rsidRPr="00E86C1B">
              <w:t xml:space="preserve">творення міського матеріального резерву і використання його для запобігання, ліквідації надзвичайних ситуацій техногенного і природного </w:t>
            </w:r>
            <w:r w:rsidR="00893442">
              <w:t>характеру та їх наслідків на 2022-2024 роки</w:t>
            </w:r>
          </w:p>
        </w:tc>
        <w:tc>
          <w:tcPr>
            <w:tcW w:w="1095" w:type="pct"/>
          </w:tcPr>
          <w:p w:rsidR="00893442" w:rsidRPr="00E86C1B" w:rsidRDefault="00893442" w:rsidP="001028E8">
            <w:pPr>
              <w:pStyle w:val="ae"/>
              <w:ind w:left="0" w:firstLine="1"/>
              <w:jc w:val="both"/>
              <w:rPr>
                <w:bCs/>
                <w:iCs/>
              </w:rPr>
            </w:pPr>
            <w:r>
              <w:rPr>
                <w:bCs/>
                <w:iCs/>
              </w:rPr>
              <w:t>1) в</w:t>
            </w:r>
            <w:r w:rsidRPr="00E86C1B">
              <w:rPr>
                <w:bCs/>
                <w:iCs/>
              </w:rPr>
              <w:t>изначення номенклатури, обсягу та норм накопичення міського матеріального резерву</w:t>
            </w:r>
          </w:p>
        </w:tc>
        <w:tc>
          <w:tcPr>
            <w:tcW w:w="498" w:type="pct"/>
          </w:tcPr>
          <w:p w:rsidR="00893442" w:rsidRPr="005256FC" w:rsidRDefault="00893442" w:rsidP="00F84B52">
            <w:pPr>
              <w:jc w:val="both"/>
              <w:rPr>
                <w:szCs w:val="28"/>
              </w:rPr>
            </w:pPr>
            <w:r w:rsidRPr="005256FC">
              <w:rPr>
                <w:szCs w:val="28"/>
              </w:rPr>
              <w:t>Вересень</w:t>
            </w:r>
          </w:p>
          <w:p w:rsidR="00893442" w:rsidRPr="005256FC" w:rsidRDefault="00893442" w:rsidP="00F84B52">
            <w:pPr>
              <w:jc w:val="both"/>
              <w:rPr>
                <w:szCs w:val="28"/>
              </w:rPr>
            </w:pPr>
            <w:r w:rsidRPr="005256FC">
              <w:rPr>
                <w:szCs w:val="28"/>
              </w:rPr>
              <w:t>2021 року</w:t>
            </w:r>
          </w:p>
        </w:tc>
        <w:tc>
          <w:tcPr>
            <w:tcW w:w="910" w:type="pct"/>
            <w:vMerge w:val="restart"/>
          </w:tcPr>
          <w:p w:rsidR="00893442" w:rsidRPr="005256FC" w:rsidRDefault="00893442" w:rsidP="00F84B52">
            <w:pPr>
              <w:jc w:val="both"/>
              <w:rPr>
                <w:szCs w:val="28"/>
              </w:rPr>
            </w:pPr>
            <w:r w:rsidRPr="005256FC">
              <w:rPr>
                <w:szCs w:val="28"/>
              </w:rPr>
              <w:t>Відділ мобілізаційної, оборонної роботи та з питань надзвичайних ситуацій виконавчого комітету Лебединської міської ради</w:t>
            </w:r>
          </w:p>
        </w:tc>
        <w:tc>
          <w:tcPr>
            <w:tcW w:w="451" w:type="pct"/>
          </w:tcPr>
          <w:p w:rsidR="00893442" w:rsidRDefault="00893442" w:rsidP="00F84B52">
            <w:pPr>
              <w:jc w:val="both"/>
              <w:rPr>
                <w:szCs w:val="28"/>
              </w:rPr>
            </w:pPr>
            <w:r>
              <w:rPr>
                <w:szCs w:val="28"/>
              </w:rPr>
              <w:t>В</w:t>
            </w:r>
            <w:r w:rsidRPr="00E86C1B">
              <w:rPr>
                <w:szCs w:val="28"/>
              </w:rPr>
              <w:t>ідсутні</w:t>
            </w:r>
          </w:p>
        </w:tc>
        <w:tc>
          <w:tcPr>
            <w:tcW w:w="607" w:type="pct"/>
          </w:tcPr>
          <w:p w:rsidR="00893442" w:rsidRPr="00E86C1B" w:rsidRDefault="00893442" w:rsidP="00F84B52">
            <w:pPr>
              <w:jc w:val="center"/>
              <w:rPr>
                <w:szCs w:val="28"/>
              </w:rPr>
            </w:pPr>
          </w:p>
        </w:tc>
        <w:tc>
          <w:tcPr>
            <w:tcW w:w="540" w:type="pct"/>
            <w:vMerge w:val="restart"/>
          </w:tcPr>
          <w:p w:rsidR="00893442" w:rsidRPr="00E86C1B" w:rsidRDefault="00893442" w:rsidP="00F84B52">
            <w:pPr>
              <w:rPr>
                <w:szCs w:val="28"/>
              </w:rPr>
            </w:pPr>
            <w:r w:rsidRPr="00E86C1B">
              <w:rPr>
                <w:szCs w:val="28"/>
              </w:rPr>
              <w:t>Створення матеріально-</w:t>
            </w:r>
          </w:p>
          <w:p w:rsidR="00893442" w:rsidRPr="00E86C1B" w:rsidRDefault="00893442" w:rsidP="00F84B52">
            <w:pPr>
              <w:jc w:val="both"/>
              <w:rPr>
                <w:szCs w:val="28"/>
              </w:rPr>
            </w:pPr>
            <w:r w:rsidRPr="00E86C1B">
              <w:rPr>
                <w:szCs w:val="28"/>
              </w:rPr>
              <w:t>го ре</w:t>
            </w:r>
            <w:r>
              <w:rPr>
                <w:szCs w:val="28"/>
              </w:rPr>
              <w:t>зерву для запобігання та ліквід</w:t>
            </w:r>
            <w:r w:rsidRPr="00E86C1B">
              <w:rPr>
                <w:szCs w:val="28"/>
              </w:rPr>
              <w:t>ації наслідків надзвичай-них ситуацій</w:t>
            </w:r>
          </w:p>
        </w:tc>
      </w:tr>
      <w:tr w:rsidR="00893442" w:rsidRPr="00E86C1B" w:rsidTr="006A08AA">
        <w:trPr>
          <w:trHeight w:val="93"/>
        </w:trPr>
        <w:tc>
          <w:tcPr>
            <w:tcW w:w="180" w:type="pct"/>
            <w:vMerge/>
          </w:tcPr>
          <w:p w:rsidR="00893442" w:rsidRPr="00E86C1B" w:rsidRDefault="00893442" w:rsidP="00F84B52">
            <w:pPr>
              <w:rPr>
                <w:szCs w:val="28"/>
              </w:rPr>
            </w:pPr>
          </w:p>
        </w:tc>
        <w:tc>
          <w:tcPr>
            <w:tcW w:w="719" w:type="pct"/>
            <w:vMerge/>
          </w:tcPr>
          <w:p w:rsidR="00893442" w:rsidRPr="00E86C1B" w:rsidRDefault="00893442" w:rsidP="00F84B52"/>
        </w:tc>
        <w:tc>
          <w:tcPr>
            <w:tcW w:w="1095" w:type="pct"/>
          </w:tcPr>
          <w:p w:rsidR="00893442" w:rsidRPr="00E86C1B" w:rsidRDefault="00893442" w:rsidP="00F84B52">
            <w:pPr>
              <w:tabs>
                <w:tab w:val="left" w:pos="353"/>
                <w:tab w:val="left" w:pos="494"/>
              </w:tabs>
              <w:jc w:val="both"/>
              <w:rPr>
                <w:bCs/>
                <w:iCs/>
              </w:rPr>
            </w:pPr>
            <w:r w:rsidRPr="00E86C1B">
              <w:rPr>
                <w:bCs/>
                <w:iCs/>
              </w:rPr>
              <w:t>2</w:t>
            </w:r>
            <w:r>
              <w:rPr>
                <w:bCs/>
                <w:iCs/>
              </w:rPr>
              <w:t>) в</w:t>
            </w:r>
            <w:r w:rsidRPr="00E86C1B">
              <w:rPr>
                <w:bCs/>
                <w:iCs/>
              </w:rPr>
              <w:t xml:space="preserve">изначення місць розміщення міського </w:t>
            </w:r>
            <w:r w:rsidR="00381A53">
              <w:rPr>
                <w:bCs/>
                <w:iCs/>
              </w:rPr>
              <w:t>матеріального резерву</w:t>
            </w:r>
            <w:r w:rsidRPr="00E86C1B">
              <w:rPr>
                <w:bCs/>
                <w:iCs/>
              </w:rPr>
              <w:t xml:space="preserve"> з урахуванням його оперативної доставки до можливих зон надзвичайних ситуацій</w:t>
            </w:r>
          </w:p>
        </w:tc>
        <w:tc>
          <w:tcPr>
            <w:tcW w:w="498" w:type="pct"/>
          </w:tcPr>
          <w:p w:rsidR="00893442" w:rsidRDefault="00893442" w:rsidP="00F84B52">
            <w:pPr>
              <w:jc w:val="both"/>
              <w:rPr>
                <w:szCs w:val="28"/>
              </w:rPr>
            </w:pPr>
            <w:r>
              <w:rPr>
                <w:szCs w:val="28"/>
              </w:rPr>
              <w:t>У</w:t>
            </w:r>
            <w:r w:rsidRPr="00E86C1B">
              <w:rPr>
                <w:szCs w:val="28"/>
              </w:rPr>
              <w:t xml:space="preserve"> період закладання</w:t>
            </w:r>
          </w:p>
        </w:tc>
        <w:tc>
          <w:tcPr>
            <w:tcW w:w="910" w:type="pct"/>
            <w:vMerge/>
          </w:tcPr>
          <w:p w:rsidR="00893442" w:rsidRDefault="00893442" w:rsidP="00F84B52">
            <w:pPr>
              <w:jc w:val="both"/>
              <w:rPr>
                <w:szCs w:val="28"/>
              </w:rPr>
            </w:pPr>
          </w:p>
        </w:tc>
        <w:tc>
          <w:tcPr>
            <w:tcW w:w="451" w:type="pct"/>
          </w:tcPr>
          <w:p w:rsidR="00893442" w:rsidRDefault="00893442" w:rsidP="00F84B52">
            <w:pPr>
              <w:jc w:val="both"/>
              <w:rPr>
                <w:szCs w:val="28"/>
              </w:rPr>
            </w:pPr>
            <w:r>
              <w:rPr>
                <w:szCs w:val="28"/>
              </w:rPr>
              <w:t>В</w:t>
            </w:r>
            <w:r w:rsidRPr="00E86C1B">
              <w:rPr>
                <w:szCs w:val="28"/>
              </w:rPr>
              <w:t>ідсутні</w:t>
            </w:r>
          </w:p>
        </w:tc>
        <w:tc>
          <w:tcPr>
            <w:tcW w:w="607" w:type="pct"/>
          </w:tcPr>
          <w:p w:rsidR="00893442" w:rsidRPr="00E86C1B" w:rsidRDefault="00893442" w:rsidP="00F84B52">
            <w:pPr>
              <w:rPr>
                <w:szCs w:val="28"/>
              </w:rPr>
            </w:pPr>
          </w:p>
        </w:tc>
        <w:tc>
          <w:tcPr>
            <w:tcW w:w="540" w:type="pct"/>
            <w:vMerge/>
          </w:tcPr>
          <w:p w:rsidR="00893442" w:rsidRPr="00E86C1B" w:rsidRDefault="00893442" w:rsidP="00F84B52">
            <w:pPr>
              <w:rPr>
                <w:szCs w:val="28"/>
              </w:rPr>
            </w:pPr>
          </w:p>
        </w:tc>
      </w:tr>
      <w:tr w:rsidR="00893442" w:rsidRPr="00E86C1B" w:rsidTr="006A08AA">
        <w:trPr>
          <w:trHeight w:val="93"/>
        </w:trPr>
        <w:tc>
          <w:tcPr>
            <w:tcW w:w="180" w:type="pct"/>
            <w:vMerge/>
          </w:tcPr>
          <w:p w:rsidR="00893442" w:rsidRPr="00E86C1B" w:rsidRDefault="00893442" w:rsidP="00F84B52">
            <w:pPr>
              <w:rPr>
                <w:szCs w:val="28"/>
              </w:rPr>
            </w:pPr>
          </w:p>
        </w:tc>
        <w:tc>
          <w:tcPr>
            <w:tcW w:w="719" w:type="pct"/>
            <w:vMerge/>
          </w:tcPr>
          <w:p w:rsidR="00893442" w:rsidRPr="00E86C1B" w:rsidRDefault="00893442" w:rsidP="00F84B52"/>
        </w:tc>
        <w:tc>
          <w:tcPr>
            <w:tcW w:w="1095" w:type="pct"/>
          </w:tcPr>
          <w:p w:rsidR="00893442" w:rsidRPr="00177971" w:rsidRDefault="00893442" w:rsidP="00F84B52">
            <w:pPr>
              <w:jc w:val="both"/>
              <w:rPr>
                <w:iCs/>
              </w:rPr>
            </w:pPr>
            <w:r w:rsidRPr="00E86C1B">
              <w:rPr>
                <w:bCs/>
                <w:iCs/>
              </w:rPr>
              <w:t>3</w:t>
            </w:r>
            <w:r>
              <w:rPr>
                <w:bCs/>
                <w:iCs/>
              </w:rPr>
              <w:t>)</w:t>
            </w:r>
            <w:r w:rsidRPr="00177971">
              <w:rPr>
                <w:bCs/>
                <w:iCs/>
              </w:rPr>
              <w:t xml:space="preserve"> </w:t>
            </w:r>
            <w:r>
              <w:rPr>
                <w:iCs/>
              </w:rPr>
              <w:t>с</w:t>
            </w:r>
            <w:r w:rsidRPr="00E86C1B">
              <w:rPr>
                <w:iCs/>
              </w:rPr>
              <w:t>творення умов щодо зберігання матеріальних цінностей</w:t>
            </w:r>
          </w:p>
        </w:tc>
        <w:tc>
          <w:tcPr>
            <w:tcW w:w="498" w:type="pct"/>
          </w:tcPr>
          <w:p w:rsidR="00893442" w:rsidRDefault="00893442" w:rsidP="00F84B52">
            <w:pPr>
              <w:jc w:val="both"/>
              <w:rPr>
                <w:szCs w:val="28"/>
              </w:rPr>
            </w:pPr>
            <w:r>
              <w:rPr>
                <w:szCs w:val="28"/>
              </w:rPr>
              <w:t>П</w:t>
            </w:r>
            <w:r w:rsidRPr="00E86C1B">
              <w:rPr>
                <w:szCs w:val="28"/>
              </w:rPr>
              <w:t>остійно</w:t>
            </w:r>
          </w:p>
        </w:tc>
        <w:tc>
          <w:tcPr>
            <w:tcW w:w="910" w:type="pct"/>
            <w:vMerge w:val="restart"/>
          </w:tcPr>
          <w:p w:rsidR="00893442" w:rsidRDefault="00893442" w:rsidP="00F84B52">
            <w:pPr>
              <w:jc w:val="both"/>
              <w:rPr>
                <w:szCs w:val="28"/>
              </w:rPr>
            </w:pPr>
            <w:r>
              <w:rPr>
                <w:szCs w:val="28"/>
              </w:rPr>
              <w:t>В</w:t>
            </w:r>
            <w:r w:rsidRPr="00E86C1B">
              <w:rPr>
                <w:szCs w:val="28"/>
              </w:rPr>
              <w:t>ідділ мобілізаційної, оборонної роботи та з питань надзвичайних ситуацій виконавчого комітету Лебединської міської рад</w:t>
            </w:r>
            <w:r>
              <w:rPr>
                <w:szCs w:val="28"/>
              </w:rPr>
              <w:t>и,</w:t>
            </w:r>
            <w:r>
              <w:rPr>
                <w:bCs/>
                <w:iCs/>
                <w:szCs w:val="28"/>
              </w:rPr>
              <w:t xml:space="preserve"> комунальне</w:t>
            </w:r>
            <w:r w:rsidRPr="00E86C1B">
              <w:rPr>
                <w:bCs/>
                <w:iCs/>
                <w:szCs w:val="28"/>
              </w:rPr>
              <w:t xml:space="preserve"> підп</w:t>
            </w:r>
            <w:r>
              <w:rPr>
                <w:bCs/>
                <w:iCs/>
                <w:szCs w:val="28"/>
              </w:rPr>
              <w:t>риємство «Комбінат благоустрою</w:t>
            </w:r>
            <w:r w:rsidRPr="00E86C1B">
              <w:rPr>
                <w:szCs w:val="28"/>
              </w:rPr>
              <w:t xml:space="preserve"> виконавчого комітету Лебединської міської ради</w:t>
            </w:r>
            <w:r w:rsidRPr="00E86C1B">
              <w:rPr>
                <w:bCs/>
                <w:iCs/>
                <w:szCs w:val="28"/>
              </w:rPr>
              <w:t>»</w:t>
            </w:r>
            <w:r>
              <w:rPr>
                <w:bCs/>
                <w:iCs/>
                <w:szCs w:val="28"/>
              </w:rPr>
              <w:t>, комунальне підприємство</w:t>
            </w:r>
            <w:r w:rsidRPr="00E86C1B">
              <w:rPr>
                <w:bCs/>
                <w:iCs/>
                <w:szCs w:val="28"/>
              </w:rPr>
              <w:t xml:space="preserve"> «Водоканал</w:t>
            </w:r>
            <w:r w:rsidRPr="00E86C1B">
              <w:rPr>
                <w:szCs w:val="28"/>
              </w:rPr>
              <w:t xml:space="preserve"> виконавчого комітету Лебединської міської ради</w:t>
            </w:r>
            <w:r w:rsidRPr="00E86C1B">
              <w:rPr>
                <w:bCs/>
                <w:iCs/>
                <w:szCs w:val="28"/>
              </w:rPr>
              <w:t>»</w:t>
            </w:r>
          </w:p>
        </w:tc>
        <w:tc>
          <w:tcPr>
            <w:tcW w:w="451" w:type="pct"/>
          </w:tcPr>
          <w:p w:rsidR="00893442" w:rsidRDefault="00893442" w:rsidP="00F84B52">
            <w:pPr>
              <w:jc w:val="both"/>
              <w:rPr>
                <w:szCs w:val="28"/>
              </w:rPr>
            </w:pPr>
            <w:r>
              <w:rPr>
                <w:szCs w:val="28"/>
              </w:rPr>
              <w:t>В</w:t>
            </w:r>
            <w:r w:rsidRPr="00E86C1B">
              <w:rPr>
                <w:szCs w:val="28"/>
              </w:rPr>
              <w:t>ідсутні</w:t>
            </w:r>
          </w:p>
        </w:tc>
        <w:tc>
          <w:tcPr>
            <w:tcW w:w="607" w:type="pct"/>
          </w:tcPr>
          <w:p w:rsidR="00893442" w:rsidRPr="00E86C1B" w:rsidRDefault="00893442" w:rsidP="00F84B52">
            <w:pPr>
              <w:rPr>
                <w:szCs w:val="28"/>
              </w:rPr>
            </w:pPr>
          </w:p>
        </w:tc>
        <w:tc>
          <w:tcPr>
            <w:tcW w:w="540" w:type="pct"/>
            <w:vMerge/>
          </w:tcPr>
          <w:p w:rsidR="00893442" w:rsidRPr="00E86C1B" w:rsidRDefault="00893442" w:rsidP="00F84B52">
            <w:pPr>
              <w:rPr>
                <w:szCs w:val="28"/>
              </w:rPr>
            </w:pPr>
          </w:p>
        </w:tc>
      </w:tr>
      <w:tr w:rsidR="00893442" w:rsidRPr="00E86C1B" w:rsidTr="006A08AA">
        <w:trPr>
          <w:trHeight w:val="93"/>
        </w:trPr>
        <w:tc>
          <w:tcPr>
            <w:tcW w:w="180" w:type="pct"/>
            <w:vMerge/>
          </w:tcPr>
          <w:p w:rsidR="00893442" w:rsidRPr="00E86C1B" w:rsidRDefault="00893442" w:rsidP="00F84B52">
            <w:pPr>
              <w:rPr>
                <w:szCs w:val="28"/>
              </w:rPr>
            </w:pPr>
          </w:p>
        </w:tc>
        <w:tc>
          <w:tcPr>
            <w:tcW w:w="719" w:type="pct"/>
            <w:vMerge/>
          </w:tcPr>
          <w:p w:rsidR="00893442" w:rsidRPr="00E86C1B" w:rsidRDefault="00893442" w:rsidP="00F84B52"/>
        </w:tc>
        <w:tc>
          <w:tcPr>
            <w:tcW w:w="1095" w:type="pct"/>
          </w:tcPr>
          <w:p w:rsidR="00893442" w:rsidRPr="008E5FC4" w:rsidRDefault="00893442" w:rsidP="001028E8">
            <w:pPr>
              <w:pStyle w:val="ae"/>
              <w:ind w:left="1"/>
              <w:jc w:val="both"/>
              <w:rPr>
                <w:b/>
                <w:bCs/>
                <w:iCs/>
              </w:rPr>
            </w:pPr>
            <w:r w:rsidRPr="00E86C1B">
              <w:rPr>
                <w:iCs/>
              </w:rPr>
              <w:t>4</w:t>
            </w:r>
            <w:r>
              <w:rPr>
                <w:iCs/>
              </w:rPr>
              <w:t xml:space="preserve">) </w:t>
            </w:r>
            <w:r>
              <w:rPr>
                <w:bCs/>
                <w:iCs/>
              </w:rPr>
              <w:t>з</w:t>
            </w:r>
            <w:r w:rsidRPr="00E86C1B">
              <w:rPr>
                <w:bCs/>
                <w:iCs/>
              </w:rPr>
              <w:t>акупівля та закладення на зберігання матеріальних цінностей у міському матеріальному резерві</w:t>
            </w:r>
          </w:p>
        </w:tc>
        <w:tc>
          <w:tcPr>
            <w:tcW w:w="498" w:type="pct"/>
          </w:tcPr>
          <w:p w:rsidR="00893442" w:rsidRDefault="00893442" w:rsidP="00F84B52">
            <w:pPr>
              <w:jc w:val="both"/>
              <w:rPr>
                <w:szCs w:val="28"/>
              </w:rPr>
            </w:pPr>
            <w:r>
              <w:rPr>
                <w:szCs w:val="28"/>
              </w:rPr>
              <w:t>2022-2024</w:t>
            </w:r>
          </w:p>
        </w:tc>
        <w:tc>
          <w:tcPr>
            <w:tcW w:w="910" w:type="pct"/>
            <w:vMerge/>
          </w:tcPr>
          <w:p w:rsidR="00893442" w:rsidRDefault="00893442" w:rsidP="00F84B52">
            <w:pPr>
              <w:jc w:val="both"/>
              <w:rPr>
                <w:szCs w:val="28"/>
              </w:rPr>
            </w:pPr>
          </w:p>
        </w:tc>
        <w:tc>
          <w:tcPr>
            <w:tcW w:w="451" w:type="pct"/>
          </w:tcPr>
          <w:p w:rsidR="00893442" w:rsidRPr="00E86C1B" w:rsidRDefault="00893442" w:rsidP="00F84B52">
            <w:pPr>
              <w:jc w:val="both"/>
              <w:rPr>
                <w:szCs w:val="28"/>
              </w:rPr>
            </w:pPr>
            <w:r>
              <w:rPr>
                <w:szCs w:val="28"/>
              </w:rPr>
              <w:t>Б</w:t>
            </w:r>
            <w:r w:rsidRPr="00E86C1B">
              <w:rPr>
                <w:szCs w:val="28"/>
              </w:rPr>
              <w:t>юджет</w:t>
            </w:r>
            <w:r>
              <w:rPr>
                <w:szCs w:val="28"/>
              </w:rPr>
              <w:t xml:space="preserve"> Громади</w:t>
            </w:r>
          </w:p>
          <w:p w:rsidR="00893442" w:rsidRDefault="00893442" w:rsidP="00F84B52">
            <w:pPr>
              <w:jc w:val="both"/>
              <w:rPr>
                <w:szCs w:val="28"/>
              </w:rPr>
            </w:pPr>
            <w:r w:rsidRPr="00E86C1B">
              <w:rPr>
                <w:szCs w:val="28"/>
              </w:rPr>
              <w:t xml:space="preserve">згідно </w:t>
            </w:r>
            <w:r w:rsidR="00381A53">
              <w:rPr>
                <w:szCs w:val="28"/>
              </w:rPr>
              <w:t xml:space="preserve">з </w:t>
            </w:r>
            <w:r w:rsidRPr="00E86C1B">
              <w:rPr>
                <w:szCs w:val="28"/>
              </w:rPr>
              <w:t>коштори</w:t>
            </w:r>
            <w:r w:rsidR="00381A53">
              <w:rPr>
                <w:szCs w:val="28"/>
              </w:rPr>
              <w:t>-</w:t>
            </w:r>
            <w:r w:rsidRPr="00E86C1B">
              <w:rPr>
                <w:szCs w:val="28"/>
              </w:rPr>
              <w:t>с</w:t>
            </w:r>
            <w:r w:rsidR="00381A53">
              <w:rPr>
                <w:szCs w:val="28"/>
              </w:rPr>
              <w:t>ом</w:t>
            </w:r>
          </w:p>
        </w:tc>
        <w:tc>
          <w:tcPr>
            <w:tcW w:w="607" w:type="pct"/>
          </w:tcPr>
          <w:p w:rsidR="00893442" w:rsidRPr="00061498" w:rsidRDefault="00880413" w:rsidP="00F84B52">
            <w:pPr>
              <w:rPr>
                <w:szCs w:val="28"/>
              </w:rPr>
            </w:pPr>
            <w:r>
              <w:rPr>
                <w:szCs w:val="28"/>
              </w:rPr>
              <w:t>2022 – 200</w:t>
            </w:r>
            <w:r w:rsidR="00893442" w:rsidRPr="00061498">
              <w:rPr>
                <w:szCs w:val="28"/>
              </w:rPr>
              <w:t xml:space="preserve">,0 </w:t>
            </w:r>
          </w:p>
          <w:p w:rsidR="00893442" w:rsidRPr="00061498" w:rsidRDefault="00893442" w:rsidP="00F84B52">
            <w:pPr>
              <w:rPr>
                <w:szCs w:val="28"/>
              </w:rPr>
            </w:pPr>
            <w:r w:rsidRPr="00061498">
              <w:rPr>
                <w:szCs w:val="28"/>
              </w:rPr>
              <w:t>2023 – 100,0</w:t>
            </w:r>
          </w:p>
          <w:p w:rsidR="00893442" w:rsidRPr="00E86C1B" w:rsidRDefault="00893442" w:rsidP="006E13DF">
            <w:pPr>
              <w:rPr>
                <w:szCs w:val="28"/>
              </w:rPr>
            </w:pPr>
            <w:r w:rsidRPr="00061498">
              <w:rPr>
                <w:szCs w:val="28"/>
              </w:rPr>
              <w:t xml:space="preserve">2024 – </w:t>
            </w:r>
            <w:r w:rsidR="006E13DF">
              <w:rPr>
                <w:szCs w:val="28"/>
              </w:rPr>
              <w:t>20</w:t>
            </w:r>
            <w:r w:rsidRPr="00061498">
              <w:rPr>
                <w:szCs w:val="28"/>
              </w:rPr>
              <w:t>,</w:t>
            </w:r>
            <w:r w:rsidR="006E13DF">
              <w:rPr>
                <w:szCs w:val="28"/>
              </w:rPr>
              <w:t>8</w:t>
            </w:r>
          </w:p>
        </w:tc>
        <w:tc>
          <w:tcPr>
            <w:tcW w:w="540" w:type="pct"/>
            <w:vMerge/>
          </w:tcPr>
          <w:p w:rsidR="00893442" w:rsidRPr="00E86C1B" w:rsidRDefault="00893442" w:rsidP="00F84B52">
            <w:pPr>
              <w:rPr>
                <w:szCs w:val="28"/>
              </w:rPr>
            </w:pPr>
          </w:p>
        </w:tc>
      </w:tr>
      <w:tr w:rsidR="00893442" w:rsidRPr="00E86C1B" w:rsidTr="006A08AA">
        <w:trPr>
          <w:trHeight w:val="93"/>
        </w:trPr>
        <w:tc>
          <w:tcPr>
            <w:tcW w:w="180" w:type="pct"/>
            <w:vMerge/>
          </w:tcPr>
          <w:p w:rsidR="00893442" w:rsidRPr="00E86C1B" w:rsidRDefault="00893442" w:rsidP="00F84B52">
            <w:pPr>
              <w:rPr>
                <w:szCs w:val="28"/>
              </w:rPr>
            </w:pPr>
          </w:p>
        </w:tc>
        <w:tc>
          <w:tcPr>
            <w:tcW w:w="719" w:type="pct"/>
            <w:vMerge/>
          </w:tcPr>
          <w:p w:rsidR="00893442" w:rsidRPr="00E86C1B" w:rsidRDefault="00893442" w:rsidP="00F84B52"/>
        </w:tc>
        <w:tc>
          <w:tcPr>
            <w:tcW w:w="1095" w:type="pct"/>
          </w:tcPr>
          <w:p w:rsidR="00893442" w:rsidRPr="00E86C1B" w:rsidRDefault="00893442" w:rsidP="00381A53">
            <w:pPr>
              <w:pStyle w:val="ae"/>
              <w:ind w:left="-72" w:right="-84"/>
              <w:jc w:val="both"/>
              <w:rPr>
                <w:bCs/>
                <w:iCs/>
              </w:rPr>
            </w:pPr>
            <w:r w:rsidRPr="00E86C1B">
              <w:rPr>
                <w:bCs/>
                <w:iCs/>
              </w:rPr>
              <w:t>5</w:t>
            </w:r>
            <w:r>
              <w:rPr>
                <w:bCs/>
                <w:iCs/>
              </w:rPr>
              <w:t>) п</w:t>
            </w:r>
            <w:r w:rsidRPr="00E86C1B">
              <w:rPr>
                <w:bCs/>
                <w:iCs/>
              </w:rPr>
              <w:t>роведення інвентаризації та перевірка умов зберігання матеріальних цінностей регіонального матеріального  резерву</w:t>
            </w:r>
          </w:p>
        </w:tc>
        <w:tc>
          <w:tcPr>
            <w:tcW w:w="498" w:type="pct"/>
          </w:tcPr>
          <w:p w:rsidR="00893442" w:rsidRDefault="00893442" w:rsidP="00F84B52">
            <w:pPr>
              <w:jc w:val="both"/>
              <w:rPr>
                <w:szCs w:val="28"/>
              </w:rPr>
            </w:pPr>
            <w:r w:rsidRPr="00E86C1B">
              <w:rPr>
                <w:szCs w:val="28"/>
              </w:rPr>
              <w:t>20</w:t>
            </w:r>
            <w:r>
              <w:rPr>
                <w:szCs w:val="28"/>
              </w:rPr>
              <w:t>22-2024</w:t>
            </w:r>
          </w:p>
        </w:tc>
        <w:tc>
          <w:tcPr>
            <w:tcW w:w="910" w:type="pct"/>
          </w:tcPr>
          <w:p w:rsidR="00893442" w:rsidRPr="00F252EF" w:rsidRDefault="00893442" w:rsidP="00F84B52">
            <w:pPr>
              <w:jc w:val="both"/>
              <w:rPr>
                <w:bCs/>
                <w:iCs/>
                <w:szCs w:val="28"/>
              </w:rPr>
            </w:pPr>
            <w:r>
              <w:rPr>
                <w:bCs/>
                <w:iCs/>
                <w:szCs w:val="28"/>
              </w:rPr>
              <w:t>Щ</w:t>
            </w:r>
            <w:r w:rsidRPr="00E86C1B">
              <w:rPr>
                <w:bCs/>
                <w:iCs/>
                <w:szCs w:val="28"/>
              </w:rPr>
              <w:t>орічно інвентаризаційною комісією</w:t>
            </w:r>
          </w:p>
        </w:tc>
        <w:tc>
          <w:tcPr>
            <w:tcW w:w="451" w:type="pct"/>
          </w:tcPr>
          <w:p w:rsidR="00893442" w:rsidRDefault="00893442" w:rsidP="00F84B52">
            <w:pPr>
              <w:jc w:val="both"/>
              <w:rPr>
                <w:szCs w:val="28"/>
              </w:rPr>
            </w:pPr>
            <w:r>
              <w:rPr>
                <w:szCs w:val="28"/>
              </w:rPr>
              <w:t>В</w:t>
            </w:r>
            <w:r w:rsidRPr="00E86C1B">
              <w:rPr>
                <w:szCs w:val="28"/>
              </w:rPr>
              <w:t>ідсутні</w:t>
            </w:r>
          </w:p>
        </w:tc>
        <w:tc>
          <w:tcPr>
            <w:tcW w:w="607" w:type="pct"/>
          </w:tcPr>
          <w:p w:rsidR="00893442" w:rsidRPr="00E86C1B" w:rsidRDefault="00893442" w:rsidP="00F84B52">
            <w:pPr>
              <w:rPr>
                <w:szCs w:val="28"/>
              </w:rPr>
            </w:pPr>
          </w:p>
        </w:tc>
        <w:tc>
          <w:tcPr>
            <w:tcW w:w="540" w:type="pct"/>
            <w:vMerge/>
          </w:tcPr>
          <w:p w:rsidR="00893442" w:rsidRPr="00E86C1B" w:rsidRDefault="00893442" w:rsidP="00F84B52">
            <w:pPr>
              <w:rPr>
                <w:szCs w:val="28"/>
              </w:rPr>
            </w:pPr>
          </w:p>
        </w:tc>
      </w:tr>
      <w:tr w:rsidR="00893442" w:rsidRPr="00E86C1B" w:rsidTr="006A08AA">
        <w:trPr>
          <w:trHeight w:val="93"/>
        </w:trPr>
        <w:tc>
          <w:tcPr>
            <w:tcW w:w="180" w:type="pct"/>
            <w:vMerge/>
          </w:tcPr>
          <w:p w:rsidR="00893442" w:rsidRPr="00E86C1B" w:rsidRDefault="00893442" w:rsidP="00F84B52">
            <w:pPr>
              <w:rPr>
                <w:szCs w:val="28"/>
              </w:rPr>
            </w:pPr>
          </w:p>
        </w:tc>
        <w:tc>
          <w:tcPr>
            <w:tcW w:w="719" w:type="pct"/>
            <w:vMerge/>
          </w:tcPr>
          <w:p w:rsidR="00893442" w:rsidRPr="00E86C1B" w:rsidRDefault="00893442" w:rsidP="00F84B52"/>
        </w:tc>
        <w:tc>
          <w:tcPr>
            <w:tcW w:w="1095" w:type="pct"/>
          </w:tcPr>
          <w:p w:rsidR="00893442" w:rsidRPr="00E86C1B" w:rsidRDefault="00893442" w:rsidP="00381A53">
            <w:pPr>
              <w:pStyle w:val="ae"/>
              <w:ind w:left="-72" w:right="-84"/>
              <w:jc w:val="both"/>
              <w:rPr>
                <w:bCs/>
                <w:iCs/>
              </w:rPr>
            </w:pPr>
            <w:r w:rsidRPr="00E86C1B">
              <w:rPr>
                <w:iCs/>
              </w:rPr>
              <w:t>6</w:t>
            </w:r>
            <w:r>
              <w:rPr>
                <w:iCs/>
              </w:rPr>
              <w:t>)</w:t>
            </w:r>
            <w:r w:rsidRPr="00E86C1B">
              <w:rPr>
                <w:iCs/>
              </w:rPr>
              <w:t xml:space="preserve"> </w:t>
            </w:r>
            <w:r>
              <w:rPr>
                <w:bCs/>
                <w:iCs/>
              </w:rPr>
              <w:t>п</w:t>
            </w:r>
            <w:r w:rsidRPr="00E86C1B">
              <w:rPr>
                <w:bCs/>
                <w:iCs/>
              </w:rPr>
              <w:t>оновлення резерву, використаного під час ліквідації надзвичайної ситуації</w:t>
            </w:r>
          </w:p>
        </w:tc>
        <w:tc>
          <w:tcPr>
            <w:tcW w:w="498" w:type="pct"/>
          </w:tcPr>
          <w:p w:rsidR="00893442" w:rsidRDefault="00893442" w:rsidP="00F84B52">
            <w:pPr>
              <w:jc w:val="both"/>
              <w:rPr>
                <w:szCs w:val="28"/>
              </w:rPr>
            </w:pPr>
            <w:r>
              <w:rPr>
                <w:szCs w:val="28"/>
              </w:rPr>
              <w:t>З</w:t>
            </w:r>
            <w:r w:rsidRPr="00E86C1B">
              <w:rPr>
                <w:szCs w:val="28"/>
              </w:rPr>
              <w:t xml:space="preserve">гідно </w:t>
            </w:r>
            <w:r w:rsidR="00381A53">
              <w:rPr>
                <w:szCs w:val="28"/>
              </w:rPr>
              <w:t>з об’ємом</w:t>
            </w:r>
            <w:r w:rsidRPr="00E86C1B">
              <w:rPr>
                <w:szCs w:val="28"/>
              </w:rPr>
              <w:t xml:space="preserve"> використа</w:t>
            </w:r>
            <w:r w:rsidR="00381A53">
              <w:rPr>
                <w:szCs w:val="28"/>
              </w:rPr>
              <w:t>-</w:t>
            </w:r>
            <w:r w:rsidRPr="00E86C1B">
              <w:rPr>
                <w:szCs w:val="28"/>
              </w:rPr>
              <w:t>ного резерву</w:t>
            </w:r>
          </w:p>
        </w:tc>
        <w:tc>
          <w:tcPr>
            <w:tcW w:w="910" w:type="pct"/>
          </w:tcPr>
          <w:p w:rsidR="00893442" w:rsidRDefault="00893442" w:rsidP="00F84B52">
            <w:pPr>
              <w:jc w:val="both"/>
              <w:rPr>
                <w:szCs w:val="28"/>
              </w:rPr>
            </w:pPr>
            <w:r>
              <w:rPr>
                <w:szCs w:val="28"/>
              </w:rPr>
              <w:t>В</w:t>
            </w:r>
            <w:r w:rsidRPr="00E86C1B">
              <w:rPr>
                <w:szCs w:val="28"/>
              </w:rPr>
              <w:t>ідділ мобілізаційної, оборонної роботи та з питань надзвичайних ситуацій виконавчого комітету Лебединської міської ради</w:t>
            </w:r>
            <w:r>
              <w:rPr>
                <w:bCs/>
                <w:iCs/>
                <w:szCs w:val="28"/>
              </w:rPr>
              <w:t>,  комунальне</w:t>
            </w:r>
            <w:r w:rsidRPr="00E86C1B">
              <w:rPr>
                <w:bCs/>
                <w:iCs/>
                <w:szCs w:val="28"/>
              </w:rPr>
              <w:t xml:space="preserve"> підприємств</w:t>
            </w:r>
            <w:r>
              <w:rPr>
                <w:bCs/>
                <w:iCs/>
                <w:szCs w:val="28"/>
              </w:rPr>
              <w:t>о</w:t>
            </w:r>
            <w:r w:rsidRPr="00E86C1B">
              <w:rPr>
                <w:bCs/>
                <w:iCs/>
                <w:szCs w:val="28"/>
              </w:rPr>
              <w:t xml:space="preserve"> «Комбінат благоустрою</w:t>
            </w:r>
            <w:r>
              <w:rPr>
                <w:bCs/>
                <w:iCs/>
                <w:szCs w:val="28"/>
              </w:rPr>
              <w:t xml:space="preserve"> </w:t>
            </w:r>
            <w:r w:rsidRPr="00E86C1B">
              <w:rPr>
                <w:szCs w:val="28"/>
              </w:rPr>
              <w:t>виконавчого комітету Лебединської міської ради</w:t>
            </w:r>
            <w:r w:rsidRPr="00E86C1B">
              <w:rPr>
                <w:bCs/>
                <w:iCs/>
                <w:szCs w:val="28"/>
              </w:rPr>
              <w:t>»</w:t>
            </w:r>
            <w:r>
              <w:rPr>
                <w:bCs/>
                <w:iCs/>
                <w:szCs w:val="28"/>
              </w:rPr>
              <w:t>, комунальне підприємство</w:t>
            </w:r>
            <w:r w:rsidRPr="00E86C1B">
              <w:rPr>
                <w:bCs/>
                <w:iCs/>
                <w:szCs w:val="28"/>
              </w:rPr>
              <w:t xml:space="preserve"> «Водоканал</w:t>
            </w:r>
            <w:r w:rsidRPr="00E86C1B">
              <w:rPr>
                <w:szCs w:val="28"/>
              </w:rPr>
              <w:t xml:space="preserve"> виконавчого комітету Лебединської міської ради</w:t>
            </w:r>
            <w:r>
              <w:rPr>
                <w:szCs w:val="28"/>
              </w:rPr>
              <w:t>»</w:t>
            </w:r>
          </w:p>
        </w:tc>
        <w:tc>
          <w:tcPr>
            <w:tcW w:w="451" w:type="pct"/>
          </w:tcPr>
          <w:p w:rsidR="00893442" w:rsidRDefault="00893442" w:rsidP="00F84B52">
            <w:pPr>
              <w:jc w:val="both"/>
              <w:rPr>
                <w:szCs w:val="28"/>
              </w:rPr>
            </w:pPr>
            <w:r>
              <w:rPr>
                <w:szCs w:val="28"/>
              </w:rPr>
              <w:t>В</w:t>
            </w:r>
            <w:r w:rsidRPr="00E86C1B">
              <w:rPr>
                <w:szCs w:val="28"/>
              </w:rPr>
              <w:t>ідсутні</w:t>
            </w:r>
          </w:p>
        </w:tc>
        <w:tc>
          <w:tcPr>
            <w:tcW w:w="607" w:type="pct"/>
          </w:tcPr>
          <w:p w:rsidR="00893442" w:rsidRPr="00E86C1B" w:rsidRDefault="00893442" w:rsidP="00F84B52">
            <w:pPr>
              <w:rPr>
                <w:szCs w:val="28"/>
              </w:rPr>
            </w:pPr>
          </w:p>
        </w:tc>
        <w:tc>
          <w:tcPr>
            <w:tcW w:w="540" w:type="pct"/>
            <w:vMerge/>
          </w:tcPr>
          <w:p w:rsidR="00893442" w:rsidRPr="00E86C1B" w:rsidRDefault="00893442" w:rsidP="00F84B52">
            <w:pPr>
              <w:rPr>
                <w:szCs w:val="28"/>
              </w:rPr>
            </w:pPr>
          </w:p>
        </w:tc>
      </w:tr>
      <w:tr w:rsidR="00893442" w:rsidRPr="00E86C1B" w:rsidTr="006A08AA">
        <w:trPr>
          <w:trHeight w:val="93"/>
        </w:trPr>
        <w:tc>
          <w:tcPr>
            <w:tcW w:w="180" w:type="pct"/>
          </w:tcPr>
          <w:p w:rsidR="00893442" w:rsidRPr="00E86C1B" w:rsidRDefault="00893442" w:rsidP="00F84B52">
            <w:pPr>
              <w:rPr>
                <w:szCs w:val="28"/>
              </w:rPr>
            </w:pPr>
          </w:p>
        </w:tc>
        <w:tc>
          <w:tcPr>
            <w:tcW w:w="719" w:type="pct"/>
          </w:tcPr>
          <w:p w:rsidR="00893442" w:rsidRPr="006A08AA" w:rsidRDefault="00893442" w:rsidP="00F84B52">
            <w:pPr>
              <w:jc w:val="both"/>
            </w:pPr>
            <w:r w:rsidRPr="006A08AA">
              <w:t>Разом за напрямком 1</w:t>
            </w:r>
          </w:p>
        </w:tc>
        <w:tc>
          <w:tcPr>
            <w:tcW w:w="1095" w:type="pct"/>
          </w:tcPr>
          <w:p w:rsidR="00893442" w:rsidRPr="006A08AA" w:rsidRDefault="00893442" w:rsidP="00F84B52">
            <w:pPr>
              <w:pStyle w:val="ae"/>
              <w:rPr>
                <w:bCs/>
                <w:iCs/>
              </w:rPr>
            </w:pPr>
          </w:p>
        </w:tc>
        <w:tc>
          <w:tcPr>
            <w:tcW w:w="498" w:type="pct"/>
          </w:tcPr>
          <w:p w:rsidR="00893442" w:rsidRPr="006A08AA" w:rsidRDefault="00893442" w:rsidP="00F84B52">
            <w:pPr>
              <w:jc w:val="center"/>
              <w:rPr>
                <w:szCs w:val="28"/>
              </w:rPr>
            </w:pPr>
          </w:p>
        </w:tc>
        <w:tc>
          <w:tcPr>
            <w:tcW w:w="910" w:type="pct"/>
          </w:tcPr>
          <w:p w:rsidR="00893442" w:rsidRPr="006A08AA" w:rsidRDefault="00893442" w:rsidP="00F84B52">
            <w:pPr>
              <w:rPr>
                <w:szCs w:val="28"/>
              </w:rPr>
            </w:pPr>
          </w:p>
        </w:tc>
        <w:tc>
          <w:tcPr>
            <w:tcW w:w="451" w:type="pct"/>
          </w:tcPr>
          <w:p w:rsidR="00893442" w:rsidRPr="006A08AA" w:rsidRDefault="00893442" w:rsidP="00F84B52">
            <w:pPr>
              <w:jc w:val="both"/>
              <w:rPr>
                <w:szCs w:val="28"/>
              </w:rPr>
            </w:pPr>
            <w:r w:rsidRPr="006A08AA">
              <w:rPr>
                <w:szCs w:val="28"/>
              </w:rPr>
              <w:t>Бюджет Громади</w:t>
            </w:r>
          </w:p>
        </w:tc>
        <w:tc>
          <w:tcPr>
            <w:tcW w:w="607" w:type="pct"/>
          </w:tcPr>
          <w:p w:rsidR="00893442" w:rsidRPr="006A08AA" w:rsidRDefault="00893442" w:rsidP="006E13DF">
            <w:pPr>
              <w:jc w:val="both"/>
              <w:rPr>
                <w:b/>
                <w:bCs/>
                <w:szCs w:val="28"/>
              </w:rPr>
            </w:pPr>
            <w:r w:rsidRPr="006A08AA">
              <w:rPr>
                <w:b/>
                <w:bCs/>
                <w:szCs w:val="28"/>
              </w:rPr>
              <w:t xml:space="preserve">ВСЬОГО: </w:t>
            </w:r>
            <w:r w:rsidR="006E13DF" w:rsidRPr="006A08AA">
              <w:rPr>
                <w:b/>
                <w:bCs/>
                <w:szCs w:val="28"/>
              </w:rPr>
              <w:t>3</w:t>
            </w:r>
            <w:r w:rsidR="0060011E" w:rsidRPr="006A08AA">
              <w:rPr>
                <w:b/>
                <w:bCs/>
                <w:szCs w:val="28"/>
              </w:rPr>
              <w:t>20</w:t>
            </w:r>
            <w:r w:rsidRPr="006A08AA">
              <w:rPr>
                <w:b/>
                <w:bCs/>
                <w:szCs w:val="28"/>
              </w:rPr>
              <w:t>,</w:t>
            </w:r>
            <w:r w:rsidR="006E13DF" w:rsidRPr="006A08AA">
              <w:rPr>
                <w:b/>
                <w:bCs/>
                <w:szCs w:val="28"/>
              </w:rPr>
              <w:t>8</w:t>
            </w:r>
          </w:p>
        </w:tc>
        <w:tc>
          <w:tcPr>
            <w:tcW w:w="540" w:type="pct"/>
          </w:tcPr>
          <w:p w:rsidR="00893442" w:rsidRPr="00E86C1B" w:rsidRDefault="00893442" w:rsidP="00F84B52">
            <w:pPr>
              <w:rPr>
                <w:szCs w:val="28"/>
              </w:rPr>
            </w:pPr>
          </w:p>
        </w:tc>
      </w:tr>
      <w:tr w:rsidR="00893442" w:rsidRPr="00E86C1B" w:rsidTr="006A08AA">
        <w:trPr>
          <w:trHeight w:val="93"/>
        </w:trPr>
        <w:tc>
          <w:tcPr>
            <w:tcW w:w="180" w:type="pct"/>
            <w:vMerge w:val="restart"/>
          </w:tcPr>
          <w:p w:rsidR="00893442" w:rsidRPr="00E86C1B" w:rsidRDefault="00893442" w:rsidP="00F84B52">
            <w:pPr>
              <w:jc w:val="center"/>
              <w:rPr>
                <w:szCs w:val="28"/>
              </w:rPr>
            </w:pPr>
            <w:r>
              <w:rPr>
                <w:szCs w:val="28"/>
              </w:rPr>
              <w:t>2.</w:t>
            </w:r>
          </w:p>
        </w:tc>
        <w:tc>
          <w:tcPr>
            <w:tcW w:w="719" w:type="pct"/>
            <w:vMerge w:val="restart"/>
          </w:tcPr>
          <w:p w:rsidR="00893442" w:rsidRPr="00E86C1B" w:rsidRDefault="00893442" w:rsidP="00F84B52">
            <w:pPr>
              <w:jc w:val="both"/>
            </w:pPr>
            <w:r w:rsidRPr="00E86C1B">
              <w:t>Удосконалення системи реагування на надзвичайні ситуаці</w:t>
            </w:r>
            <w:r>
              <w:t>ї</w:t>
            </w:r>
          </w:p>
        </w:tc>
        <w:tc>
          <w:tcPr>
            <w:tcW w:w="1095" w:type="pct"/>
          </w:tcPr>
          <w:p w:rsidR="00893442" w:rsidRPr="00B2579F" w:rsidRDefault="00893442" w:rsidP="00F84B52">
            <w:pPr>
              <w:jc w:val="both"/>
              <w:rPr>
                <w:iCs/>
              </w:rPr>
            </w:pPr>
            <w:r w:rsidRPr="00E86C1B">
              <w:rPr>
                <w:iCs/>
              </w:rPr>
              <w:t>1</w:t>
            </w:r>
            <w:r>
              <w:rPr>
                <w:iCs/>
              </w:rPr>
              <w:t>) с</w:t>
            </w:r>
            <w:r w:rsidRPr="00E86C1B">
              <w:rPr>
                <w:iCs/>
              </w:rPr>
              <w:t>творення та утримання сезонного рятувальн</w:t>
            </w:r>
            <w:r>
              <w:rPr>
                <w:iCs/>
              </w:rPr>
              <w:t>ого поста на річці Псел</w:t>
            </w:r>
          </w:p>
        </w:tc>
        <w:tc>
          <w:tcPr>
            <w:tcW w:w="498" w:type="pct"/>
          </w:tcPr>
          <w:p w:rsidR="00893442" w:rsidRDefault="00893442" w:rsidP="00F84B52">
            <w:pPr>
              <w:jc w:val="both"/>
              <w:rPr>
                <w:szCs w:val="28"/>
              </w:rPr>
            </w:pPr>
            <w:r>
              <w:rPr>
                <w:szCs w:val="28"/>
              </w:rPr>
              <w:t>2022-2024</w:t>
            </w:r>
          </w:p>
        </w:tc>
        <w:tc>
          <w:tcPr>
            <w:tcW w:w="910" w:type="pct"/>
          </w:tcPr>
          <w:p w:rsidR="00893442" w:rsidRDefault="00893442" w:rsidP="00F84B52">
            <w:pPr>
              <w:jc w:val="both"/>
              <w:rPr>
                <w:szCs w:val="28"/>
              </w:rPr>
            </w:pPr>
            <w:r>
              <w:rPr>
                <w:szCs w:val="28"/>
              </w:rPr>
              <w:t>У</w:t>
            </w:r>
            <w:r w:rsidRPr="00E86C1B">
              <w:rPr>
                <w:szCs w:val="28"/>
              </w:rPr>
              <w:t>правління житлово-комунального господарства Лебединської міської ради, комунальне підприємство «Комбінат благоустрою</w:t>
            </w:r>
            <w:r>
              <w:rPr>
                <w:szCs w:val="28"/>
              </w:rPr>
              <w:t xml:space="preserve"> </w:t>
            </w:r>
            <w:r w:rsidRPr="00E86C1B">
              <w:rPr>
                <w:szCs w:val="28"/>
              </w:rPr>
              <w:t>виконавчого комітету Лебединської міської ради</w:t>
            </w:r>
            <w:r>
              <w:rPr>
                <w:szCs w:val="28"/>
              </w:rPr>
              <w:t>»</w:t>
            </w:r>
          </w:p>
        </w:tc>
        <w:tc>
          <w:tcPr>
            <w:tcW w:w="451" w:type="pct"/>
          </w:tcPr>
          <w:p w:rsidR="00893442" w:rsidRDefault="00893442" w:rsidP="00F84B52">
            <w:pPr>
              <w:jc w:val="both"/>
              <w:rPr>
                <w:szCs w:val="28"/>
              </w:rPr>
            </w:pPr>
            <w:r>
              <w:rPr>
                <w:szCs w:val="28"/>
              </w:rPr>
              <w:t>Б</w:t>
            </w:r>
            <w:r w:rsidRPr="00E86C1B">
              <w:rPr>
                <w:szCs w:val="28"/>
              </w:rPr>
              <w:t>юджет</w:t>
            </w:r>
            <w:r>
              <w:rPr>
                <w:szCs w:val="28"/>
              </w:rPr>
              <w:t xml:space="preserve"> Громади</w:t>
            </w:r>
          </w:p>
        </w:tc>
        <w:tc>
          <w:tcPr>
            <w:tcW w:w="607" w:type="pct"/>
          </w:tcPr>
          <w:p w:rsidR="00893442" w:rsidRPr="00061498" w:rsidRDefault="00893442" w:rsidP="00F84B52">
            <w:pPr>
              <w:jc w:val="both"/>
              <w:rPr>
                <w:szCs w:val="28"/>
              </w:rPr>
            </w:pPr>
            <w:r>
              <w:rPr>
                <w:szCs w:val="28"/>
              </w:rPr>
              <w:t>2022</w:t>
            </w:r>
            <w:r w:rsidRPr="00E86C1B">
              <w:rPr>
                <w:szCs w:val="28"/>
              </w:rPr>
              <w:t xml:space="preserve"> </w:t>
            </w:r>
            <w:r>
              <w:rPr>
                <w:szCs w:val="28"/>
              </w:rPr>
              <w:t>–</w:t>
            </w:r>
            <w:r w:rsidRPr="00E86C1B">
              <w:rPr>
                <w:szCs w:val="28"/>
              </w:rPr>
              <w:t xml:space="preserve"> </w:t>
            </w:r>
            <w:r>
              <w:rPr>
                <w:szCs w:val="28"/>
              </w:rPr>
              <w:t>268</w:t>
            </w:r>
            <w:r w:rsidRPr="00061498">
              <w:rPr>
                <w:szCs w:val="28"/>
              </w:rPr>
              <w:t>,</w:t>
            </w:r>
            <w:r>
              <w:rPr>
                <w:szCs w:val="28"/>
              </w:rPr>
              <w:t>5</w:t>
            </w:r>
          </w:p>
          <w:p w:rsidR="00893442" w:rsidRPr="00061498" w:rsidRDefault="00893442" w:rsidP="00F84B52">
            <w:pPr>
              <w:jc w:val="both"/>
              <w:rPr>
                <w:szCs w:val="28"/>
              </w:rPr>
            </w:pPr>
            <w:r w:rsidRPr="00061498">
              <w:rPr>
                <w:szCs w:val="28"/>
              </w:rPr>
              <w:t xml:space="preserve">2023 </w:t>
            </w:r>
            <w:r>
              <w:rPr>
                <w:szCs w:val="28"/>
              </w:rPr>
              <w:t>–</w:t>
            </w:r>
            <w:r w:rsidRPr="00061498">
              <w:rPr>
                <w:szCs w:val="28"/>
              </w:rPr>
              <w:t xml:space="preserve"> </w:t>
            </w:r>
            <w:r w:rsidR="002211D5">
              <w:rPr>
                <w:szCs w:val="28"/>
              </w:rPr>
              <w:t>0</w:t>
            </w:r>
          </w:p>
          <w:p w:rsidR="00893442" w:rsidRPr="00E86C1B" w:rsidRDefault="00893442" w:rsidP="00C70244">
            <w:pPr>
              <w:jc w:val="both"/>
              <w:rPr>
                <w:szCs w:val="28"/>
              </w:rPr>
            </w:pPr>
            <w:r w:rsidRPr="00061498">
              <w:rPr>
                <w:szCs w:val="28"/>
              </w:rPr>
              <w:t xml:space="preserve">2024 </w:t>
            </w:r>
            <w:r>
              <w:rPr>
                <w:szCs w:val="28"/>
              </w:rPr>
              <w:t>–</w:t>
            </w:r>
            <w:r w:rsidRPr="00061498">
              <w:rPr>
                <w:szCs w:val="28"/>
              </w:rPr>
              <w:t xml:space="preserve"> </w:t>
            </w:r>
            <w:r w:rsidR="00C70244">
              <w:rPr>
                <w:szCs w:val="28"/>
              </w:rPr>
              <w:t>0</w:t>
            </w:r>
          </w:p>
        </w:tc>
        <w:tc>
          <w:tcPr>
            <w:tcW w:w="540" w:type="pct"/>
            <w:vMerge w:val="restart"/>
          </w:tcPr>
          <w:p w:rsidR="00893442" w:rsidRPr="00E86C1B" w:rsidRDefault="00893442" w:rsidP="00F84B52">
            <w:pPr>
              <w:jc w:val="both"/>
              <w:rPr>
                <w:szCs w:val="28"/>
              </w:rPr>
            </w:pPr>
            <w:r w:rsidRPr="00E86C1B">
              <w:rPr>
                <w:szCs w:val="28"/>
              </w:rPr>
              <w:t>Підвищення рівня захисту населення</w:t>
            </w:r>
          </w:p>
        </w:tc>
      </w:tr>
      <w:tr w:rsidR="00893442" w:rsidRPr="00E86C1B" w:rsidTr="006A08AA">
        <w:trPr>
          <w:trHeight w:val="93"/>
        </w:trPr>
        <w:tc>
          <w:tcPr>
            <w:tcW w:w="180" w:type="pct"/>
            <w:vMerge/>
          </w:tcPr>
          <w:p w:rsidR="00893442" w:rsidRPr="00E86C1B" w:rsidRDefault="00893442" w:rsidP="00F84B52">
            <w:pPr>
              <w:rPr>
                <w:szCs w:val="28"/>
              </w:rPr>
            </w:pPr>
          </w:p>
        </w:tc>
        <w:tc>
          <w:tcPr>
            <w:tcW w:w="719" w:type="pct"/>
            <w:vMerge/>
          </w:tcPr>
          <w:p w:rsidR="00893442" w:rsidRPr="00E86C1B" w:rsidRDefault="00893442" w:rsidP="00F84B52"/>
        </w:tc>
        <w:tc>
          <w:tcPr>
            <w:tcW w:w="1095" w:type="pct"/>
          </w:tcPr>
          <w:p w:rsidR="00893442" w:rsidRPr="00A7124E" w:rsidRDefault="00893442" w:rsidP="00F84B52">
            <w:pPr>
              <w:jc w:val="both"/>
              <w:rPr>
                <w:iCs/>
              </w:rPr>
            </w:pPr>
            <w:r w:rsidRPr="00E86C1B">
              <w:rPr>
                <w:iCs/>
              </w:rPr>
              <w:t>2</w:t>
            </w:r>
            <w:r>
              <w:rPr>
                <w:iCs/>
              </w:rPr>
              <w:t>)</w:t>
            </w:r>
            <w:r w:rsidRPr="00E86C1B">
              <w:rPr>
                <w:iCs/>
              </w:rPr>
              <w:t xml:space="preserve"> </w:t>
            </w:r>
            <w:r>
              <w:t>с</w:t>
            </w:r>
            <w:r w:rsidRPr="00E86C1B">
              <w:t>пільне фінансування Сумської міської рятувально-водолазної служби</w:t>
            </w:r>
          </w:p>
        </w:tc>
        <w:tc>
          <w:tcPr>
            <w:tcW w:w="498" w:type="pct"/>
          </w:tcPr>
          <w:p w:rsidR="00893442" w:rsidRDefault="00893442" w:rsidP="00F84B52">
            <w:pPr>
              <w:jc w:val="both"/>
              <w:rPr>
                <w:szCs w:val="28"/>
              </w:rPr>
            </w:pPr>
            <w:r>
              <w:rPr>
                <w:szCs w:val="28"/>
              </w:rPr>
              <w:t>2022-2024</w:t>
            </w:r>
          </w:p>
        </w:tc>
        <w:tc>
          <w:tcPr>
            <w:tcW w:w="910" w:type="pct"/>
          </w:tcPr>
          <w:p w:rsidR="00893442" w:rsidRDefault="00893442" w:rsidP="00F84B52">
            <w:pPr>
              <w:jc w:val="both"/>
              <w:rPr>
                <w:szCs w:val="28"/>
              </w:rPr>
            </w:pPr>
            <w:r>
              <w:rPr>
                <w:szCs w:val="28"/>
              </w:rPr>
              <w:t>Ф</w:t>
            </w:r>
            <w:r w:rsidRPr="00E86C1B">
              <w:rPr>
                <w:szCs w:val="28"/>
              </w:rPr>
              <w:t xml:space="preserve">інансове управління Лебединської міської ради, </w:t>
            </w:r>
            <w:r w:rsidRPr="00E86C1B">
              <w:rPr>
                <w:iCs/>
                <w:szCs w:val="28"/>
              </w:rPr>
              <w:t>відділ мобілізаційної, оборонної роботи та з питань надзвичайних ситуацій</w:t>
            </w:r>
            <w:r w:rsidRPr="00E86C1B">
              <w:rPr>
                <w:szCs w:val="28"/>
              </w:rPr>
              <w:t xml:space="preserve"> виконавчого комітету Лебединської міської рад</w:t>
            </w:r>
            <w:r>
              <w:rPr>
                <w:szCs w:val="28"/>
              </w:rPr>
              <w:t>и</w:t>
            </w:r>
          </w:p>
        </w:tc>
        <w:tc>
          <w:tcPr>
            <w:tcW w:w="451" w:type="pct"/>
          </w:tcPr>
          <w:p w:rsidR="00893442" w:rsidRDefault="00893442" w:rsidP="00F84B52">
            <w:pPr>
              <w:jc w:val="both"/>
              <w:rPr>
                <w:szCs w:val="28"/>
              </w:rPr>
            </w:pPr>
            <w:r>
              <w:rPr>
                <w:szCs w:val="28"/>
              </w:rPr>
              <w:t>Б</w:t>
            </w:r>
            <w:r w:rsidRPr="00E86C1B">
              <w:rPr>
                <w:szCs w:val="28"/>
              </w:rPr>
              <w:t>юджет</w:t>
            </w:r>
            <w:r>
              <w:rPr>
                <w:szCs w:val="28"/>
              </w:rPr>
              <w:t xml:space="preserve"> Громади</w:t>
            </w:r>
          </w:p>
        </w:tc>
        <w:tc>
          <w:tcPr>
            <w:tcW w:w="607" w:type="pct"/>
          </w:tcPr>
          <w:p w:rsidR="00893442" w:rsidRPr="00061498" w:rsidRDefault="00893442" w:rsidP="00F84B52">
            <w:pPr>
              <w:jc w:val="both"/>
              <w:rPr>
                <w:szCs w:val="28"/>
              </w:rPr>
            </w:pPr>
            <w:r>
              <w:rPr>
                <w:szCs w:val="28"/>
              </w:rPr>
              <w:t>2022</w:t>
            </w:r>
            <w:r w:rsidRPr="00E86C1B">
              <w:rPr>
                <w:szCs w:val="28"/>
              </w:rPr>
              <w:t xml:space="preserve"> </w:t>
            </w:r>
            <w:r>
              <w:rPr>
                <w:color w:val="000000"/>
                <w:szCs w:val="28"/>
              </w:rPr>
              <w:t>–</w:t>
            </w:r>
            <w:r w:rsidRPr="00E86C1B">
              <w:rPr>
                <w:color w:val="000000"/>
                <w:szCs w:val="28"/>
              </w:rPr>
              <w:t xml:space="preserve"> </w:t>
            </w:r>
            <w:r>
              <w:rPr>
                <w:color w:val="000000"/>
                <w:szCs w:val="28"/>
              </w:rPr>
              <w:t>55,0</w:t>
            </w:r>
          </w:p>
          <w:p w:rsidR="00893442" w:rsidRPr="00061498" w:rsidRDefault="00893442" w:rsidP="00F84B52">
            <w:pPr>
              <w:jc w:val="both"/>
              <w:rPr>
                <w:szCs w:val="28"/>
              </w:rPr>
            </w:pPr>
            <w:r w:rsidRPr="00061498">
              <w:rPr>
                <w:szCs w:val="28"/>
              </w:rPr>
              <w:t xml:space="preserve">2023 </w:t>
            </w:r>
            <w:r>
              <w:rPr>
                <w:szCs w:val="28"/>
              </w:rPr>
              <w:t>–</w:t>
            </w:r>
            <w:r w:rsidRPr="00061498">
              <w:rPr>
                <w:szCs w:val="28"/>
              </w:rPr>
              <w:t xml:space="preserve"> </w:t>
            </w:r>
            <w:r>
              <w:rPr>
                <w:szCs w:val="28"/>
              </w:rPr>
              <w:t>5</w:t>
            </w:r>
            <w:r w:rsidR="002211D5">
              <w:rPr>
                <w:szCs w:val="28"/>
              </w:rPr>
              <w:t>5</w:t>
            </w:r>
            <w:r>
              <w:rPr>
                <w:szCs w:val="28"/>
              </w:rPr>
              <w:t>,</w:t>
            </w:r>
            <w:r w:rsidR="002211D5">
              <w:rPr>
                <w:szCs w:val="28"/>
              </w:rPr>
              <w:t>0</w:t>
            </w:r>
          </w:p>
          <w:p w:rsidR="00893442" w:rsidRPr="00E86C1B" w:rsidRDefault="00893442" w:rsidP="00C70244">
            <w:pPr>
              <w:jc w:val="both"/>
              <w:rPr>
                <w:szCs w:val="28"/>
              </w:rPr>
            </w:pPr>
            <w:r w:rsidRPr="00061498">
              <w:rPr>
                <w:szCs w:val="28"/>
              </w:rPr>
              <w:t xml:space="preserve">2024 </w:t>
            </w:r>
            <w:r>
              <w:rPr>
                <w:szCs w:val="28"/>
              </w:rPr>
              <w:t>–</w:t>
            </w:r>
            <w:r w:rsidRPr="00061498">
              <w:rPr>
                <w:szCs w:val="28"/>
              </w:rPr>
              <w:t xml:space="preserve"> </w:t>
            </w:r>
            <w:r>
              <w:rPr>
                <w:szCs w:val="28"/>
              </w:rPr>
              <w:t>60,</w:t>
            </w:r>
            <w:r w:rsidR="00C70244">
              <w:rPr>
                <w:szCs w:val="28"/>
              </w:rPr>
              <w:t>0</w:t>
            </w:r>
          </w:p>
        </w:tc>
        <w:tc>
          <w:tcPr>
            <w:tcW w:w="540" w:type="pct"/>
            <w:vMerge/>
          </w:tcPr>
          <w:p w:rsidR="00893442" w:rsidRPr="00E86C1B" w:rsidRDefault="00893442" w:rsidP="00F84B52">
            <w:pPr>
              <w:rPr>
                <w:szCs w:val="28"/>
              </w:rPr>
            </w:pPr>
          </w:p>
        </w:tc>
      </w:tr>
      <w:tr w:rsidR="00893442" w:rsidRPr="00E86C1B" w:rsidTr="006A08AA">
        <w:trPr>
          <w:trHeight w:val="93"/>
        </w:trPr>
        <w:tc>
          <w:tcPr>
            <w:tcW w:w="180" w:type="pct"/>
          </w:tcPr>
          <w:p w:rsidR="00893442" w:rsidRPr="00E86C1B" w:rsidRDefault="00893442" w:rsidP="00F84B52">
            <w:pPr>
              <w:rPr>
                <w:szCs w:val="28"/>
              </w:rPr>
            </w:pPr>
          </w:p>
        </w:tc>
        <w:tc>
          <w:tcPr>
            <w:tcW w:w="719" w:type="pct"/>
          </w:tcPr>
          <w:p w:rsidR="00893442" w:rsidRPr="00E86C1B" w:rsidRDefault="00893442" w:rsidP="00F84B52">
            <w:pPr>
              <w:jc w:val="both"/>
            </w:pPr>
            <w:r w:rsidRPr="00E86C1B">
              <w:t>Разом за</w:t>
            </w:r>
            <w:r>
              <w:t xml:space="preserve"> </w:t>
            </w:r>
            <w:r w:rsidRPr="00E86C1B">
              <w:t>напрямком 2</w:t>
            </w:r>
          </w:p>
        </w:tc>
        <w:tc>
          <w:tcPr>
            <w:tcW w:w="1095" w:type="pct"/>
          </w:tcPr>
          <w:p w:rsidR="00893442" w:rsidRPr="00E86C1B" w:rsidRDefault="00893442" w:rsidP="00F84B52">
            <w:pPr>
              <w:pStyle w:val="ae"/>
              <w:rPr>
                <w:bCs/>
                <w:iCs/>
              </w:rPr>
            </w:pPr>
          </w:p>
        </w:tc>
        <w:tc>
          <w:tcPr>
            <w:tcW w:w="498" w:type="pct"/>
          </w:tcPr>
          <w:p w:rsidR="00893442" w:rsidRDefault="00893442" w:rsidP="00F84B52">
            <w:pPr>
              <w:jc w:val="center"/>
              <w:rPr>
                <w:szCs w:val="28"/>
              </w:rPr>
            </w:pPr>
          </w:p>
        </w:tc>
        <w:tc>
          <w:tcPr>
            <w:tcW w:w="910" w:type="pct"/>
          </w:tcPr>
          <w:p w:rsidR="00893442" w:rsidRDefault="00893442" w:rsidP="00F84B52">
            <w:pPr>
              <w:rPr>
                <w:szCs w:val="28"/>
              </w:rPr>
            </w:pPr>
          </w:p>
        </w:tc>
        <w:tc>
          <w:tcPr>
            <w:tcW w:w="451" w:type="pct"/>
          </w:tcPr>
          <w:p w:rsidR="00893442" w:rsidRDefault="00893442" w:rsidP="00F84B52">
            <w:pPr>
              <w:jc w:val="both"/>
              <w:rPr>
                <w:szCs w:val="28"/>
              </w:rPr>
            </w:pPr>
            <w:r>
              <w:rPr>
                <w:szCs w:val="28"/>
              </w:rPr>
              <w:t>Б</w:t>
            </w:r>
            <w:r w:rsidRPr="00E86C1B">
              <w:rPr>
                <w:szCs w:val="28"/>
              </w:rPr>
              <w:t>юджет</w:t>
            </w:r>
            <w:r>
              <w:rPr>
                <w:szCs w:val="28"/>
              </w:rPr>
              <w:t xml:space="preserve"> Громади</w:t>
            </w:r>
          </w:p>
        </w:tc>
        <w:tc>
          <w:tcPr>
            <w:tcW w:w="607" w:type="pct"/>
          </w:tcPr>
          <w:p w:rsidR="00893442" w:rsidRPr="006D33C2" w:rsidRDefault="00893442" w:rsidP="00C70244">
            <w:pPr>
              <w:jc w:val="both"/>
              <w:rPr>
                <w:b/>
                <w:bCs/>
                <w:color w:val="FF0000"/>
                <w:szCs w:val="28"/>
              </w:rPr>
            </w:pPr>
            <w:r w:rsidRPr="00635473">
              <w:rPr>
                <w:b/>
                <w:bCs/>
                <w:szCs w:val="28"/>
              </w:rPr>
              <w:t>ВСЬОГО:</w:t>
            </w:r>
            <w:r>
              <w:rPr>
                <w:b/>
                <w:bCs/>
                <w:szCs w:val="28"/>
              </w:rPr>
              <w:t xml:space="preserve"> </w:t>
            </w:r>
            <w:r w:rsidR="00C70244">
              <w:rPr>
                <w:b/>
                <w:bCs/>
                <w:szCs w:val="28"/>
              </w:rPr>
              <w:t>438</w:t>
            </w:r>
            <w:r>
              <w:rPr>
                <w:b/>
                <w:bCs/>
                <w:szCs w:val="28"/>
              </w:rPr>
              <w:t>,</w:t>
            </w:r>
            <w:r w:rsidR="00C70244">
              <w:rPr>
                <w:b/>
                <w:bCs/>
                <w:szCs w:val="28"/>
              </w:rPr>
              <w:t>5</w:t>
            </w:r>
          </w:p>
        </w:tc>
        <w:tc>
          <w:tcPr>
            <w:tcW w:w="540" w:type="pct"/>
          </w:tcPr>
          <w:p w:rsidR="00893442" w:rsidRPr="00E86C1B" w:rsidRDefault="00893442" w:rsidP="00F84B52">
            <w:pPr>
              <w:rPr>
                <w:szCs w:val="28"/>
              </w:rPr>
            </w:pPr>
          </w:p>
        </w:tc>
      </w:tr>
      <w:tr w:rsidR="00893442" w:rsidRPr="00E86C1B" w:rsidTr="006A08AA">
        <w:trPr>
          <w:trHeight w:val="93"/>
        </w:trPr>
        <w:tc>
          <w:tcPr>
            <w:tcW w:w="180" w:type="pct"/>
            <w:vMerge w:val="restart"/>
          </w:tcPr>
          <w:p w:rsidR="00893442" w:rsidRPr="00E86C1B" w:rsidRDefault="00893442" w:rsidP="00F84B52">
            <w:pPr>
              <w:jc w:val="center"/>
              <w:rPr>
                <w:szCs w:val="28"/>
              </w:rPr>
            </w:pPr>
            <w:r>
              <w:rPr>
                <w:szCs w:val="28"/>
              </w:rPr>
              <w:t>3.</w:t>
            </w:r>
          </w:p>
        </w:tc>
        <w:tc>
          <w:tcPr>
            <w:tcW w:w="719" w:type="pct"/>
            <w:vMerge w:val="restart"/>
          </w:tcPr>
          <w:p w:rsidR="00893442" w:rsidRPr="00E86C1B" w:rsidRDefault="00893442" w:rsidP="00F84B52">
            <w:pPr>
              <w:jc w:val="both"/>
            </w:pPr>
            <w:r w:rsidRPr="00E86C1B">
              <w:t>Забезпечення гарантованого рівня захисту населення і територій від надзвичайних ситуацій у мирний час та в особливий період</w:t>
            </w:r>
          </w:p>
        </w:tc>
        <w:tc>
          <w:tcPr>
            <w:tcW w:w="1095" w:type="pct"/>
          </w:tcPr>
          <w:p w:rsidR="00893442" w:rsidRPr="00A65CDE" w:rsidRDefault="00893442" w:rsidP="00F84B52">
            <w:pPr>
              <w:jc w:val="both"/>
            </w:pPr>
            <w:r w:rsidRPr="00E86C1B">
              <w:t>1</w:t>
            </w:r>
            <w:r>
              <w:t>) е</w:t>
            </w:r>
            <w:r w:rsidRPr="00E86C1B">
              <w:t>ксплуатаційно-технічне обслуговування апаратури та інших технічних засобів оповіщення і зв’язку цивільного захисту</w:t>
            </w:r>
          </w:p>
        </w:tc>
        <w:tc>
          <w:tcPr>
            <w:tcW w:w="498" w:type="pct"/>
          </w:tcPr>
          <w:p w:rsidR="00893442" w:rsidRDefault="00893442" w:rsidP="00F84B52">
            <w:pPr>
              <w:jc w:val="both"/>
              <w:rPr>
                <w:szCs w:val="28"/>
              </w:rPr>
            </w:pPr>
            <w:r>
              <w:rPr>
                <w:szCs w:val="28"/>
              </w:rPr>
              <w:t>2022-2024</w:t>
            </w:r>
          </w:p>
        </w:tc>
        <w:tc>
          <w:tcPr>
            <w:tcW w:w="910" w:type="pct"/>
          </w:tcPr>
          <w:p w:rsidR="00893442" w:rsidRDefault="00893442" w:rsidP="00F84B52">
            <w:pPr>
              <w:jc w:val="both"/>
              <w:rPr>
                <w:szCs w:val="28"/>
              </w:rPr>
            </w:pPr>
            <w:r w:rsidRPr="00E86C1B">
              <w:rPr>
                <w:iCs/>
                <w:szCs w:val="28"/>
              </w:rPr>
              <w:t>Відділ мобілізаційної, оборонної роботи та з питань надзвичайних ситуацій</w:t>
            </w:r>
            <w:r w:rsidRPr="00E86C1B">
              <w:rPr>
                <w:szCs w:val="28"/>
              </w:rPr>
              <w:t xml:space="preserve"> виконавчого комітету Лебединської міської ради</w:t>
            </w:r>
            <w:r w:rsidRPr="00E86C1B">
              <w:rPr>
                <w:iCs/>
                <w:szCs w:val="28"/>
              </w:rPr>
              <w:t xml:space="preserve">, </w:t>
            </w:r>
            <w:r w:rsidRPr="00C26A40">
              <w:t>діль</w:t>
            </w:r>
            <w:r>
              <w:t xml:space="preserve">ниця </w:t>
            </w:r>
            <w:r w:rsidRPr="00C26A40">
              <w:t>ядра мережі об’єктів зв’язку №</w:t>
            </w:r>
            <w:r>
              <w:t xml:space="preserve"> </w:t>
            </w:r>
            <w:r w:rsidRPr="00C26A40">
              <w:t xml:space="preserve">231/7 </w:t>
            </w:r>
            <w:r>
              <w:t xml:space="preserve">              </w:t>
            </w:r>
            <w:r w:rsidRPr="00C26A40">
              <w:t xml:space="preserve">м. Охтирка </w:t>
            </w:r>
            <w:r>
              <w:t>Сумської філії</w:t>
            </w:r>
            <w:r w:rsidRPr="00C26A40">
              <w:t xml:space="preserve"> </w:t>
            </w:r>
            <w:r>
              <w:t>акціонерного товариства</w:t>
            </w:r>
            <w:r w:rsidRPr="00C26A40">
              <w:t xml:space="preserve"> «Укртелеком»</w:t>
            </w:r>
          </w:p>
        </w:tc>
        <w:tc>
          <w:tcPr>
            <w:tcW w:w="451" w:type="pct"/>
          </w:tcPr>
          <w:p w:rsidR="00893442" w:rsidRDefault="00893442" w:rsidP="00F84B52">
            <w:pPr>
              <w:jc w:val="both"/>
              <w:rPr>
                <w:szCs w:val="28"/>
              </w:rPr>
            </w:pPr>
            <w:r>
              <w:rPr>
                <w:szCs w:val="28"/>
              </w:rPr>
              <w:t>Б</w:t>
            </w:r>
            <w:r w:rsidRPr="00E86C1B">
              <w:rPr>
                <w:szCs w:val="28"/>
              </w:rPr>
              <w:t>юджет</w:t>
            </w:r>
            <w:r>
              <w:rPr>
                <w:szCs w:val="28"/>
              </w:rPr>
              <w:t xml:space="preserve"> Громади</w:t>
            </w:r>
          </w:p>
        </w:tc>
        <w:tc>
          <w:tcPr>
            <w:tcW w:w="607" w:type="pct"/>
          </w:tcPr>
          <w:p w:rsidR="00893442" w:rsidRPr="00061498" w:rsidRDefault="00893442" w:rsidP="00F84B52">
            <w:pPr>
              <w:rPr>
                <w:szCs w:val="28"/>
              </w:rPr>
            </w:pPr>
            <w:r>
              <w:rPr>
                <w:szCs w:val="28"/>
              </w:rPr>
              <w:t>2022</w:t>
            </w:r>
            <w:r w:rsidRPr="00E86C1B">
              <w:rPr>
                <w:szCs w:val="28"/>
              </w:rPr>
              <w:t xml:space="preserve"> </w:t>
            </w:r>
            <w:r>
              <w:rPr>
                <w:szCs w:val="28"/>
              </w:rPr>
              <w:t>–</w:t>
            </w:r>
            <w:r w:rsidRPr="00E86C1B">
              <w:rPr>
                <w:szCs w:val="28"/>
              </w:rPr>
              <w:t xml:space="preserve"> </w:t>
            </w:r>
            <w:r w:rsidRPr="00061498">
              <w:rPr>
                <w:szCs w:val="28"/>
              </w:rPr>
              <w:t>65,0</w:t>
            </w:r>
          </w:p>
          <w:p w:rsidR="00893442" w:rsidRPr="00061498" w:rsidRDefault="00893442" w:rsidP="00F84B52">
            <w:pPr>
              <w:rPr>
                <w:szCs w:val="28"/>
              </w:rPr>
            </w:pPr>
            <w:r w:rsidRPr="00061498">
              <w:rPr>
                <w:szCs w:val="28"/>
              </w:rPr>
              <w:t xml:space="preserve">2023 </w:t>
            </w:r>
            <w:r>
              <w:rPr>
                <w:szCs w:val="28"/>
              </w:rPr>
              <w:t>–</w:t>
            </w:r>
            <w:r w:rsidRPr="00061498">
              <w:rPr>
                <w:szCs w:val="28"/>
              </w:rPr>
              <w:t xml:space="preserve"> 7</w:t>
            </w:r>
            <w:r w:rsidR="007D5737">
              <w:rPr>
                <w:szCs w:val="28"/>
              </w:rPr>
              <w:t>8</w:t>
            </w:r>
            <w:r w:rsidRPr="00061498">
              <w:rPr>
                <w:szCs w:val="28"/>
              </w:rPr>
              <w:t>,</w:t>
            </w:r>
            <w:r w:rsidR="007D5737">
              <w:rPr>
                <w:szCs w:val="28"/>
              </w:rPr>
              <w:t>1</w:t>
            </w:r>
          </w:p>
          <w:p w:rsidR="00893442" w:rsidRPr="00E86C1B" w:rsidRDefault="00893442" w:rsidP="0007458D">
            <w:pPr>
              <w:jc w:val="both"/>
              <w:rPr>
                <w:szCs w:val="28"/>
              </w:rPr>
            </w:pPr>
            <w:r w:rsidRPr="00061498">
              <w:rPr>
                <w:szCs w:val="28"/>
              </w:rPr>
              <w:t xml:space="preserve">2024 </w:t>
            </w:r>
            <w:r>
              <w:rPr>
                <w:szCs w:val="28"/>
              </w:rPr>
              <w:t>–</w:t>
            </w:r>
            <w:r w:rsidRPr="00061498">
              <w:rPr>
                <w:szCs w:val="28"/>
              </w:rPr>
              <w:t xml:space="preserve"> </w:t>
            </w:r>
            <w:r w:rsidR="0007458D">
              <w:rPr>
                <w:szCs w:val="28"/>
              </w:rPr>
              <w:t>88</w:t>
            </w:r>
            <w:r w:rsidRPr="00061498">
              <w:rPr>
                <w:szCs w:val="28"/>
              </w:rPr>
              <w:t>,</w:t>
            </w:r>
            <w:r w:rsidR="0007458D">
              <w:rPr>
                <w:szCs w:val="28"/>
              </w:rPr>
              <w:t>8</w:t>
            </w:r>
          </w:p>
        </w:tc>
        <w:tc>
          <w:tcPr>
            <w:tcW w:w="540" w:type="pct"/>
            <w:vMerge w:val="restart"/>
          </w:tcPr>
          <w:p w:rsidR="00893442" w:rsidRPr="00E86C1B" w:rsidRDefault="00893442" w:rsidP="00F84B52">
            <w:pPr>
              <w:jc w:val="both"/>
              <w:rPr>
                <w:szCs w:val="28"/>
              </w:rPr>
            </w:pPr>
            <w:r w:rsidRPr="00E86C1B">
              <w:rPr>
                <w:szCs w:val="28"/>
              </w:rPr>
              <w:t>Підвищення рівня захисту населення</w:t>
            </w:r>
          </w:p>
        </w:tc>
      </w:tr>
      <w:tr w:rsidR="00893442" w:rsidRPr="00E86C1B" w:rsidTr="006A08AA">
        <w:trPr>
          <w:trHeight w:val="93"/>
        </w:trPr>
        <w:tc>
          <w:tcPr>
            <w:tcW w:w="180" w:type="pct"/>
            <w:vMerge/>
          </w:tcPr>
          <w:p w:rsidR="00893442" w:rsidRPr="00E86C1B" w:rsidRDefault="00893442" w:rsidP="00F84B52">
            <w:pPr>
              <w:rPr>
                <w:szCs w:val="28"/>
              </w:rPr>
            </w:pPr>
          </w:p>
        </w:tc>
        <w:tc>
          <w:tcPr>
            <w:tcW w:w="719" w:type="pct"/>
            <w:vMerge/>
          </w:tcPr>
          <w:p w:rsidR="00893442" w:rsidRPr="00E86C1B" w:rsidRDefault="00893442" w:rsidP="00F84B52"/>
        </w:tc>
        <w:tc>
          <w:tcPr>
            <w:tcW w:w="1095" w:type="pct"/>
          </w:tcPr>
          <w:p w:rsidR="00893442" w:rsidRPr="00AF7B43" w:rsidRDefault="00893442" w:rsidP="00F84B52">
            <w:pPr>
              <w:jc w:val="both"/>
            </w:pPr>
            <w:r>
              <w:rPr>
                <w:color w:val="000000"/>
              </w:rPr>
              <w:t>2) п</w:t>
            </w:r>
            <w:r w:rsidRPr="00627E4F">
              <w:rPr>
                <w:color w:val="000000"/>
              </w:rPr>
              <w:t xml:space="preserve">ідтримка належного технічного стану приміщень захисних споруд комунальної форми власності </w:t>
            </w:r>
            <w:r>
              <w:rPr>
                <w:color w:val="000000"/>
              </w:rPr>
              <w:t>та</w:t>
            </w:r>
            <w:r w:rsidRPr="00627E4F">
              <w:rPr>
                <w:color w:val="000000"/>
              </w:rPr>
              <w:t xml:space="preserve"> їх ремонт</w:t>
            </w:r>
          </w:p>
        </w:tc>
        <w:tc>
          <w:tcPr>
            <w:tcW w:w="498" w:type="pct"/>
          </w:tcPr>
          <w:p w:rsidR="00893442" w:rsidRDefault="00893442" w:rsidP="00F84B52">
            <w:pPr>
              <w:jc w:val="both"/>
              <w:rPr>
                <w:szCs w:val="28"/>
              </w:rPr>
            </w:pPr>
            <w:r>
              <w:rPr>
                <w:szCs w:val="28"/>
              </w:rPr>
              <w:t>2022-2024</w:t>
            </w:r>
          </w:p>
        </w:tc>
        <w:tc>
          <w:tcPr>
            <w:tcW w:w="910" w:type="pct"/>
            <w:shd w:val="clear" w:color="auto" w:fill="auto"/>
          </w:tcPr>
          <w:p w:rsidR="00893442" w:rsidRDefault="00893442" w:rsidP="00F84B52">
            <w:pPr>
              <w:jc w:val="both"/>
              <w:rPr>
                <w:szCs w:val="28"/>
              </w:rPr>
            </w:pPr>
            <w:r>
              <w:rPr>
                <w:szCs w:val="28"/>
              </w:rPr>
              <w:t>Балансоутримувачі</w:t>
            </w:r>
          </w:p>
        </w:tc>
        <w:tc>
          <w:tcPr>
            <w:tcW w:w="451" w:type="pct"/>
          </w:tcPr>
          <w:p w:rsidR="00893442" w:rsidRDefault="00893442" w:rsidP="00F84B52">
            <w:pPr>
              <w:jc w:val="both"/>
              <w:rPr>
                <w:szCs w:val="28"/>
              </w:rPr>
            </w:pPr>
            <w:r>
              <w:rPr>
                <w:szCs w:val="28"/>
              </w:rPr>
              <w:t>Б</w:t>
            </w:r>
            <w:r w:rsidRPr="00E86C1B">
              <w:rPr>
                <w:szCs w:val="28"/>
              </w:rPr>
              <w:t>юджет</w:t>
            </w:r>
            <w:r>
              <w:rPr>
                <w:szCs w:val="28"/>
              </w:rPr>
              <w:t xml:space="preserve"> Громади</w:t>
            </w:r>
          </w:p>
        </w:tc>
        <w:tc>
          <w:tcPr>
            <w:tcW w:w="607" w:type="pct"/>
          </w:tcPr>
          <w:p w:rsidR="00893442" w:rsidRPr="00635473" w:rsidRDefault="00893442" w:rsidP="00F84B52">
            <w:pPr>
              <w:rPr>
                <w:szCs w:val="28"/>
              </w:rPr>
            </w:pPr>
            <w:r w:rsidRPr="00635473">
              <w:rPr>
                <w:szCs w:val="28"/>
              </w:rPr>
              <w:t xml:space="preserve">2022 </w:t>
            </w:r>
            <w:r>
              <w:rPr>
                <w:szCs w:val="28"/>
              </w:rPr>
              <w:t>–</w:t>
            </w:r>
            <w:r w:rsidRPr="00635473">
              <w:rPr>
                <w:szCs w:val="28"/>
              </w:rPr>
              <w:t xml:space="preserve"> 25,0</w:t>
            </w:r>
          </w:p>
          <w:p w:rsidR="00893442" w:rsidRPr="00635473" w:rsidRDefault="00893442" w:rsidP="00F84B52">
            <w:pPr>
              <w:rPr>
                <w:szCs w:val="28"/>
              </w:rPr>
            </w:pPr>
            <w:r w:rsidRPr="00635473">
              <w:rPr>
                <w:szCs w:val="28"/>
              </w:rPr>
              <w:t xml:space="preserve">2023 </w:t>
            </w:r>
            <w:r>
              <w:rPr>
                <w:szCs w:val="28"/>
              </w:rPr>
              <w:t>–</w:t>
            </w:r>
            <w:r w:rsidRPr="00635473">
              <w:rPr>
                <w:szCs w:val="28"/>
              </w:rPr>
              <w:t xml:space="preserve"> </w:t>
            </w:r>
            <w:r w:rsidR="007D5737">
              <w:rPr>
                <w:szCs w:val="28"/>
              </w:rPr>
              <w:t>100</w:t>
            </w:r>
            <w:r w:rsidRPr="00635473">
              <w:rPr>
                <w:szCs w:val="28"/>
              </w:rPr>
              <w:t>,0</w:t>
            </w:r>
          </w:p>
          <w:p w:rsidR="00893442" w:rsidRPr="00E86C1B" w:rsidRDefault="00893442" w:rsidP="0007458D">
            <w:pPr>
              <w:rPr>
                <w:szCs w:val="28"/>
              </w:rPr>
            </w:pPr>
            <w:r w:rsidRPr="00635473">
              <w:rPr>
                <w:szCs w:val="28"/>
              </w:rPr>
              <w:t xml:space="preserve">2024 </w:t>
            </w:r>
            <w:r>
              <w:rPr>
                <w:szCs w:val="28"/>
              </w:rPr>
              <w:t>–</w:t>
            </w:r>
            <w:r w:rsidRPr="00635473">
              <w:rPr>
                <w:szCs w:val="28"/>
              </w:rPr>
              <w:t xml:space="preserve"> </w:t>
            </w:r>
            <w:r w:rsidR="002706B0">
              <w:t>5 337,1</w:t>
            </w:r>
          </w:p>
        </w:tc>
        <w:tc>
          <w:tcPr>
            <w:tcW w:w="540" w:type="pct"/>
            <w:vMerge/>
          </w:tcPr>
          <w:p w:rsidR="00893442" w:rsidRPr="00E86C1B" w:rsidRDefault="00893442" w:rsidP="00F84B52">
            <w:pPr>
              <w:rPr>
                <w:szCs w:val="28"/>
              </w:rPr>
            </w:pPr>
          </w:p>
        </w:tc>
      </w:tr>
      <w:tr w:rsidR="00893442" w:rsidRPr="00E86C1B" w:rsidTr="006A08AA">
        <w:trPr>
          <w:trHeight w:val="93"/>
        </w:trPr>
        <w:tc>
          <w:tcPr>
            <w:tcW w:w="180" w:type="pct"/>
            <w:vMerge/>
          </w:tcPr>
          <w:p w:rsidR="00893442" w:rsidRPr="00E86C1B" w:rsidRDefault="00893442" w:rsidP="00F84B52">
            <w:pPr>
              <w:rPr>
                <w:szCs w:val="28"/>
              </w:rPr>
            </w:pPr>
          </w:p>
        </w:tc>
        <w:tc>
          <w:tcPr>
            <w:tcW w:w="719" w:type="pct"/>
            <w:vMerge/>
          </w:tcPr>
          <w:p w:rsidR="00893442" w:rsidRPr="00E86C1B" w:rsidRDefault="00893442" w:rsidP="00F84B52"/>
        </w:tc>
        <w:tc>
          <w:tcPr>
            <w:tcW w:w="1095" w:type="pct"/>
          </w:tcPr>
          <w:p w:rsidR="00893442" w:rsidRPr="00AF7B43" w:rsidRDefault="00893442" w:rsidP="00E66656">
            <w:pPr>
              <w:pStyle w:val="ae"/>
              <w:ind w:left="1"/>
              <w:jc w:val="both"/>
              <w:rPr>
                <w:bCs/>
                <w:iCs/>
              </w:rPr>
            </w:pPr>
            <w:r w:rsidRPr="00AF7B43">
              <w:rPr>
                <w:iCs/>
              </w:rPr>
              <w:t>3</w:t>
            </w:r>
            <w:r>
              <w:rPr>
                <w:iCs/>
              </w:rPr>
              <w:t>)</w:t>
            </w:r>
            <w:r>
              <w:t xml:space="preserve"> п</w:t>
            </w:r>
            <w:r w:rsidRPr="00AF7B43">
              <w:t>риведення в готовність захисних споруд цивільного захисту комунальної форми власності для використання за призначенням</w:t>
            </w:r>
          </w:p>
        </w:tc>
        <w:tc>
          <w:tcPr>
            <w:tcW w:w="498" w:type="pct"/>
          </w:tcPr>
          <w:p w:rsidR="00893442" w:rsidRDefault="00893442" w:rsidP="00F84B52">
            <w:pPr>
              <w:jc w:val="both"/>
              <w:rPr>
                <w:szCs w:val="28"/>
              </w:rPr>
            </w:pPr>
            <w:r>
              <w:rPr>
                <w:szCs w:val="28"/>
              </w:rPr>
              <w:t>2022-2024</w:t>
            </w:r>
          </w:p>
        </w:tc>
        <w:tc>
          <w:tcPr>
            <w:tcW w:w="910" w:type="pct"/>
            <w:shd w:val="clear" w:color="auto" w:fill="auto"/>
          </w:tcPr>
          <w:p w:rsidR="00893442" w:rsidRDefault="00893442" w:rsidP="00F84B52">
            <w:pPr>
              <w:jc w:val="both"/>
              <w:rPr>
                <w:szCs w:val="28"/>
              </w:rPr>
            </w:pPr>
            <w:r>
              <w:rPr>
                <w:szCs w:val="28"/>
              </w:rPr>
              <w:t>Балансоутримувачі</w:t>
            </w:r>
          </w:p>
        </w:tc>
        <w:tc>
          <w:tcPr>
            <w:tcW w:w="451" w:type="pct"/>
          </w:tcPr>
          <w:p w:rsidR="00893442" w:rsidRDefault="00893442" w:rsidP="00F84B52">
            <w:pPr>
              <w:jc w:val="both"/>
              <w:rPr>
                <w:szCs w:val="28"/>
              </w:rPr>
            </w:pPr>
            <w:r>
              <w:rPr>
                <w:szCs w:val="28"/>
              </w:rPr>
              <w:t>Б</w:t>
            </w:r>
            <w:r w:rsidRPr="00E86C1B">
              <w:rPr>
                <w:szCs w:val="28"/>
              </w:rPr>
              <w:t>юджет</w:t>
            </w:r>
            <w:r>
              <w:rPr>
                <w:szCs w:val="28"/>
              </w:rPr>
              <w:t xml:space="preserve"> Громади</w:t>
            </w:r>
          </w:p>
        </w:tc>
        <w:tc>
          <w:tcPr>
            <w:tcW w:w="607" w:type="pct"/>
          </w:tcPr>
          <w:p w:rsidR="00893442" w:rsidRPr="00635473" w:rsidRDefault="00893442" w:rsidP="00F84B52">
            <w:pPr>
              <w:rPr>
                <w:szCs w:val="28"/>
              </w:rPr>
            </w:pPr>
            <w:r w:rsidRPr="00635473">
              <w:rPr>
                <w:szCs w:val="28"/>
              </w:rPr>
              <w:t xml:space="preserve">2022 </w:t>
            </w:r>
            <w:r>
              <w:rPr>
                <w:szCs w:val="28"/>
              </w:rPr>
              <w:t>–</w:t>
            </w:r>
            <w:r w:rsidRPr="00635473">
              <w:rPr>
                <w:szCs w:val="28"/>
              </w:rPr>
              <w:t xml:space="preserve"> 5,0</w:t>
            </w:r>
          </w:p>
          <w:p w:rsidR="00893442" w:rsidRPr="00635473" w:rsidRDefault="00893442" w:rsidP="00F84B52">
            <w:pPr>
              <w:rPr>
                <w:szCs w:val="28"/>
              </w:rPr>
            </w:pPr>
            <w:r w:rsidRPr="00635473">
              <w:rPr>
                <w:szCs w:val="28"/>
              </w:rPr>
              <w:t xml:space="preserve">2023 </w:t>
            </w:r>
            <w:r>
              <w:rPr>
                <w:szCs w:val="28"/>
              </w:rPr>
              <w:t>–</w:t>
            </w:r>
            <w:r w:rsidRPr="00635473">
              <w:rPr>
                <w:szCs w:val="28"/>
              </w:rPr>
              <w:t>0</w:t>
            </w:r>
          </w:p>
          <w:p w:rsidR="00893442" w:rsidRPr="00E86C1B" w:rsidRDefault="00893442" w:rsidP="0007458D">
            <w:pPr>
              <w:rPr>
                <w:szCs w:val="28"/>
              </w:rPr>
            </w:pPr>
            <w:r w:rsidRPr="00635473">
              <w:rPr>
                <w:szCs w:val="28"/>
              </w:rPr>
              <w:t xml:space="preserve">2024 </w:t>
            </w:r>
            <w:r>
              <w:rPr>
                <w:szCs w:val="28"/>
              </w:rPr>
              <w:t>–</w:t>
            </w:r>
            <w:r w:rsidR="0007458D">
              <w:rPr>
                <w:szCs w:val="28"/>
              </w:rPr>
              <w:t xml:space="preserve"> </w:t>
            </w:r>
            <w:r w:rsidRPr="00635473">
              <w:rPr>
                <w:szCs w:val="28"/>
              </w:rPr>
              <w:t>0</w:t>
            </w:r>
          </w:p>
        </w:tc>
        <w:tc>
          <w:tcPr>
            <w:tcW w:w="540" w:type="pct"/>
            <w:vMerge/>
          </w:tcPr>
          <w:p w:rsidR="00893442" w:rsidRPr="00E86C1B" w:rsidRDefault="00893442" w:rsidP="00F84B52">
            <w:pPr>
              <w:rPr>
                <w:szCs w:val="28"/>
              </w:rPr>
            </w:pPr>
          </w:p>
        </w:tc>
      </w:tr>
      <w:tr w:rsidR="00893442" w:rsidRPr="00E86C1B" w:rsidTr="006A08AA">
        <w:trPr>
          <w:cantSplit/>
          <w:trHeight w:val="1134"/>
        </w:trPr>
        <w:tc>
          <w:tcPr>
            <w:tcW w:w="180" w:type="pct"/>
          </w:tcPr>
          <w:p w:rsidR="00893442" w:rsidRPr="00E86C1B" w:rsidRDefault="00893442" w:rsidP="00F84B52">
            <w:pPr>
              <w:rPr>
                <w:szCs w:val="28"/>
              </w:rPr>
            </w:pPr>
          </w:p>
        </w:tc>
        <w:tc>
          <w:tcPr>
            <w:tcW w:w="719" w:type="pct"/>
          </w:tcPr>
          <w:p w:rsidR="00893442" w:rsidRPr="00E86C1B" w:rsidRDefault="00893442" w:rsidP="00F84B52">
            <w:pPr>
              <w:jc w:val="both"/>
            </w:pPr>
            <w:r w:rsidRPr="00E86C1B">
              <w:t>Разом за напрямком 3</w:t>
            </w:r>
          </w:p>
        </w:tc>
        <w:tc>
          <w:tcPr>
            <w:tcW w:w="1095" w:type="pct"/>
          </w:tcPr>
          <w:p w:rsidR="00893442" w:rsidRPr="00E86C1B" w:rsidRDefault="00893442" w:rsidP="00F84B52">
            <w:pPr>
              <w:pStyle w:val="ae"/>
              <w:rPr>
                <w:bCs/>
                <w:iCs/>
              </w:rPr>
            </w:pPr>
          </w:p>
        </w:tc>
        <w:tc>
          <w:tcPr>
            <w:tcW w:w="498" w:type="pct"/>
          </w:tcPr>
          <w:p w:rsidR="00893442" w:rsidRDefault="00893442" w:rsidP="00F84B52">
            <w:pPr>
              <w:jc w:val="center"/>
              <w:rPr>
                <w:szCs w:val="28"/>
              </w:rPr>
            </w:pPr>
          </w:p>
        </w:tc>
        <w:tc>
          <w:tcPr>
            <w:tcW w:w="910" w:type="pct"/>
          </w:tcPr>
          <w:p w:rsidR="00893442" w:rsidRDefault="00893442" w:rsidP="00F84B52">
            <w:pPr>
              <w:rPr>
                <w:szCs w:val="28"/>
              </w:rPr>
            </w:pPr>
          </w:p>
        </w:tc>
        <w:tc>
          <w:tcPr>
            <w:tcW w:w="451" w:type="pct"/>
          </w:tcPr>
          <w:p w:rsidR="00893442" w:rsidRDefault="00893442" w:rsidP="00F84B52">
            <w:pPr>
              <w:jc w:val="both"/>
              <w:rPr>
                <w:szCs w:val="28"/>
              </w:rPr>
            </w:pPr>
            <w:r>
              <w:rPr>
                <w:szCs w:val="28"/>
              </w:rPr>
              <w:t>Б</w:t>
            </w:r>
            <w:r w:rsidRPr="00E86C1B">
              <w:rPr>
                <w:szCs w:val="28"/>
              </w:rPr>
              <w:t>юджет</w:t>
            </w:r>
            <w:r>
              <w:rPr>
                <w:szCs w:val="28"/>
              </w:rPr>
              <w:t xml:space="preserve"> Громади</w:t>
            </w:r>
          </w:p>
        </w:tc>
        <w:tc>
          <w:tcPr>
            <w:tcW w:w="607" w:type="pct"/>
          </w:tcPr>
          <w:p w:rsidR="00893442" w:rsidRPr="00635473" w:rsidRDefault="00893442" w:rsidP="00F84B52">
            <w:pPr>
              <w:rPr>
                <w:b/>
                <w:bCs/>
                <w:color w:val="000000"/>
                <w:szCs w:val="28"/>
              </w:rPr>
            </w:pPr>
            <w:r w:rsidRPr="00635473">
              <w:rPr>
                <w:b/>
                <w:bCs/>
                <w:szCs w:val="28"/>
              </w:rPr>
              <w:t>ВСЬОГО</w:t>
            </w:r>
            <w:r w:rsidRPr="00635473">
              <w:rPr>
                <w:b/>
                <w:bCs/>
                <w:color w:val="000000"/>
                <w:szCs w:val="28"/>
              </w:rPr>
              <w:t>:</w:t>
            </w:r>
          </w:p>
          <w:p w:rsidR="00893442" w:rsidRPr="00E86C1B" w:rsidRDefault="002706B0" w:rsidP="003B6151">
            <w:pPr>
              <w:rPr>
                <w:szCs w:val="28"/>
              </w:rPr>
            </w:pPr>
            <w:r>
              <w:rPr>
                <w:b/>
                <w:bCs/>
                <w:szCs w:val="28"/>
              </w:rPr>
              <w:t>5</w:t>
            </w:r>
            <w:r w:rsidR="006A08AA">
              <w:rPr>
                <w:b/>
                <w:bCs/>
                <w:szCs w:val="28"/>
              </w:rPr>
              <w:t xml:space="preserve"> </w:t>
            </w:r>
            <w:r>
              <w:rPr>
                <w:b/>
                <w:bCs/>
                <w:szCs w:val="28"/>
              </w:rPr>
              <w:t>699</w:t>
            </w:r>
          </w:p>
        </w:tc>
        <w:tc>
          <w:tcPr>
            <w:tcW w:w="540" w:type="pct"/>
          </w:tcPr>
          <w:p w:rsidR="00893442" w:rsidRPr="00E86C1B" w:rsidRDefault="00893442" w:rsidP="00F84B52">
            <w:pPr>
              <w:rPr>
                <w:szCs w:val="28"/>
              </w:rPr>
            </w:pPr>
          </w:p>
        </w:tc>
      </w:tr>
    </w:tbl>
    <w:p w:rsidR="00F148B2" w:rsidRDefault="00F148B2" w:rsidP="00844057">
      <w:pPr>
        <w:shd w:val="clear" w:color="auto" w:fill="FFFFFF"/>
        <w:jc w:val="both"/>
        <w:rPr>
          <w:rFonts w:eastAsia="Calibri"/>
          <w:b/>
          <w:bCs/>
          <w:sz w:val="28"/>
          <w:szCs w:val="28"/>
        </w:rPr>
      </w:pPr>
    </w:p>
    <w:p w:rsidR="0060011E" w:rsidRDefault="0060011E" w:rsidP="00844057">
      <w:pPr>
        <w:shd w:val="clear" w:color="auto" w:fill="FFFFFF"/>
        <w:jc w:val="both"/>
        <w:rPr>
          <w:rFonts w:eastAsia="Calibri"/>
          <w:b/>
          <w:bCs/>
          <w:sz w:val="28"/>
          <w:szCs w:val="28"/>
        </w:rPr>
      </w:pPr>
    </w:p>
    <w:p w:rsidR="00844057" w:rsidRDefault="00F557F6" w:rsidP="00F557F6">
      <w:pPr>
        <w:shd w:val="clear" w:color="auto" w:fill="FFFFFF"/>
        <w:tabs>
          <w:tab w:val="left" w:pos="8789"/>
        </w:tabs>
        <w:jc w:val="both"/>
        <w:rPr>
          <w:rFonts w:eastAsia="Calibri"/>
          <w:b/>
          <w:bCs/>
          <w:caps/>
          <w:sz w:val="28"/>
          <w:szCs w:val="28"/>
        </w:rPr>
      </w:pPr>
      <w:r>
        <w:rPr>
          <w:rFonts w:eastAsia="Calibri"/>
          <w:b/>
          <w:bCs/>
          <w:sz w:val="28"/>
          <w:szCs w:val="28"/>
        </w:rPr>
        <w:t>Секретар ради</w:t>
      </w:r>
      <w:r>
        <w:rPr>
          <w:rFonts w:eastAsia="Calibri"/>
          <w:b/>
          <w:bCs/>
          <w:sz w:val="28"/>
          <w:szCs w:val="28"/>
        </w:rPr>
        <w:tab/>
      </w:r>
      <w:r w:rsidR="00A2785B" w:rsidRPr="00B5785F">
        <w:rPr>
          <w:rFonts w:eastAsia="Calibri"/>
          <w:b/>
          <w:bCs/>
          <w:sz w:val="28"/>
          <w:szCs w:val="28"/>
        </w:rPr>
        <w:t xml:space="preserve">Світлана </w:t>
      </w:r>
      <w:r w:rsidR="00A2785B" w:rsidRPr="00B5785F">
        <w:rPr>
          <w:rFonts w:eastAsia="Calibri"/>
          <w:b/>
          <w:bCs/>
          <w:caps/>
          <w:sz w:val="28"/>
          <w:szCs w:val="28"/>
        </w:rPr>
        <w:t>ГОРОШ</w:t>
      </w:r>
      <w:r w:rsidR="00A2785B">
        <w:rPr>
          <w:rFonts w:eastAsia="Calibri"/>
          <w:b/>
          <w:bCs/>
          <w:caps/>
          <w:sz w:val="28"/>
          <w:szCs w:val="28"/>
        </w:rPr>
        <w:t>КО</w:t>
      </w:r>
    </w:p>
    <w:p w:rsidR="00A2785B" w:rsidRDefault="00A2785B" w:rsidP="00844057">
      <w:pPr>
        <w:shd w:val="clear" w:color="auto" w:fill="FFFFFF"/>
        <w:jc w:val="both"/>
        <w:rPr>
          <w:rFonts w:eastAsia="Calibri"/>
          <w:b/>
          <w:bCs/>
          <w:caps/>
          <w:sz w:val="28"/>
          <w:szCs w:val="28"/>
        </w:rPr>
      </w:pPr>
    </w:p>
    <w:p w:rsidR="00A2785B" w:rsidRPr="002F776A" w:rsidRDefault="00A2785B" w:rsidP="00A2785B">
      <w:pPr>
        <w:widowControl w:val="0"/>
        <w:shd w:val="clear" w:color="auto" w:fill="FFFFFF"/>
        <w:rPr>
          <w:b/>
          <w:sz w:val="28"/>
          <w:szCs w:val="28"/>
        </w:rPr>
      </w:pPr>
      <w:r w:rsidRPr="002F776A">
        <w:rPr>
          <w:b/>
          <w:sz w:val="28"/>
          <w:szCs w:val="28"/>
        </w:rPr>
        <w:t xml:space="preserve">Начальник відділу мобілізаційної, </w:t>
      </w:r>
    </w:p>
    <w:p w:rsidR="00A2785B" w:rsidRPr="002F776A" w:rsidRDefault="00A2785B" w:rsidP="00A2785B">
      <w:pPr>
        <w:widowControl w:val="0"/>
        <w:shd w:val="clear" w:color="auto" w:fill="FFFFFF"/>
        <w:rPr>
          <w:b/>
          <w:sz w:val="28"/>
          <w:szCs w:val="28"/>
        </w:rPr>
      </w:pPr>
      <w:r w:rsidRPr="002F776A">
        <w:rPr>
          <w:b/>
          <w:sz w:val="28"/>
          <w:szCs w:val="28"/>
        </w:rPr>
        <w:t xml:space="preserve">оборонної роботи та з питань надзвичайних </w:t>
      </w:r>
    </w:p>
    <w:p w:rsidR="00A2785B" w:rsidRDefault="00A2785B" w:rsidP="00F557F6">
      <w:pPr>
        <w:shd w:val="clear" w:color="auto" w:fill="FFFFFF"/>
        <w:tabs>
          <w:tab w:val="left" w:pos="8789"/>
        </w:tabs>
        <w:jc w:val="both"/>
        <w:rPr>
          <w:sz w:val="28"/>
          <w:szCs w:val="28"/>
          <w:lang w:eastAsia="ru-RU"/>
        </w:rPr>
      </w:pPr>
      <w:r w:rsidRPr="002F776A">
        <w:rPr>
          <w:b/>
          <w:sz w:val="28"/>
          <w:szCs w:val="28"/>
        </w:rPr>
        <w:t>ситуацій виконавчого комітету</w:t>
      </w:r>
      <w:r w:rsidRPr="002F776A">
        <w:rPr>
          <w:b/>
          <w:sz w:val="28"/>
          <w:szCs w:val="28"/>
        </w:rPr>
        <w:tab/>
      </w:r>
      <w:r>
        <w:rPr>
          <w:b/>
          <w:sz w:val="28"/>
          <w:szCs w:val="28"/>
        </w:rPr>
        <w:t>Олександр БІЛИК</w:t>
      </w:r>
    </w:p>
    <w:sectPr w:rsidR="00A2785B" w:rsidSect="00844057">
      <w:headerReference w:type="default" r:id="rId14"/>
      <w:pgSz w:w="16838" w:h="11906" w:orient="landscape"/>
      <w:pgMar w:top="1701" w:right="992"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097" w:rsidRDefault="00170097" w:rsidP="004B0C4C">
      <w:r>
        <w:separator/>
      </w:r>
    </w:p>
  </w:endnote>
  <w:endnote w:type="continuationSeparator" w:id="0">
    <w:p w:rsidR="00170097" w:rsidRDefault="00170097" w:rsidP="004B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097" w:rsidRDefault="00170097" w:rsidP="004B0C4C">
      <w:r>
        <w:separator/>
      </w:r>
    </w:p>
  </w:footnote>
  <w:footnote w:type="continuationSeparator" w:id="0">
    <w:p w:rsidR="00170097" w:rsidRDefault="00170097" w:rsidP="004B0C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17126"/>
      <w:docPartObj>
        <w:docPartGallery w:val="Page Numbers (Top of Page)"/>
        <w:docPartUnique/>
      </w:docPartObj>
    </w:sdtPr>
    <w:sdtEndPr/>
    <w:sdtContent>
      <w:p w:rsidR="00E97E36" w:rsidRDefault="00B5398E">
        <w:pPr>
          <w:pStyle w:val="a8"/>
          <w:jc w:val="center"/>
        </w:pPr>
        <w:r>
          <w:fldChar w:fldCharType="begin"/>
        </w:r>
        <w:r w:rsidR="001B4102">
          <w:instrText xml:space="preserve"> PAGE   \* MERGEFORMAT </w:instrText>
        </w:r>
        <w:r>
          <w:fldChar w:fldCharType="separate"/>
        </w:r>
        <w:r w:rsidR="00322DFF">
          <w:rPr>
            <w:noProof/>
          </w:rPr>
          <w:t>2</w:t>
        </w:r>
        <w:r>
          <w:rPr>
            <w:noProof/>
          </w:rPr>
          <w:fldChar w:fldCharType="end"/>
        </w:r>
      </w:p>
    </w:sdtContent>
  </w:sdt>
  <w:p w:rsidR="00632BA8" w:rsidRDefault="00632BA8">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A21" w:rsidRPr="00702A21" w:rsidRDefault="00702A21" w:rsidP="00702A21">
    <w:pPr>
      <w:pStyle w:val="a8"/>
      <w:jc w:val="right"/>
      <w:rPr>
        <w:sz w:val="28"/>
        <w:szCs w:val="28"/>
        <w:lang w:val="uk-UA"/>
      </w:rPr>
    </w:pPr>
    <w:r w:rsidRPr="00702A21">
      <w:rPr>
        <w:sz w:val="28"/>
        <w:szCs w:val="28"/>
        <w:lang w:val="uk-UA"/>
      </w:rPr>
      <w:t>ПРОЄКТ</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517127"/>
      <w:docPartObj>
        <w:docPartGallery w:val="Page Numbers (Top of Page)"/>
        <w:docPartUnique/>
      </w:docPartObj>
    </w:sdtPr>
    <w:sdtEndPr/>
    <w:sdtContent>
      <w:p w:rsidR="00E97E36" w:rsidRDefault="00B5398E" w:rsidP="00E97E36">
        <w:pPr>
          <w:pStyle w:val="a8"/>
          <w:tabs>
            <w:tab w:val="left" w:pos="6521"/>
          </w:tabs>
          <w:ind w:firstLine="4248"/>
          <w:jc w:val="center"/>
        </w:pPr>
        <w:r>
          <w:fldChar w:fldCharType="begin"/>
        </w:r>
        <w:r w:rsidR="001B4102">
          <w:instrText xml:space="preserve"> PAGE   \* MERGEFORMAT </w:instrText>
        </w:r>
        <w:r>
          <w:fldChar w:fldCharType="separate"/>
        </w:r>
        <w:r w:rsidR="00322DFF">
          <w:rPr>
            <w:noProof/>
          </w:rPr>
          <w:t>2</w:t>
        </w:r>
        <w:r>
          <w:rPr>
            <w:noProof/>
          </w:rPr>
          <w:fldChar w:fldCharType="end"/>
        </w:r>
        <w:r w:rsidR="00E97E36">
          <w:rPr>
            <w:lang w:val="uk-UA"/>
          </w:rPr>
          <w:tab/>
          <w:t xml:space="preserve">                                       Продовження додатка</w:t>
        </w:r>
        <w:r w:rsidR="00F557F6">
          <w:rPr>
            <w:lang w:val="uk-UA"/>
          </w:rPr>
          <w:t xml:space="preserve"> 1</w:t>
        </w:r>
      </w:p>
    </w:sdtContent>
  </w:sdt>
  <w:p w:rsidR="00632BA8" w:rsidRDefault="00632BA8">
    <w:pPr>
      <w:pStyle w:val="a8"/>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E36" w:rsidRDefault="00E97E36">
    <w:pPr>
      <w:pStyle w:val="a8"/>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221973"/>
      <w:docPartObj>
        <w:docPartGallery w:val="Page Numbers (Top of Page)"/>
        <w:docPartUnique/>
      </w:docPartObj>
    </w:sdtPr>
    <w:sdtEndPr/>
    <w:sdtContent>
      <w:p w:rsidR="00443862" w:rsidRDefault="00B5398E" w:rsidP="00E97E36">
        <w:pPr>
          <w:pStyle w:val="a8"/>
          <w:tabs>
            <w:tab w:val="left" w:pos="6521"/>
          </w:tabs>
          <w:ind w:firstLine="4248"/>
          <w:jc w:val="center"/>
        </w:pPr>
        <w:r>
          <w:fldChar w:fldCharType="begin"/>
        </w:r>
        <w:r w:rsidR="00604640">
          <w:instrText xml:space="preserve"> PAGE   \* MERGEFORMAT </w:instrText>
        </w:r>
        <w:r>
          <w:fldChar w:fldCharType="separate"/>
        </w:r>
        <w:r w:rsidR="00322DFF">
          <w:rPr>
            <w:noProof/>
          </w:rPr>
          <w:t>5</w:t>
        </w:r>
        <w:r>
          <w:rPr>
            <w:noProof/>
          </w:rPr>
          <w:fldChar w:fldCharType="end"/>
        </w:r>
        <w:r w:rsidR="00443862">
          <w:rPr>
            <w:lang w:val="uk-UA"/>
          </w:rPr>
          <w:tab/>
          <w:t xml:space="preserve">                                       Продовження додатка 2</w:t>
        </w:r>
      </w:p>
    </w:sdtContent>
  </w:sdt>
  <w:p w:rsidR="00443862" w:rsidRDefault="00443862">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81849"/>
    <w:multiLevelType w:val="hybridMultilevel"/>
    <w:tmpl w:val="97647692"/>
    <w:lvl w:ilvl="0" w:tplc="19A89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2"/>
  </w:compat>
  <w:rsids>
    <w:rsidRoot w:val="005A2513"/>
    <w:rsid w:val="00016478"/>
    <w:rsid w:val="00026B78"/>
    <w:rsid w:val="00033257"/>
    <w:rsid w:val="00053278"/>
    <w:rsid w:val="00057F5A"/>
    <w:rsid w:val="00064F35"/>
    <w:rsid w:val="000743F9"/>
    <w:rsid w:val="0007458D"/>
    <w:rsid w:val="00094942"/>
    <w:rsid w:val="0009694C"/>
    <w:rsid w:val="000A12F5"/>
    <w:rsid w:val="000E1058"/>
    <w:rsid w:val="000F147C"/>
    <w:rsid w:val="0010162E"/>
    <w:rsid w:val="001028E8"/>
    <w:rsid w:val="00104FAB"/>
    <w:rsid w:val="00153C30"/>
    <w:rsid w:val="00170097"/>
    <w:rsid w:val="00174A2A"/>
    <w:rsid w:val="0018066E"/>
    <w:rsid w:val="001B4102"/>
    <w:rsid w:val="001B53FE"/>
    <w:rsid w:val="001F5C0C"/>
    <w:rsid w:val="002211D5"/>
    <w:rsid w:val="002706B0"/>
    <w:rsid w:val="00283304"/>
    <w:rsid w:val="002B6C2E"/>
    <w:rsid w:val="002E5873"/>
    <w:rsid w:val="00322DFF"/>
    <w:rsid w:val="00381A53"/>
    <w:rsid w:val="0038565E"/>
    <w:rsid w:val="003B6151"/>
    <w:rsid w:val="003C2290"/>
    <w:rsid w:val="00443862"/>
    <w:rsid w:val="004462FE"/>
    <w:rsid w:val="0044793B"/>
    <w:rsid w:val="00465C3A"/>
    <w:rsid w:val="00474FA1"/>
    <w:rsid w:val="00484DDD"/>
    <w:rsid w:val="004918A2"/>
    <w:rsid w:val="004B0C4C"/>
    <w:rsid w:val="004B50BF"/>
    <w:rsid w:val="004B5734"/>
    <w:rsid w:val="004C4F2C"/>
    <w:rsid w:val="004E329F"/>
    <w:rsid w:val="00516B97"/>
    <w:rsid w:val="005256FC"/>
    <w:rsid w:val="00527FE5"/>
    <w:rsid w:val="0054406D"/>
    <w:rsid w:val="005544E0"/>
    <w:rsid w:val="00563717"/>
    <w:rsid w:val="005812E4"/>
    <w:rsid w:val="00587F96"/>
    <w:rsid w:val="00597BB8"/>
    <w:rsid w:val="005A2513"/>
    <w:rsid w:val="0060011E"/>
    <w:rsid w:val="00600A98"/>
    <w:rsid w:val="00601DE2"/>
    <w:rsid w:val="00604640"/>
    <w:rsid w:val="00622B62"/>
    <w:rsid w:val="00622D1F"/>
    <w:rsid w:val="00632BA8"/>
    <w:rsid w:val="00640DAA"/>
    <w:rsid w:val="0065294B"/>
    <w:rsid w:val="00653B08"/>
    <w:rsid w:val="006619E9"/>
    <w:rsid w:val="00680FE0"/>
    <w:rsid w:val="00695302"/>
    <w:rsid w:val="006A08AA"/>
    <w:rsid w:val="006A1175"/>
    <w:rsid w:val="006B6C3B"/>
    <w:rsid w:val="006C0F00"/>
    <w:rsid w:val="006C1C51"/>
    <w:rsid w:val="006E13DF"/>
    <w:rsid w:val="006E4E60"/>
    <w:rsid w:val="006F3A96"/>
    <w:rsid w:val="006F6914"/>
    <w:rsid w:val="00702A21"/>
    <w:rsid w:val="00703DB4"/>
    <w:rsid w:val="007113B2"/>
    <w:rsid w:val="0073149C"/>
    <w:rsid w:val="00735F3A"/>
    <w:rsid w:val="007374FC"/>
    <w:rsid w:val="007546B0"/>
    <w:rsid w:val="00761F41"/>
    <w:rsid w:val="00785EEE"/>
    <w:rsid w:val="007B27A9"/>
    <w:rsid w:val="007C014B"/>
    <w:rsid w:val="007D5737"/>
    <w:rsid w:val="007E7C78"/>
    <w:rsid w:val="00815EC1"/>
    <w:rsid w:val="00844057"/>
    <w:rsid w:val="00846EAC"/>
    <w:rsid w:val="00856D7C"/>
    <w:rsid w:val="00880413"/>
    <w:rsid w:val="00881EE2"/>
    <w:rsid w:val="00893442"/>
    <w:rsid w:val="0089411B"/>
    <w:rsid w:val="008B4D83"/>
    <w:rsid w:val="008F6F20"/>
    <w:rsid w:val="009160ED"/>
    <w:rsid w:val="009262B0"/>
    <w:rsid w:val="009318E3"/>
    <w:rsid w:val="00950778"/>
    <w:rsid w:val="009933F3"/>
    <w:rsid w:val="00996DAD"/>
    <w:rsid w:val="009B35A6"/>
    <w:rsid w:val="009C5781"/>
    <w:rsid w:val="009D6EA6"/>
    <w:rsid w:val="00A024B1"/>
    <w:rsid w:val="00A14B8A"/>
    <w:rsid w:val="00A2785B"/>
    <w:rsid w:val="00A6477D"/>
    <w:rsid w:val="00A720FA"/>
    <w:rsid w:val="00A824D1"/>
    <w:rsid w:val="00A95DB1"/>
    <w:rsid w:val="00A96493"/>
    <w:rsid w:val="00AA231A"/>
    <w:rsid w:val="00AB2DAC"/>
    <w:rsid w:val="00AE754C"/>
    <w:rsid w:val="00AF060C"/>
    <w:rsid w:val="00AF08DB"/>
    <w:rsid w:val="00B20834"/>
    <w:rsid w:val="00B22168"/>
    <w:rsid w:val="00B3102E"/>
    <w:rsid w:val="00B5398E"/>
    <w:rsid w:val="00B57E2A"/>
    <w:rsid w:val="00B57FE9"/>
    <w:rsid w:val="00BC3383"/>
    <w:rsid w:val="00BD440D"/>
    <w:rsid w:val="00BF37DA"/>
    <w:rsid w:val="00C024E1"/>
    <w:rsid w:val="00C17641"/>
    <w:rsid w:val="00C20B35"/>
    <w:rsid w:val="00C70244"/>
    <w:rsid w:val="00C97BC4"/>
    <w:rsid w:val="00CA6619"/>
    <w:rsid w:val="00CD3E12"/>
    <w:rsid w:val="00CD7A50"/>
    <w:rsid w:val="00CF46F9"/>
    <w:rsid w:val="00D24A92"/>
    <w:rsid w:val="00D649D1"/>
    <w:rsid w:val="00D927EF"/>
    <w:rsid w:val="00DF5849"/>
    <w:rsid w:val="00E02D16"/>
    <w:rsid w:val="00E461F0"/>
    <w:rsid w:val="00E66656"/>
    <w:rsid w:val="00E81D4B"/>
    <w:rsid w:val="00E97E36"/>
    <w:rsid w:val="00EA704A"/>
    <w:rsid w:val="00EC2AF1"/>
    <w:rsid w:val="00ED0AA3"/>
    <w:rsid w:val="00F00DC7"/>
    <w:rsid w:val="00F065F7"/>
    <w:rsid w:val="00F10339"/>
    <w:rsid w:val="00F148B2"/>
    <w:rsid w:val="00F470EB"/>
    <w:rsid w:val="00F557F6"/>
    <w:rsid w:val="00F735F6"/>
    <w:rsid w:val="00F8013F"/>
    <w:rsid w:val="00FB67AE"/>
    <w:rsid w:val="00FE13FF"/>
    <w:rsid w:val="00FE3E3C"/>
    <w:rsid w:val="00FE4A0C"/>
    <w:rsid w:val="00FE6B5F"/>
    <w:rsid w:val="00FF478A"/>
    <w:rsid w:val="00FF6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5:docId w15:val="{7492F2CB-481B-4977-82C1-D74D9B20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paragraph" w:styleId="7">
    <w:name w:val="heading 7"/>
    <w:basedOn w:val="a"/>
    <w:next w:val="a"/>
    <w:link w:val="70"/>
    <w:qFormat/>
    <w:rsid w:val="00893442"/>
    <w:pPr>
      <w:keepNext/>
      <w:shd w:val="clear" w:color="auto" w:fill="FFFFFF"/>
      <w:ind w:firstLine="720"/>
      <w:jc w:val="both"/>
      <w:outlineLvl w:val="6"/>
    </w:pPr>
    <w:rPr>
      <w:rFonts w:eastAsia="Times New Roman"/>
      <w:color w:val="000000"/>
      <w:sz w:val="28"/>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locked/>
    <w:rsid w:val="005A2513"/>
    <w:rPr>
      <w:b/>
      <w:bCs/>
      <w:sz w:val="27"/>
      <w:szCs w:val="27"/>
      <w:shd w:val="clear" w:color="auto" w:fill="FFFFFF"/>
    </w:rPr>
  </w:style>
  <w:style w:type="paragraph" w:customStyle="1" w:styleId="210">
    <w:name w:val="Основной текст (2)1"/>
    <w:basedOn w:val="a"/>
    <w:link w:val="21"/>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iPriority w:val="99"/>
    <w:unhideWhenUsed/>
    <w:rsid w:val="009318E3"/>
    <w:pPr>
      <w:tabs>
        <w:tab w:val="center" w:pos="4677"/>
        <w:tab w:val="right" w:pos="9355"/>
      </w:tabs>
    </w:pPr>
  </w:style>
  <w:style w:type="character" w:customStyle="1" w:styleId="ad">
    <w:name w:val="Нижний колонтитул Знак"/>
    <w:basedOn w:val="a0"/>
    <w:link w:val="ac"/>
    <w:uiPriority w:val="99"/>
    <w:rsid w:val="009318E3"/>
    <w:rPr>
      <w:rFonts w:ascii="Times New Roman" w:eastAsia="SimSun" w:hAnsi="Times New Roman" w:cs="Times New Roman"/>
      <w:sz w:val="24"/>
      <w:szCs w:val="24"/>
      <w:lang w:val="uk-UA" w:eastAsia="zh-CN"/>
    </w:rPr>
  </w:style>
  <w:style w:type="paragraph" w:styleId="ae">
    <w:name w:val="Body Text Indent"/>
    <w:basedOn w:val="a"/>
    <w:link w:val="af"/>
    <w:unhideWhenUsed/>
    <w:rsid w:val="002B6C2E"/>
    <w:pPr>
      <w:spacing w:after="120"/>
      <w:ind w:left="283"/>
    </w:pPr>
  </w:style>
  <w:style w:type="character" w:customStyle="1" w:styleId="af">
    <w:name w:val="Основной текст с отступом Знак"/>
    <w:basedOn w:val="a0"/>
    <w:link w:val="ae"/>
    <w:rsid w:val="002B6C2E"/>
    <w:rPr>
      <w:rFonts w:ascii="Times New Roman" w:eastAsia="SimSun" w:hAnsi="Times New Roman" w:cs="Times New Roman"/>
      <w:sz w:val="24"/>
      <w:szCs w:val="24"/>
      <w:lang w:val="uk-UA" w:eastAsia="zh-CN"/>
    </w:rPr>
  </w:style>
  <w:style w:type="character" w:customStyle="1" w:styleId="70">
    <w:name w:val="Заголовок 7 Знак"/>
    <w:basedOn w:val="a0"/>
    <w:link w:val="7"/>
    <w:rsid w:val="00893442"/>
    <w:rPr>
      <w:rFonts w:ascii="Times New Roman" w:eastAsia="Times New Roman" w:hAnsi="Times New Roman" w:cs="Times New Roman"/>
      <w:color w:val="000000"/>
      <w:sz w:val="28"/>
      <w:szCs w:val="17"/>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7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91E16-E132-462B-BFAA-58FADF930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1240</Words>
  <Characters>7073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ЖКГ</dc:creator>
  <cp:lastModifiedBy>ЖКГ</cp:lastModifiedBy>
  <cp:revision>14</cp:revision>
  <cp:lastPrinted>2024-04-11T11:30:00Z</cp:lastPrinted>
  <dcterms:created xsi:type="dcterms:W3CDTF">2024-04-10T12:01:00Z</dcterms:created>
  <dcterms:modified xsi:type="dcterms:W3CDTF">2024-04-11T11:34:00Z</dcterms:modified>
</cp:coreProperties>
</file>