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4C" w:rsidRDefault="00E05404" w:rsidP="0092224C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706095074" r:id="rId7"/>
        </w:object>
      </w:r>
    </w:p>
    <w:p w:rsidR="0092224C" w:rsidRDefault="0092224C" w:rsidP="0092224C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92224C" w:rsidRDefault="0092224C" w:rsidP="00922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4C" w:rsidRDefault="0092224C" w:rsidP="003D2EAD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C07FB4" w:rsidRPr="00DA1BC4" w:rsidRDefault="00C07FB4" w:rsidP="00C07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07FB4" w:rsidRPr="00DA1BC4" w:rsidRDefault="00014895" w:rsidP="00C07FB4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.02.2022</w:t>
      </w:r>
      <w:r w:rsidR="00C07FB4" w:rsidRPr="00DA1BC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9E08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A34B8" w:rsidRPr="000F3B47" w:rsidRDefault="004A34B8" w:rsidP="00C07FB4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4A34B8" w:rsidRDefault="004A34B8" w:rsidP="004A34B8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виконавчого комітету Лебединської міської ради від 16.09.2020 № 234 </w:t>
      </w:r>
    </w:p>
    <w:bookmarkEnd w:id="0"/>
    <w:p w:rsidR="004A34B8" w:rsidRDefault="004A34B8" w:rsidP="004A34B8">
      <w:pPr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77F8" w:rsidRDefault="000077F8" w:rsidP="004108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частини першої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частиною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шостою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rvts46"/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Style w:val="rvts46"/>
          <w:rFonts w:ascii="Times New Roman" w:hAnsi="Times New Roman" w:cs="Times New Roman"/>
          <w:sz w:val="28"/>
          <w:szCs w:val="28"/>
        </w:rPr>
        <w:t xml:space="preserve"> 59</w:t>
      </w:r>
      <w:r>
        <w:rPr>
          <w:rStyle w:val="rvts4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статтями 6, 15 Закону України «Про оренду державного та комунального майна», постановою Кабінету Міністрів України від 03 червня 2020 р. № 483 «Деякі питання оренди державного та комунального майна», рішенням сімнадцятої сесії Лебединської міської ради восьмого скликання від 26.07.2021 № 386-МР «Про деякі питання оренди майна Лебединської міської ради</w:t>
      </w:r>
      <w:r w:rsidR="00F3685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A0A09" w:rsidRPr="00CA0A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20A">
        <w:rPr>
          <w:rFonts w:ascii="Times New Roman" w:hAnsi="Times New Roman" w:cs="Times New Roman"/>
          <w:sz w:val="28"/>
          <w:szCs w:val="28"/>
          <w:lang w:val="uk-UA"/>
        </w:rPr>
        <w:t>розглянувши звернення комунального підприємства «Лебединська житлово-експлуатаційна контора виконавчого комітету Лебединської міської ради»</w:t>
      </w:r>
      <w:r w:rsidR="008E26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52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04078C" w:rsidRDefault="000077F8" w:rsidP="00410887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Унести зміни до рішення виконавчого комітету Лебединської міської ради від 16.09.2020 № 234 «Про затвердження переліків типу об’єктів оренди, які підлягають передачі в оренду» (з урахуванням змін від 21.10.2020 № 257, від 16.12.2020 № 314, від 20.01.2021 № 11, від 17.02.2021 № 30, від 28.04.2021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№ 97, від 19.05.2021 № 135, від 16.06.2021 № 167, від 21.07.2021 № 211, від 15.09.2021 № 264, від 20.09.2021 № 284</w:t>
      </w:r>
      <w:r w:rsidR="00191B76">
        <w:rPr>
          <w:rFonts w:ascii="Times New Roman" w:hAnsi="Times New Roman" w:cs="Times New Roman"/>
          <w:sz w:val="28"/>
          <w:szCs w:val="28"/>
          <w:lang w:val="uk-UA"/>
        </w:rPr>
        <w:t>, від 08.10.2021 № 297</w:t>
      </w:r>
      <w:r w:rsidR="00C079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029B">
        <w:rPr>
          <w:rFonts w:ascii="Times New Roman" w:hAnsi="Times New Roman" w:cs="Times New Roman"/>
          <w:sz w:val="28"/>
          <w:szCs w:val="28"/>
          <w:lang w:val="uk-UA"/>
        </w:rPr>
        <w:t xml:space="preserve"> від 27.10.2021 </w:t>
      </w:r>
      <w:r w:rsidR="00DF7D54">
        <w:rPr>
          <w:rFonts w:ascii="Times New Roman" w:hAnsi="Times New Roman" w:cs="Times New Roman"/>
          <w:sz w:val="28"/>
          <w:szCs w:val="28"/>
          <w:lang w:val="uk-UA"/>
        </w:rPr>
        <w:br/>
      </w:r>
      <w:r w:rsidR="009C029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0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29B">
        <w:rPr>
          <w:rFonts w:ascii="Times New Roman" w:hAnsi="Times New Roman" w:cs="Times New Roman"/>
          <w:sz w:val="28"/>
          <w:szCs w:val="28"/>
          <w:lang w:val="uk-UA"/>
        </w:rPr>
        <w:t xml:space="preserve">314, </w:t>
      </w:r>
      <w:r w:rsidR="00C079CB">
        <w:rPr>
          <w:rFonts w:ascii="Times New Roman" w:hAnsi="Times New Roman" w:cs="Times New Roman"/>
          <w:sz w:val="28"/>
          <w:szCs w:val="28"/>
          <w:lang w:val="uk-UA"/>
        </w:rPr>
        <w:t xml:space="preserve">від 17.11.2021 </w:t>
      </w:r>
      <w:r w:rsidR="00C079CB" w:rsidRPr="009C029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079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029B">
        <w:rPr>
          <w:rFonts w:ascii="Times New Roman" w:hAnsi="Times New Roman" w:cs="Times New Roman"/>
          <w:sz w:val="28"/>
          <w:szCs w:val="28"/>
          <w:lang w:val="uk-UA"/>
        </w:rPr>
        <w:t>344</w:t>
      </w:r>
      <w:r w:rsidR="006B37B6">
        <w:rPr>
          <w:rFonts w:ascii="Times New Roman" w:hAnsi="Times New Roman" w:cs="Times New Roman"/>
          <w:sz w:val="28"/>
          <w:szCs w:val="28"/>
          <w:lang w:val="uk-UA"/>
        </w:rPr>
        <w:t>, від 08.12.2021 № 360</w:t>
      </w:r>
      <w:r w:rsidR="006025BA">
        <w:rPr>
          <w:rFonts w:ascii="Times New Roman" w:hAnsi="Times New Roman" w:cs="Times New Roman"/>
          <w:sz w:val="28"/>
          <w:szCs w:val="28"/>
          <w:lang w:val="uk-UA"/>
        </w:rPr>
        <w:t>, від</w:t>
      </w:r>
      <w:r w:rsidR="004B6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78C">
        <w:rPr>
          <w:rFonts w:ascii="Times New Roman" w:hAnsi="Times New Roman" w:cs="Times New Roman"/>
          <w:sz w:val="28"/>
          <w:szCs w:val="28"/>
          <w:lang w:val="uk-UA"/>
        </w:rPr>
        <w:t>04.02.2022 № 20</w:t>
      </w:r>
      <w:r>
        <w:rPr>
          <w:rFonts w:ascii="Times New Roman" w:hAnsi="Times New Roman" w:cs="Times New Roman"/>
          <w:sz w:val="28"/>
          <w:szCs w:val="28"/>
          <w:lang w:val="uk-UA"/>
        </w:rPr>
        <w:t>), доповнивши</w:t>
      </w:r>
      <w:r w:rsidR="0004078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4078C" w:rsidRDefault="0004078C" w:rsidP="00410887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першого типу об’єктів оренди, які підлягають передачі в оренду на аукціоні, пункт</w:t>
      </w:r>
      <w:r w:rsidR="002B520A">
        <w:rPr>
          <w:rFonts w:ascii="Times New Roman" w:hAnsi="Times New Roman" w:cs="Times New Roman"/>
          <w:sz w:val="28"/>
          <w:szCs w:val="28"/>
          <w:lang w:val="uk-UA"/>
        </w:rPr>
        <w:t>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58, </w:t>
      </w:r>
      <w:r w:rsidR="002B520A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>
        <w:rPr>
          <w:rFonts w:ascii="Times New Roman" w:hAnsi="Times New Roman" w:cs="Times New Roman"/>
          <w:sz w:val="28"/>
          <w:szCs w:val="28"/>
          <w:lang w:val="uk-UA"/>
        </w:rPr>
        <w:t>що дод</w:t>
      </w:r>
      <w:r w:rsidR="002B52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ають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:rsidR="0004078C" w:rsidRDefault="0004078C" w:rsidP="00410887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другого типу об’єктів оренди, які підлягають передачі в оренду без проведення аукціону, пунктами 68,69,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додаються.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78C" w:rsidRDefault="0004078C" w:rsidP="00410887">
      <w:pPr>
        <w:pStyle w:val="a3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b/>
          <w:sz w:val="28"/>
          <w:szCs w:val="28"/>
          <w:lang w:eastAsia="uk-UA"/>
        </w:rPr>
      </w:pPr>
    </w:p>
    <w:p w:rsidR="0004078C" w:rsidRDefault="0004078C" w:rsidP="0004078C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</w:t>
      </w: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ab/>
        <w:t>Олександр БАКЛИКОВ</w:t>
      </w:r>
    </w:p>
    <w:p w:rsid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4078C" w:rsidRDefault="0004078C" w:rsidP="0004078C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виконавчого комітету  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04078C" w:rsidRDefault="0004078C" w:rsidP="0004078C">
      <w:pPr>
        <w:pStyle w:val="30"/>
        <w:shd w:val="clear" w:color="auto" w:fill="auto"/>
        <w:tabs>
          <w:tab w:val="left" w:pos="6946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04078C" w:rsidRDefault="0004078C" w:rsidP="0004078C">
      <w:pPr>
        <w:spacing w:after="0" w:line="240" w:lineRule="auto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04078C" w:rsidSect="00410887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4078C" w:rsidRDefault="0004078C" w:rsidP="006025BA">
      <w:pPr>
        <w:spacing w:after="120" w:line="240" w:lineRule="auto"/>
        <w:ind w:left="5670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04078C" w:rsidRDefault="0004078C" w:rsidP="006025BA">
      <w:pPr>
        <w:spacing w:after="12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04078C" w:rsidRDefault="0004078C" w:rsidP="006025BA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00 лютого 2022 року №  </w:t>
      </w:r>
    </w:p>
    <w:p w:rsidR="0004078C" w:rsidRDefault="0004078C" w:rsidP="0004078C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78C" w:rsidRDefault="0004078C" w:rsidP="00040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першого типу об’єктів оренди,</w:t>
      </w:r>
    </w:p>
    <w:p w:rsidR="0004078C" w:rsidRDefault="0004078C" w:rsidP="000407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на аукціоні</w:t>
      </w:r>
    </w:p>
    <w:p w:rsidR="0004078C" w:rsidRDefault="0004078C" w:rsidP="00040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418"/>
        <w:gridCol w:w="1275"/>
        <w:gridCol w:w="2410"/>
      </w:tblGrid>
      <w:tr w:rsidR="0004078C" w:rsidTr="00C04D8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Балансо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утримувач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Адреса 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Дата закінчення договору оренди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Загальна площа, кв. метра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Цільове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викорис-тання</w:t>
            </w:r>
            <w:proofErr w:type="spellEnd"/>
          </w:p>
        </w:tc>
      </w:tr>
      <w:tr w:rsidR="0004078C" w:rsidRPr="0004078C" w:rsidTr="00C0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58</w:t>
            </w:r>
            <w:r w:rsid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Комунальне підприємство «Лебединська житлово-експлуатаційна контора виконавчого комітету Лебединської міської ради»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Провулок Верстатників, 5/3, місто Лебедин, Сумська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31.05.2022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8C" w:rsidRDefault="0004078C" w:rsidP="00C0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торгівельного об’єкту з продажу продовольчих товарів (орендар –фізична особа-підприємець </w:t>
            </w:r>
            <w:proofErr w:type="spellStart"/>
            <w:r w:rsid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Манчуковська</w:t>
            </w:r>
            <w:proofErr w:type="spellEnd"/>
            <w:r w:rsid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Л.М.</w:t>
            </w:r>
            <w:r w:rsidR="002B520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</w:tr>
      <w:tr w:rsidR="002B520A" w:rsidRPr="0004078C" w:rsidTr="00C0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2B5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59</w:t>
            </w:r>
            <w:r w:rsid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2B520A" w:rsidRDefault="002B5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2B5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2B5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Вулиця Центральна,</w:t>
            </w:r>
          </w:p>
          <w:p w:rsidR="002B520A" w:rsidRDefault="002B5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85, село Межиріч, Сумський район, Сумська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2B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31.05.2022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2B52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76,2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0A" w:rsidRDefault="00C04D8C" w:rsidP="00C04D8C">
            <w:pP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Розміщення поштового відділення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br/>
            </w:r>
            <w:r w:rsidR="002B520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АТ «Укрпошта»</w:t>
            </w:r>
          </w:p>
        </w:tc>
      </w:tr>
    </w:tbl>
    <w:p w:rsidR="0004078C" w:rsidRDefault="0004078C" w:rsidP="006025B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078C" w:rsidRP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eastAsia="Times New Roman"/>
          <w:sz w:val="24"/>
          <w:szCs w:val="24"/>
          <w:lang w:val="uk-UA" w:eastAsia="uk-UA"/>
        </w:rPr>
      </w:pPr>
    </w:p>
    <w:p w:rsid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04078C" w:rsidRDefault="0004078C" w:rsidP="00C04D8C">
      <w:pPr>
        <w:pStyle w:val="30"/>
        <w:shd w:val="clear" w:color="auto" w:fill="auto"/>
        <w:tabs>
          <w:tab w:val="left" w:pos="6804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04078C" w:rsidRDefault="0004078C" w:rsidP="000407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4078C" w:rsidRPr="00C04D8C" w:rsidRDefault="0004078C" w:rsidP="0004078C">
      <w:pPr>
        <w:shd w:val="clear" w:color="auto" w:fill="FFFFFF"/>
        <w:spacing w:after="0" w:line="240" w:lineRule="auto"/>
        <w:jc w:val="both"/>
        <w:rPr>
          <w:color w:val="000000"/>
          <w:spacing w:val="-2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Начальник управління економічного </w:t>
      </w:r>
    </w:p>
    <w:p w:rsidR="0004078C" w:rsidRDefault="0004078C" w:rsidP="000407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розвитку і торгівлі виконавчого комітету </w:t>
      </w:r>
    </w:p>
    <w:p w:rsidR="0004078C" w:rsidRDefault="0004078C" w:rsidP="00C04D8C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Лебединської міської ради </w:t>
      </w:r>
      <w:r w:rsidR="00C04D8C"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>Юрій МАГАЛЯС</w:t>
      </w:r>
    </w:p>
    <w:p w:rsidR="002B520A" w:rsidRDefault="002B520A" w:rsidP="002B520A">
      <w:pPr>
        <w:shd w:val="clear" w:color="auto" w:fill="FFFFFF"/>
        <w:spacing w:after="0" w:line="240" w:lineRule="auto"/>
        <w:jc w:val="both"/>
        <w:rPr>
          <w:rStyle w:val="3"/>
          <w:b/>
          <w:sz w:val="28"/>
          <w:szCs w:val="28"/>
          <w:lang w:val="uk-UA" w:eastAsia="uk-UA"/>
        </w:rPr>
      </w:pPr>
    </w:p>
    <w:p w:rsidR="0004078C" w:rsidRDefault="0004078C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b/>
          <w:sz w:val="28"/>
          <w:szCs w:val="28"/>
          <w:lang w:val="uk-UA" w:eastAsia="uk-UA"/>
        </w:rPr>
      </w:pPr>
    </w:p>
    <w:p w:rsidR="0004078C" w:rsidRDefault="0004078C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b/>
          <w:sz w:val="28"/>
          <w:szCs w:val="28"/>
          <w:lang w:val="uk-UA" w:eastAsia="uk-UA"/>
        </w:rPr>
      </w:pPr>
    </w:p>
    <w:p w:rsidR="0004078C" w:rsidRDefault="0004078C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B6B7E" w:rsidRDefault="004B6B7E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B6B7E" w:rsidRDefault="004B6B7E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1390" w:rsidRDefault="00341390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41390" w:rsidRDefault="00341390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B6B7E" w:rsidRDefault="004B6B7E" w:rsidP="004B6B7E">
      <w:pPr>
        <w:pStyle w:val="30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6025BA" w:rsidRDefault="006025BA" w:rsidP="004A34B8">
      <w:pPr>
        <w:spacing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34B8" w:rsidRPr="004A34B8" w:rsidRDefault="004A34B8" w:rsidP="006025BA">
      <w:pPr>
        <w:spacing w:after="120" w:line="240" w:lineRule="auto"/>
        <w:ind w:left="567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4A34B8" w:rsidRDefault="004A34B8" w:rsidP="006025BA">
      <w:pPr>
        <w:spacing w:after="12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Лебединської міської ради </w:t>
      </w:r>
    </w:p>
    <w:p w:rsidR="004A34B8" w:rsidRDefault="004A34B8" w:rsidP="006025BA">
      <w:pPr>
        <w:spacing w:before="120" w:after="12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84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895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B3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895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C079CB">
        <w:rPr>
          <w:rFonts w:ascii="Times New Roman" w:hAnsi="Times New Roman" w:cs="Times New Roman"/>
          <w:sz w:val="28"/>
          <w:szCs w:val="28"/>
          <w:lang w:val="uk-UA"/>
        </w:rPr>
        <w:t xml:space="preserve"> року №   </w:t>
      </w:r>
    </w:p>
    <w:p w:rsidR="00B175C7" w:rsidRDefault="00B175C7" w:rsidP="004A34B8">
      <w:pPr>
        <w:spacing w:before="120" w:after="120" w:line="240" w:lineRule="auto"/>
        <w:ind w:left="58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об’єктів оренди,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які підлягають передачі в оренду без проведення аукціону</w:t>
      </w:r>
    </w:p>
    <w:p w:rsidR="00191B76" w:rsidRDefault="00191B76" w:rsidP="00191B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559"/>
        <w:gridCol w:w="1134"/>
        <w:gridCol w:w="2551"/>
      </w:tblGrid>
      <w:tr w:rsidR="00191B76" w:rsidRPr="006025BA" w:rsidTr="006025B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Балансоутримувач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191B76" w:rsidP="00DF7D5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Дата закінчення договору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390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Загаль</w:t>
            </w:r>
            <w:proofErr w:type="spellEnd"/>
            <w:r w:rsidR="00A36B1D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</w:p>
          <w:p w:rsidR="00191B76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 площа, кв. 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191B76" w:rsidP="00DF7D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Цільове використання</w:t>
            </w:r>
          </w:p>
        </w:tc>
      </w:tr>
      <w:tr w:rsidR="00191B76" w:rsidRPr="00DF7D54" w:rsidTr="00602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DF7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68</w:t>
            </w:r>
            <w:r w:rsidR="00191B76"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191B76" w:rsidRPr="006025BA" w:rsidRDefault="00191B76" w:rsidP="00DF7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3413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C0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Площа Соборна, 29, місто Лебедин, Сумська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602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02.05.2022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602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106,6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B76" w:rsidRPr="006025BA" w:rsidRDefault="004B6B7E" w:rsidP="004B6B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бюджетної установи (Північно-Східне міжрегіональне управління Міністерства юстиції (м. Суми)</w:t>
            </w:r>
          </w:p>
        </w:tc>
      </w:tr>
      <w:tr w:rsidR="004B6B7E" w:rsidRPr="00DF7D54" w:rsidTr="00602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DF7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69</w:t>
            </w:r>
            <w:r w:rsidR="006025BA"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DF7D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Виконавчий комітет Лебединської міської 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C04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Площа Соборна, 29, місто Лебедин, Сумська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602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602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B7E" w:rsidRPr="006025BA" w:rsidRDefault="004B6B7E" w:rsidP="00CA0A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Розміщення бюджетної установи (Навчально-методичний</w:t>
            </w:r>
            <w:r w:rsidR="00341390"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центр цивільного захисту та безпеки життєдіяльності</w:t>
            </w:r>
            <w:r w:rsidR="002B520A" w:rsidRPr="006025B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Сумської області)</w:t>
            </w:r>
          </w:p>
        </w:tc>
      </w:tr>
    </w:tbl>
    <w:p w:rsidR="00191B76" w:rsidRDefault="00191B76" w:rsidP="00A36B1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1B76" w:rsidRPr="00B551AF" w:rsidRDefault="00191B76" w:rsidP="00A36B1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4D8C" w:rsidRDefault="00C04D8C" w:rsidP="00C04D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C04D8C" w:rsidRDefault="00C04D8C" w:rsidP="00C04D8C">
      <w:pPr>
        <w:pStyle w:val="30"/>
        <w:shd w:val="clear" w:color="auto" w:fill="auto"/>
        <w:tabs>
          <w:tab w:val="left" w:pos="6804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комітету</w:t>
      </w:r>
      <w:r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C04D8C" w:rsidRDefault="00C04D8C" w:rsidP="00C04D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04D8C" w:rsidRPr="00C04D8C" w:rsidRDefault="00C04D8C" w:rsidP="00C04D8C">
      <w:pPr>
        <w:shd w:val="clear" w:color="auto" w:fill="FFFFFF"/>
        <w:spacing w:after="0" w:line="240" w:lineRule="auto"/>
        <w:jc w:val="both"/>
        <w:rPr>
          <w:color w:val="000000"/>
          <w:spacing w:val="-2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Начальник управління економічного </w:t>
      </w:r>
    </w:p>
    <w:p w:rsidR="00C04D8C" w:rsidRDefault="00C04D8C" w:rsidP="00C04D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розвитку і торгівлі виконавчого комітету </w:t>
      </w:r>
    </w:p>
    <w:p w:rsidR="00C04D8C" w:rsidRDefault="00C04D8C" w:rsidP="00C04D8C">
      <w:pP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 xml:space="preserve">Лебединської міської ради </w:t>
      </w: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  <w:tab/>
        <w:t>Юрій МАГАЛЯС</w:t>
      </w:r>
    </w:p>
    <w:p w:rsidR="00151F75" w:rsidRDefault="00151F75" w:rsidP="00C04D8C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rPr>
          <w:rFonts w:ascii="Times New Roman" w:hAnsi="Times New Roman"/>
          <w:b/>
          <w:color w:val="000000"/>
          <w:spacing w:val="-2"/>
          <w:sz w:val="28"/>
          <w:szCs w:val="28"/>
          <w:lang w:val="uk-UA"/>
        </w:rPr>
      </w:pPr>
    </w:p>
    <w:sectPr w:rsidR="00151F75" w:rsidSect="00922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03F6"/>
    <w:multiLevelType w:val="hybridMultilevel"/>
    <w:tmpl w:val="5D9C875A"/>
    <w:lvl w:ilvl="0" w:tplc="BA8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3D6"/>
    <w:multiLevelType w:val="hybridMultilevel"/>
    <w:tmpl w:val="A1EC850E"/>
    <w:lvl w:ilvl="0" w:tplc="05CCD64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21BED"/>
    <w:multiLevelType w:val="hybridMultilevel"/>
    <w:tmpl w:val="FD80CF32"/>
    <w:lvl w:ilvl="0" w:tplc="4D82EDA4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5"/>
    <w:rsid w:val="00004492"/>
    <w:rsid w:val="000077F8"/>
    <w:rsid w:val="00014895"/>
    <w:rsid w:val="000246B7"/>
    <w:rsid w:val="000273A9"/>
    <w:rsid w:val="000273F4"/>
    <w:rsid w:val="0004078C"/>
    <w:rsid w:val="0005162E"/>
    <w:rsid w:val="00051E63"/>
    <w:rsid w:val="00055AFD"/>
    <w:rsid w:val="0006089B"/>
    <w:rsid w:val="00074C98"/>
    <w:rsid w:val="00083C10"/>
    <w:rsid w:val="000911B4"/>
    <w:rsid w:val="000A3D7C"/>
    <w:rsid w:val="000A512B"/>
    <w:rsid w:val="000C4250"/>
    <w:rsid w:val="000E2A17"/>
    <w:rsid w:val="000F3B47"/>
    <w:rsid w:val="001009D6"/>
    <w:rsid w:val="001479BC"/>
    <w:rsid w:val="001500C2"/>
    <w:rsid w:val="00151F75"/>
    <w:rsid w:val="001577F2"/>
    <w:rsid w:val="00177196"/>
    <w:rsid w:val="00191B76"/>
    <w:rsid w:val="001A29BE"/>
    <w:rsid w:val="001B1BA3"/>
    <w:rsid w:val="001B3527"/>
    <w:rsid w:val="001B6D4C"/>
    <w:rsid w:val="001B7AB9"/>
    <w:rsid w:val="001C4CA0"/>
    <w:rsid w:val="001D7C58"/>
    <w:rsid w:val="00203AB4"/>
    <w:rsid w:val="002167F5"/>
    <w:rsid w:val="0022434E"/>
    <w:rsid w:val="00226AB4"/>
    <w:rsid w:val="00234B1C"/>
    <w:rsid w:val="002422F7"/>
    <w:rsid w:val="00246629"/>
    <w:rsid w:val="0027716F"/>
    <w:rsid w:val="00277E99"/>
    <w:rsid w:val="002908D6"/>
    <w:rsid w:val="00291F6A"/>
    <w:rsid w:val="002964A6"/>
    <w:rsid w:val="002A1E3D"/>
    <w:rsid w:val="002A7A47"/>
    <w:rsid w:val="002B520A"/>
    <w:rsid w:val="002B5F26"/>
    <w:rsid w:val="002C6E3B"/>
    <w:rsid w:val="002D2E94"/>
    <w:rsid w:val="002E579B"/>
    <w:rsid w:val="002E683A"/>
    <w:rsid w:val="00303D44"/>
    <w:rsid w:val="003068B7"/>
    <w:rsid w:val="00315738"/>
    <w:rsid w:val="00324ADF"/>
    <w:rsid w:val="00325235"/>
    <w:rsid w:val="00341390"/>
    <w:rsid w:val="0034726F"/>
    <w:rsid w:val="00352050"/>
    <w:rsid w:val="0035274E"/>
    <w:rsid w:val="00354108"/>
    <w:rsid w:val="00370A59"/>
    <w:rsid w:val="00371345"/>
    <w:rsid w:val="00372B8D"/>
    <w:rsid w:val="003907DB"/>
    <w:rsid w:val="003A55B3"/>
    <w:rsid w:val="003B5161"/>
    <w:rsid w:val="003C002D"/>
    <w:rsid w:val="003C0B9B"/>
    <w:rsid w:val="003C3594"/>
    <w:rsid w:val="003D2612"/>
    <w:rsid w:val="003D2EAD"/>
    <w:rsid w:val="00400967"/>
    <w:rsid w:val="00401CB3"/>
    <w:rsid w:val="00407238"/>
    <w:rsid w:val="00410887"/>
    <w:rsid w:val="00426F8D"/>
    <w:rsid w:val="00433C52"/>
    <w:rsid w:val="00434BAF"/>
    <w:rsid w:val="00434FF3"/>
    <w:rsid w:val="00462A90"/>
    <w:rsid w:val="0046427B"/>
    <w:rsid w:val="004721C5"/>
    <w:rsid w:val="00476DE3"/>
    <w:rsid w:val="00487E3E"/>
    <w:rsid w:val="004A1339"/>
    <w:rsid w:val="004A34B8"/>
    <w:rsid w:val="004A6D8F"/>
    <w:rsid w:val="004B5B7C"/>
    <w:rsid w:val="004B6B7E"/>
    <w:rsid w:val="004C18FD"/>
    <w:rsid w:val="004C21A3"/>
    <w:rsid w:val="004D07B6"/>
    <w:rsid w:val="004D178E"/>
    <w:rsid w:val="00507C84"/>
    <w:rsid w:val="0051581D"/>
    <w:rsid w:val="0052535D"/>
    <w:rsid w:val="00525397"/>
    <w:rsid w:val="00527043"/>
    <w:rsid w:val="0053129D"/>
    <w:rsid w:val="00533261"/>
    <w:rsid w:val="005443DC"/>
    <w:rsid w:val="00557DF1"/>
    <w:rsid w:val="00573FB4"/>
    <w:rsid w:val="00575F4F"/>
    <w:rsid w:val="005814AC"/>
    <w:rsid w:val="005834C1"/>
    <w:rsid w:val="005A0F79"/>
    <w:rsid w:val="005C0B76"/>
    <w:rsid w:val="005E69D0"/>
    <w:rsid w:val="006025BA"/>
    <w:rsid w:val="006326D6"/>
    <w:rsid w:val="00636D4E"/>
    <w:rsid w:val="00667417"/>
    <w:rsid w:val="006706A2"/>
    <w:rsid w:val="00696792"/>
    <w:rsid w:val="0069782A"/>
    <w:rsid w:val="006B37B6"/>
    <w:rsid w:val="006B530F"/>
    <w:rsid w:val="006C552C"/>
    <w:rsid w:val="006D16F0"/>
    <w:rsid w:val="006D2645"/>
    <w:rsid w:val="006D3166"/>
    <w:rsid w:val="006E0AD8"/>
    <w:rsid w:val="00703001"/>
    <w:rsid w:val="00716BE7"/>
    <w:rsid w:val="00720A23"/>
    <w:rsid w:val="00724E8C"/>
    <w:rsid w:val="00733984"/>
    <w:rsid w:val="00734ACA"/>
    <w:rsid w:val="007359B9"/>
    <w:rsid w:val="0076718E"/>
    <w:rsid w:val="0077320D"/>
    <w:rsid w:val="0077500A"/>
    <w:rsid w:val="007B39EF"/>
    <w:rsid w:val="007B564B"/>
    <w:rsid w:val="007B613E"/>
    <w:rsid w:val="007E2E03"/>
    <w:rsid w:val="007E51E6"/>
    <w:rsid w:val="007E5A8F"/>
    <w:rsid w:val="007F3DC9"/>
    <w:rsid w:val="007F638B"/>
    <w:rsid w:val="008229AB"/>
    <w:rsid w:val="0082416B"/>
    <w:rsid w:val="008334B6"/>
    <w:rsid w:val="0084158B"/>
    <w:rsid w:val="00875B52"/>
    <w:rsid w:val="008831DA"/>
    <w:rsid w:val="00891B3C"/>
    <w:rsid w:val="00891E71"/>
    <w:rsid w:val="00893941"/>
    <w:rsid w:val="008D4793"/>
    <w:rsid w:val="008E26C5"/>
    <w:rsid w:val="008F27A5"/>
    <w:rsid w:val="008F3190"/>
    <w:rsid w:val="0092224C"/>
    <w:rsid w:val="009268C2"/>
    <w:rsid w:val="00927507"/>
    <w:rsid w:val="009342D6"/>
    <w:rsid w:val="00950DAD"/>
    <w:rsid w:val="00954C7A"/>
    <w:rsid w:val="00964852"/>
    <w:rsid w:val="00972777"/>
    <w:rsid w:val="0098011D"/>
    <w:rsid w:val="00983BB8"/>
    <w:rsid w:val="00985829"/>
    <w:rsid w:val="00987899"/>
    <w:rsid w:val="009928EF"/>
    <w:rsid w:val="0099523D"/>
    <w:rsid w:val="009C029B"/>
    <w:rsid w:val="009C0F9B"/>
    <w:rsid w:val="009C2073"/>
    <w:rsid w:val="009E0853"/>
    <w:rsid w:val="009E2DC4"/>
    <w:rsid w:val="009E64CE"/>
    <w:rsid w:val="009F2B8F"/>
    <w:rsid w:val="00A03691"/>
    <w:rsid w:val="00A102E4"/>
    <w:rsid w:val="00A119F2"/>
    <w:rsid w:val="00A272BB"/>
    <w:rsid w:val="00A27B82"/>
    <w:rsid w:val="00A36B1D"/>
    <w:rsid w:val="00A84F4C"/>
    <w:rsid w:val="00A939A3"/>
    <w:rsid w:val="00AB0029"/>
    <w:rsid w:val="00AC5C08"/>
    <w:rsid w:val="00AF440F"/>
    <w:rsid w:val="00AF5500"/>
    <w:rsid w:val="00AF5915"/>
    <w:rsid w:val="00B175C7"/>
    <w:rsid w:val="00B31C25"/>
    <w:rsid w:val="00B43AB1"/>
    <w:rsid w:val="00B551AF"/>
    <w:rsid w:val="00B73FB7"/>
    <w:rsid w:val="00BA1186"/>
    <w:rsid w:val="00BA62C6"/>
    <w:rsid w:val="00BA7FAC"/>
    <w:rsid w:val="00BB5988"/>
    <w:rsid w:val="00BC14B8"/>
    <w:rsid w:val="00BC4A2C"/>
    <w:rsid w:val="00BD5D16"/>
    <w:rsid w:val="00C04D8C"/>
    <w:rsid w:val="00C079CB"/>
    <w:rsid w:val="00C07FB4"/>
    <w:rsid w:val="00C124E3"/>
    <w:rsid w:val="00C300C5"/>
    <w:rsid w:val="00C553E1"/>
    <w:rsid w:val="00C77048"/>
    <w:rsid w:val="00C83503"/>
    <w:rsid w:val="00CA0A09"/>
    <w:rsid w:val="00CA3E31"/>
    <w:rsid w:val="00CA46CA"/>
    <w:rsid w:val="00CA5859"/>
    <w:rsid w:val="00CB07F0"/>
    <w:rsid w:val="00CB5645"/>
    <w:rsid w:val="00CC30B0"/>
    <w:rsid w:val="00CD10E6"/>
    <w:rsid w:val="00CD25FC"/>
    <w:rsid w:val="00CE2212"/>
    <w:rsid w:val="00CE57CF"/>
    <w:rsid w:val="00CF1A45"/>
    <w:rsid w:val="00CF4982"/>
    <w:rsid w:val="00CF49C2"/>
    <w:rsid w:val="00CF5632"/>
    <w:rsid w:val="00CF7C3E"/>
    <w:rsid w:val="00D11DB4"/>
    <w:rsid w:val="00D165F3"/>
    <w:rsid w:val="00D37AEF"/>
    <w:rsid w:val="00D50E3F"/>
    <w:rsid w:val="00D53F3E"/>
    <w:rsid w:val="00D55301"/>
    <w:rsid w:val="00D65F2E"/>
    <w:rsid w:val="00D737A8"/>
    <w:rsid w:val="00D85FE4"/>
    <w:rsid w:val="00D92BE2"/>
    <w:rsid w:val="00DE21AD"/>
    <w:rsid w:val="00DE49C2"/>
    <w:rsid w:val="00DF381C"/>
    <w:rsid w:val="00DF7D54"/>
    <w:rsid w:val="00E01E10"/>
    <w:rsid w:val="00E04707"/>
    <w:rsid w:val="00E05404"/>
    <w:rsid w:val="00E21DB7"/>
    <w:rsid w:val="00E45EE5"/>
    <w:rsid w:val="00E56B3B"/>
    <w:rsid w:val="00E821BF"/>
    <w:rsid w:val="00E86D75"/>
    <w:rsid w:val="00E9190A"/>
    <w:rsid w:val="00E94294"/>
    <w:rsid w:val="00E97B8E"/>
    <w:rsid w:val="00ED52CB"/>
    <w:rsid w:val="00ED5AE5"/>
    <w:rsid w:val="00ED5C53"/>
    <w:rsid w:val="00EE4B71"/>
    <w:rsid w:val="00EF5CFC"/>
    <w:rsid w:val="00F152AC"/>
    <w:rsid w:val="00F325CF"/>
    <w:rsid w:val="00F36857"/>
    <w:rsid w:val="00F60D7A"/>
    <w:rsid w:val="00F64DCD"/>
    <w:rsid w:val="00F703F0"/>
    <w:rsid w:val="00F74160"/>
    <w:rsid w:val="00F76EF5"/>
    <w:rsid w:val="00F8039F"/>
    <w:rsid w:val="00F85210"/>
    <w:rsid w:val="00F907D3"/>
    <w:rsid w:val="00F93AA0"/>
    <w:rsid w:val="00F9405A"/>
    <w:rsid w:val="00FA2198"/>
    <w:rsid w:val="00FA2B27"/>
    <w:rsid w:val="00FC38A4"/>
    <w:rsid w:val="00FE1731"/>
    <w:rsid w:val="00FF4E89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FBC8C9-8A90-4C20-A002-544E0AA1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92224C"/>
  </w:style>
  <w:style w:type="paragraph" w:styleId="a3">
    <w:name w:val="List Paragraph"/>
    <w:basedOn w:val="a"/>
    <w:uiPriority w:val="34"/>
    <w:qFormat/>
    <w:rsid w:val="00E45EE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E45EE5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5EE5"/>
    <w:pPr>
      <w:widowControl w:val="0"/>
      <w:shd w:val="clear" w:color="auto" w:fill="FFFFFF"/>
      <w:spacing w:before="420" w:after="0" w:line="322" w:lineRule="exact"/>
      <w:jc w:val="both"/>
    </w:pPr>
    <w:rPr>
      <w:rFonts w:eastAsiaTheme="minorHAnsi"/>
      <w:spacing w:val="6"/>
      <w:sz w:val="25"/>
      <w:szCs w:val="25"/>
      <w:lang w:eastAsia="en-US"/>
    </w:rPr>
  </w:style>
  <w:style w:type="paragraph" w:styleId="a4">
    <w:name w:val="footer"/>
    <w:basedOn w:val="a"/>
    <w:link w:val="a5"/>
    <w:semiHidden/>
    <w:unhideWhenUsed/>
    <w:rsid w:val="003C35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Нижний колонтитул Знак"/>
    <w:basedOn w:val="a0"/>
    <w:link w:val="a4"/>
    <w:semiHidden/>
    <w:rsid w:val="003C35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6">
    <w:name w:val="Table Grid"/>
    <w:basedOn w:val="a1"/>
    <w:uiPriority w:val="59"/>
    <w:rsid w:val="001C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FD079-1DAA-4043-B5C6-05B59788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2022-02-03T09:46:00Z</cp:lastPrinted>
  <dcterms:created xsi:type="dcterms:W3CDTF">2022-02-11T12:32:00Z</dcterms:created>
  <dcterms:modified xsi:type="dcterms:W3CDTF">2022-02-11T12:32:00Z</dcterms:modified>
</cp:coreProperties>
</file>