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24C" w:rsidRDefault="00BD736A" w:rsidP="0092224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685355847" r:id="rId6"/>
        </w:object>
      </w:r>
    </w:p>
    <w:p w:rsidR="0092224C" w:rsidRDefault="0092224C" w:rsidP="0092224C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224C" w:rsidRDefault="0092224C" w:rsidP="003D2EAD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44"/>
          <w:szCs w:val="44"/>
        </w:rPr>
        <w:t>РІШЕННЯ</w:t>
      </w:r>
    </w:p>
    <w:p w:rsidR="00C07FB4" w:rsidRPr="00DA1BC4" w:rsidRDefault="00C07FB4" w:rsidP="00C07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07FB4" w:rsidRPr="00DA1BC4" w:rsidRDefault="009E0853" w:rsidP="00C07FB4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C07FB4" w:rsidRPr="00DA1B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0.0</w:t>
      </w:r>
      <w:r w:rsidR="00E56A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C07FB4" w:rsidRPr="00DA1B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.2021                                         м. Лебедин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07FB4" w:rsidRDefault="00C07FB4" w:rsidP="00C07FB4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1C3E" w:rsidRPr="00FC0952" w:rsidRDefault="00A31C3E" w:rsidP="00A31C3E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FC09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виконавчого комітету Лебединської міської ради від 16.09.2020 № 234 </w:t>
      </w:r>
    </w:p>
    <w:bookmarkEnd w:id="0"/>
    <w:p w:rsidR="00A31C3E" w:rsidRPr="00AC1ED8" w:rsidRDefault="00A31C3E" w:rsidP="00A31C3E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31C3E" w:rsidRPr="00AC1ED8" w:rsidRDefault="00A31C3E" w:rsidP="00A31C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C1ED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підпунктом 1 пункту «а» статті 29, </w:t>
      </w:r>
      <w:r w:rsidRPr="00AC1ED8">
        <w:rPr>
          <w:rFonts w:ascii="Times New Roman" w:hAnsi="Times New Roman"/>
          <w:sz w:val="26"/>
          <w:szCs w:val="26"/>
          <w:lang w:val="uk-UA"/>
        </w:rPr>
        <w:t xml:space="preserve">частиною першою статті 52, </w:t>
      </w:r>
      <w:r w:rsidRPr="00AC1ED8">
        <w:rPr>
          <w:rStyle w:val="rvts46"/>
          <w:rFonts w:ascii="Times New Roman" w:hAnsi="Times New Roman"/>
          <w:sz w:val="26"/>
          <w:szCs w:val="26"/>
          <w:lang w:val="uk-UA"/>
        </w:rPr>
        <w:t xml:space="preserve">частиною шостою статті 59 </w:t>
      </w:r>
      <w:r w:rsidRPr="00AC1ED8">
        <w:rPr>
          <w:rFonts w:ascii="Times New Roman" w:hAnsi="Times New Roman" w:cs="Times New Roman"/>
          <w:sz w:val="26"/>
          <w:szCs w:val="26"/>
          <w:lang w:val="uk-UA"/>
        </w:rPr>
        <w:t xml:space="preserve">Закону України «Про місцеве самоврядування в Україні», </w:t>
      </w:r>
      <w:r w:rsidR="00CE5C61">
        <w:rPr>
          <w:rFonts w:ascii="Times New Roman" w:hAnsi="Times New Roman" w:cs="Times New Roman"/>
          <w:sz w:val="26"/>
          <w:szCs w:val="26"/>
          <w:lang w:val="uk-UA"/>
        </w:rPr>
        <w:t xml:space="preserve">статтями 6, 15 </w:t>
      </w:r>
      <w:r w:rsidRPr="00AC1ED8">
        <w:rPr>
          <w:rFonts w:ascii="Times New Roman" w:hAnsi="Times New Roman" w:cs="Times New Roman"/>
          <w:sz w:val="26"/>
          <w:szCs w:val="26"/>
          <w:lang w:val="uk-UA"/>
        </w:rPr>
        <w:t>Закону України «Про оренду державного та комунального майна», постановою Кабінету Міністрів України від 03 червня 2020 р. № 483 «Деякі питання оренди державного та комунального майна», рішенням шістдесят дев’ятої сесії Лебединської міської ради сьомого скликання від 30.09.2020 № 1251-МР «Про деякі питання оренди майна територіальної громади міста Лебедина», розглянувши звернення Лебединського міського центру соціальних служб від 21.05.2021</w:t>
      </w:r>
      <w:r w:rsidR="00FC09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C0952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C1ED8">
        <w:rPr>
          <w:rFonts w:ascii="Times New Roman" w:hAnsi="Times New Roman" w:cs="Times New Roman"/>
          <w:sz w:val="26"/>
          <w:szCs w:val="26"/>
          <w:lang w:val="uk-UA"/>
        </w:rPr>
        <w:t xml:space="preserve">№ 01-07/89, товариства з обмеженою відповідальністю «АВІС УКРАГРО ГРУПП» від 31.05.2021 № 40, виконавчий комітет Лебединської міської ради </w:t>
      </w:r>
      <w:r w:rsidRPr="00AC1ED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и р і ш и в: </w:t>
      </w:r>
    </w:p>
    <w:p w:rsidR="00A31C3E" w:rsidRPr="00AC1ED8" w:rsidRDefault="00A31C3E" w:rsidP="00A31C3E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1ED8">
        <w:rPr>
          <w:rFonts w:ascii="Times New Roman" w:hAnsi="Times New Roman" w:cs="Times New Roman"/>
          <w:sz w:val="26"/>
          <w:szCs w:val="26"/>
          <w:lang w:val="uk-UA"/>
        </w:rPr>
        <w:t>Унести зміни до рішення виконавчого комітету Лебединської міської ради від 16.09.2020 № 234 «Про затвердження переліків типу об’єктів оренди, які підлягають передачі в оренду (зі змінами від 21.10.2020 № 257, від 16.12.2020 № 314, від 20.01.2021 № 11, від 17.02.2021 № 30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від 28.04.2021 </w:t>
      </w:r>
      <w:r w:rsidRPr="00AC1ED8">
        <w:rPr>
          <w:rFonts w:ascii="Times New Roman" w:hAnsi="Times New Roman" w:cs="Times New Roman"/>
          <w:sz w:val="26"/>
          <w:szCs w:val="26"/>
          <w:lang w:val="uk-UA"/>
        </w:rPr>
        <w:t>№ 97, від 19.05.2021 № 135):</w:t>
      </w:r>
    </w:p>
    <w:p w:rsidR="00A31C3E" w:rsidRPr="00AC1ED8" w:rsidRDefault="00A31C3E" w:rsidP="00A31C3E">
      <w:pPr>
        <w:pStyle w:val="a3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1ED8">
        <w:rPr>
          <w:rFonts w:ascii="Times New Roman" w:hAnsi="Times New Roman" w:cs="Times New Roman"/>
          <w:sz w:val="26"/>
          <w:szCs w:val="26"/>
          <w:lang w:val="uk-UA"/>
        </w:rPr>
        <w:t>1) доповнивши:</w:t>
      </w:r>
    </w:p>
    <w:p w:rsidR="00A31C3E" w:rsidRPr="00AC1ED8" w:rsidRDefault="00A31C3E" w:rsidP="00A31C3E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1ED8">
        <w:rPr>
          <w:rFonts w:ascii="Times New Roman" w:hAnsi="Times New Roman" w:cs="Times New Roman"/>
          <w:sz w:val="26"/>
          <w:szCs w:val="26"/>
          <w:lang w:val="uk-UA"/>
        </w:rPr>
        <w:t>перелік першого типу об’єктів оренди, які підлягають передачі в оренду на аукціоні, пунктами 35, 36, що додається;</w:t>
      </w:r>
    </w:p>
    <w:p w:rsidR="00A31C3E" w:rsidRPr="00AC1ED8" w:rsidRDefault="00A31C3E" w:rsidP="00A31C3E">
      <w:pPr>
        <w:pStyle w:val="a3"/>
        <w:tabs>
          <w:tab w:val="left" w:pos="0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1ED8">
        <w:rPr>
          <w:rFonts w:ascii="Times New Roman" w:hAnsi="Times New Roman" w:cs="Times New Roman"/>
          <w:sz w:val="26"/>
          <w:szCs w:val="26"/>
          <w:lang w:val="uk-UA"/>
        </w:rPr>
        <w:t>перелік другого типу об’єктів оренди, які підлягають передачі в оренду без проведення аукціону, пунктом 36, що додається;</w:t>
      </w:r>
    </w:p>
    <w:p w:rsidR="00A31C3E" w:rsidRPr="00AC1ED8" w:rsidRDefault="00A31C3E" w:rsidP="00A31C3E">
      <w:pPr>
        <w:pStyle w:val="a3"/>
        <w:tabs>
          <w:tab w:val="left" w:pos="0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1ED8">
        <w:rPr>
          <w:rFonts w:ascii="Times New Roman" w:hAnsi="Times New Roman" w:cs="Times New Roman"/>
          <w:sz w:val="26"/>
          <w:szCs w:val="26"/>
          <w:lang w:val="uk-UA"/>
        </w:rPr>
        <w:t>2) замінивши слова пункту 32 переліку першого типу об’єктів оренди, які підлягають передачі в оренду на аукціоні «Відділ освіти виконавчого комітету Лебединської міської ради» на слова «Виконавчий комітет Лебединської міської ради».</w:t>
      </w:r>
    </w:p>
    <w:p w:rsidR="00A31C3E" w:rsidRPr="00AC1ED8" w:rsidRDefault="00A31C3E" w:rsidP="00A31C3E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C1ED8">
        <w:rPr>
          <w:rFonts w:ascii="Times New Roman" w:hAnsi="Times New Roman" w:cs="Times New Roman"/>
          <w:sz w:val="26"/>
          <w:szCs w:val="26"/>
          <w:lang w:val="uk-UA"/>
        </w:rPr>
        <w:t>Балансоутримувачам забезпечити передачу в оренду майна Лебединської міської територіальної громади т</w:t>
      </w:r>
      <w:r w:rsidR="00FC0952">
        <w:rPr>
          <w:rFonts w:ascii="Times New Roman" w:hAnsi="Times New Roman" w:cs="Times New Roman"/>
          <w:sz w:val="26"/>
          <w:szCs w:val="26"/>
          <w:lang w:val="uk-UA"/>
        </w:rPr>
        <w:t>ерміном на 5 років</w:t>
      </w:r>
      <w:r w:rsidRPr="00AC1ED8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вимог чинного законодавства.</w:t>
      </w:r>
    </w:p>
    <w:p w:rsidR="00A31C3E" w:rsidRPr="00AC1ED8" w:rsidRDefault="00A31C3E" w:rsidP="00A31C3E">
      <w:pPr>
        <w:pStyle w:val="a3"/>
        <w:numPr>
          <w:ilvl w:val="0"/>
          <w:numId w:val="7"/>
        </w:numPr>
        <w:tabs>
          <w:tab w:val="left" w:pos="-142"/>
          <w:tab w:val="left" w:pos="0"/>
          <w:tab w:val="left" w:pos="993"/>
        </w:tabs>
        <w:spacing w:after="0" w:line="240" w:lineRule="auto"/>
        <w:ind w:left="0" w:firstLine="705"/>
        <w:jc w:val="both"/>
        <w:rPr>
          <w:rStyle w:val="3"/>
          <w:bCs/>
          <w:sz w:val="26"/>
          <w:szCs w:val="26"/>
        </w:rPr>
      </w:pPr>
      <w:r w:rsidRPr="00AC1ED8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Pr="00AC1ED8">
        <w:rPr>
          <w:rFonts w:ascii="Times New Roman" w:hAnsi="Times New Roman"/>
          <w:sz w:val="26"/>
          <w:szCs w:val="26"/>
          <w:lang w:val="uk-UA"/>
        </w:rPr>
        <w:t>Зікєєву</w:t>
      </w:r>
      <w:proofErr w:type="spellEnd"/>
      <w:r w:rsidRPr="00AC1ED8">
        <w:rPr>
          <w:rFonts w:ascii="Times New Roman" w:hAnsi="Times New Roman"/>
          <w:sz w:val="26"/>
          <w:szCs w:val="26"/>
          <w:lang w:val="uk-UA"/>
        </w:rPr>
        <w:t xml:space="preserve"> О.В.</w:t>
      </w:r>
    </w:p>
    <w:p w:rsidR="00A31C3E" w:rsidRPr="00AC1ED8" w:rsidRDefault="00A31C3E" w:rsidP="00A31C3E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6"/>
          <w:szCs w:val="26"/>
          <w:lang w:val="uk-UA" w:eastAsia="uk-UA"/>
        </w:rPr>
      </w:pPr>
    </w:p>
    <w:p w:rsidR="00A31C3E" w:rsidRPr="00AC1ED8" w:rsidRDefault="00A31C3E" w:rsidP="00A31C3E">
      <w:pPr>
        <w:pStyle w:val="30"/>
        <w:shd w:val="clear" w:color="auto" w:fill="auto"/>
        <w:tabs>
          <w:tab w:val="left" w:pos="6379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AC1ED8">
        <w:rPr>
          <w:rStyle w:val="3"/>
          <w:rFonts w:ascii="Times New Roman" w:hAnsi="Times New Roman" w:cs="Times New Roman"/>
          <w:b/>
          <w:sz w:val="26"/>
          <w:szCs w:val="26"/>
          <w:lang w:val="uk-UA" w:eastAsia="uk-UA"/>
        </w:rPr>
        <w:t>Міський голова</w:t>
      </w:r>
      <w:r w:rsidRPr="00AC1ED8">
        <w:rPr>
          <w:rStyle w:val="3"/>
          <w:rFonts w:ascii="Times New Roman" w:hAnsi="Times New Roman" w:cs="Times New Roman"/>
          <w:b/>
          <w:sz w:val="26"/>
          <w:szCs w:val="26"/>
          <w:lang w:val="uk-UA" w:eastAsia="uk-UA"/>
        </w:rPr>
        <w:tab/>
        <w:t>Олександр БАКЛИКОВ</w:t>
      </w:r>
    </w:p>
    <w:p w:rsidR="00A31C3E" w:rsidRPr="00AC1ED8" w:rsidRDefault="00A31C3E" w:rsidP="00A31C3E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6"/>
          <w:szCs w:val="26"/>
          <w:lang w:val="uk-UA" w:eastAsia="uk-UA"/>
        </w:rPr>
      </w:pPr>
    </w:p>
    <w:p w:rsidR="00A31C3E" w:rsidRPr="00AC1ED8" w:rsidRDefault="00A31C3E" w:rsidP="00A31C3E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AC1ED8"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Керуючий справами</w:t>
      </w:r>
    </w:p>
    <w:p w:rsidR="00A31C3E" w:rsidRPr="00AC1ED8" w:rsidRDefault="00A31C3E" w:rsidP="00A31C3E">
      <w:pPr>
        <w:pStyle w:val="30"/>
        <w:shd w:val="clear" w:color="auto" w:fill="auto"/>
        <w:tabs>
          <w:tab w:val="left" w:pos="6379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AC1ED8"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виконавчого комітету</w:t>
      </w:r>
      <w:r w:rsidRPr="00AC1ED8"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ab/>
        <w:t>Сергій ПОДОЛЬКО</w:t>
      </w:r>
    </w:p>
    <w:p w:rsidR="00952B96" w:rsidRPr="00CB5BEB" w:rsidRDefault="00952B96" w:rsidP="00952B96">
      <w:pPr>
        <w:spacing w:line="36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BEB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952B96" w:rsidRPr="00CB5BEB" w:rsidRDefault="00952B96" w:rsidP="00952B96">
      <w:pPr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BEB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Лебединської міської ради </w:t>
      </w:r>
    </w:p>
    <w:p w:rsidR="00952B96" w:rsidRPr="00CB5BEB" w:rsidRDefault="00952B96" w:rsidP="00952B96">
      <w:pPr>
        <w:spacing w:before="120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BEB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="00CB5BEB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CB5BEB">
        <w:rPr>
          <w:rFonts w:ascii="Times New Roman" w:hAnsi="Times New Roman" w:cs="Times New Roman"/>
          <w:sz w:val="28"/>
          <w:szCs w:val="28"/>
          <w:lang w:val="uk-UA"/>
        </w:rPr>
        <w:t xml:space="preserve"> 2021 року №   - ОД</w:t>
      </w:r>
    </w:p>
    <w:p w:rsidR="00952B96" w:rsidRPr="00CB5BEB" w:rsidRDefault="00952B96" w:rsidP="00952B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BEB">
        <w:rPr>
          <w:rFonts w:ascii="Times New Roman" w:hAnsi="Times New Roman" w:cs="Times New Roman"/>
          <w:b/>
          <w:sz w:val="28"/>
          <w:szCs w:val="28"/>
          <w:lang w:val="uk-UA"/>
        </w:rPr>
        <w:t>Перелік першого типу об’єктів оренди,</w:t>
      </w:r>
    </w:p>
    <w:p w:rsidR="00952B96" w:rsidRPr="00CB5BEB" w:rsidRDefault="00952B96" w:rsidP="00952B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BEB">
        <w:rPr>
          <w:rFonts w:ascii="Times New Roman" w:hAnsi="Times New Roman" w:cs="Times New Roman"/>
          <w:b/>
          <w:sz w:val="28"/>
          <w:szCs w:val="28"/>
          <w:lang w:val="uk-UA"/>
        </w:rPr>
        <w:t>які підлягають передачі в оренду на аукціоні</w:t>
      </w:r>
    </w:p>
    <w:p w:rsidR="00952B96" w:rsidRPr="00CB5BEB" w:rsidRDefault="00952B96" w:rsidP="00952B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701"/>
        <w:gridCol w:w="1559"/>
        <w:gridCol w:w="1559"/>
        <w:gridCol w:w="2375"/>
      </w:tblGrid>
      <w:tr w:rsidR="00952B96" w:rsidRPr="00CB5BEB" w:rsidTr="00E17950">
        <w:tc>
          <w:tcPr>
            <w:tcW w:w="675" w:type="dxa"/>
          </w:tcPr>
          <w:p w:rsidR="00952B96" w:rsidRPr="00CB5BEB" w:rsidRDefault="00952B96" w:rsidP="002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985" w:type="dxa"/>
          </w:tcPr>
          <w:p w:rsidR="00952B96" w:rsidRPr="00CB5BEB" w:rsidRDefault="00952B96" w:rsidP="002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Балансоутри</w:t>
            </w:r>
            <w:proofErr w:type="spellEnd"/>
          </w:p>
          <w:p w:rsidR="00952B96" w:rsidRPr="00CB5BEB" w:rsidRDefault="00952B96" w:rsidP="002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мувач</w:t>
            </w:r>
            <w:proofErr w:type="spellEnd"/>
          </w:p>
        </w:tc>
        <w:tc>
          <w:tcPr>
            <w:tcW w:w="1701" w:type="dxa"/>
          </w:tcPr>
          <w:p w:rsidR="00952B96" w:rsidRPr="00CB5BEB" w:rsidRDefault="00952B96" w:rsidP="002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Адреса об’єкт</w:t>
            </w:r>
            <w:r w:rsidR="00CE5C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</w:tcPr>
          <w:p w:rsidR="00952B96" w:rsidRPr="00CB5BEB" w:rsidRDefault="00CE5C61" w:rsidP="00952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закінчення договору</w:t>
            </w:r>
            <w:r w:rsidR="00952B96"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оренди</w:t>
            </w:r>
          </w:p>
        </w:tc>
        <w:tc>
          <w:tcPr>
            <w:tcW w:w="1559" w:type="dxa"/>
          </w:tcPr>
          <w:p w:rsidR="00952B96" w:rsidRPr="00CB5BEB" w:rsidRDefault="00952B96" w:rsidP="002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площа, кв.</w:t>
            </w:r>
            <w:r w:rsidR="00CE5C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="00CE5C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етрів</w:t>
            </w:r>
          </w:p>
        </w:tc>
        <w:tc>
          <w:tcPr>
            <w:tcW w:w="2375" w:type="dxa"/>
          </w:tcPr>
          <w:p w:rsidR="00952B96" w:rsidRPr="00CB5BEB" w:rsidRDefault="00952B96" w:rsidP="002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Цільове використання</w:t>
            </w:r>
          </w:p>
        </w:tc>
      </w:tr>
      <w:tr w:rsidR="00952B96" w:rsidRPr="00CB5BEB" w:rsidTr="00E17950">
        <w:tc>
          <w:tcPr>
            <w:tcW w:w="675" w:type="dxa"/>
          </w:tcPr>
          <w:p w:rsidR="00952B96" w:rsidRPr="00CB5BEB" w:rsidRDefault="00952B96" w:rsidP="002E1E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1985" w:type="dxa"/>
          </w:tcPr>
          <w:p w:rsidR="00952B96" w:rsidRPr="00CB5BEB" w:rsidRDefault="00952B96" w:rsidP="00952B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1701" w:type="dxa"/>
          </w:tcPr>
          <w:p w:rsidR="00952B96" w:rsidRPr="00847ACB" w:rsidRDefault="00952B96" w:rsidP="00952B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7A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Вулиця Яблунева, 8, село Ворожба</w:t>
            </w:r>
            <w:r w:rsidR="00847ACB" w:rsidRPr="00847A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Сумський район, Сумська область</w:t>
            </w:r>
          </w:p>
        </w:tc>
        <w:tc>
          <w:tcPr>
            <w:tcW w:w="1559" w:type="dxa"/>
          </w:tcPr>
          <w:p w:rsidR="00952B96" w:rsidRPr="00CB5BEB" w:rsidRDefault="00952B96" w:rsidP="00E17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</w:t>
            </w:r>
          </w:p>
        </w:tc>
        <w:tc>
          <w:tcPr>
            <w:tcW w:w="1559" w:type="dxa"/>
          </w:tcPr>
          <w:p w:rsidR="00952B96" w:rsidRPr="00CB5BEB" w:rsidRDefault="00952B96" w:rsidP="00952B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27,2</w:t>
            </w:r>
          </w:p>
        </w:tc>
        <w:tc>
          <w:tcPr>
            <w:tcW w:w="2375" w:type="dxa"/>
          </w:tcPr>
          <w:p w:rsidR="00952B96" w:rsidRPr="00CB5BEB" w:rsidRDefault="00952B96" w:rsidP="00952B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офісу</w:t>
            </w:r>
          </w:p>
        </w:tc>
      </w:tr>
      <w:tr w:rsidR="00952B96" w:rsidRPr="00CB5BEB" w:rsidTr="00E17950">
        <w:trPr>
          <w:trHeight w:val="1230"/>
        </w:trPr>
        <w:tc>
          <w:tcPr>
            <w:tcW w:w="675" w:type="dxa"/>
          </w:tcPr>
          <w:p w:rsidR="00952B96" w:rsidRPr="00CB5BEB" w:rsidRDefault="00952B96" w:rsidP="002E1E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1985" w:type="dxa"/>
          </w:tcPr>
          <w:p w:rsidR="00952B96" w:rsidRPr="00CB5BEB" w:rsidRDefault="00952B96" w:rsidP="002E1E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1701" w:type="dxa"/>
          </w:tcPr>
          <w:p w:rsidR="00952B96" w:rsidRPr="00847ACB" w:rsidRDefault="00952B96" w:rsidP="002E1E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7A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Вулиця Яблунева, 8, село Ворожба</w:t>
            </w:r>
            <w:r w:rsidR="00847ACB" w:rsidRPr="00847A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Сумський район, Сумська область</w:t>
            </w:r>
          </w:p>
        </w:tc>
        <w:tc>
          <w:tcPr>
            <w:tcW w:w="1559" w:type="dxa"/>
          </w:tcPr>
          <w:p w:rsidR="00952B96" w:rsidRPr="00CB5BEB" w:rsidRDefault="00952B96" w:rsidP="002E1E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</w:t>
            </w:r>
          </w:p>
        </w:tc>
        <w:tc>
          <w:tcPr>
            <w:tcW w:w="1559" w:type="dxa"/>
          </w:tcPr>
          <w:p w:rsidR="00952B96" w:rsidRPr="00CB5BEB" w:rsidRDefault="00952B96" w:rsidP="002E1E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26,3</w:t>
            </w:r>
          </w:p>
        </w:tc>
        <w:tc>
          <w:tcPr>
            <w:tcW w:w="2375" w:type="dxa"/>
          </w:tcPr>
          <w:p w:rsidR="00952B96" w:rsidRPr="00CB5BEB" w:rsidRDefault="00CE5C61" w:rsidP="00952B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Розміщення </w:t>
            </w:r>
            <w:r w:rsidR="00952B96" w:rsidRPr="00CB5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офісу</w:t>
            </w:r>
          </w:p>
        </w:tc>
      </w:tr>
    </w:tbl>
    <w:p w:rsidR="00952B96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952B96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C0952" w:rsidRPr="00E17950" w:rsidRDefault="00FC0952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52B96" w:rsidRPr="00E17950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952B96" w:rsidRPr="00E17950" w:rsidRDefault="00FC0952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</w:t>
      </w:r>
      <w:r w:rsidR="00952B96" w:rsidRP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комітету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952B96" w:rsidRP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Сергій ПОДОЛЬКО</w:t>
      </w:r>
    </w:p>
    <w:p w:rsidR="00952B96" w:rsidRPr="00E17950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52B96" w:rsidRPr="00847ACB" w:rsidRDefault="00847ACB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47ACB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</w:t>
      </w:r>
      <w:r w:rsidR="00952B96" w:rsidRPr="00847ACB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ачальник управління економічного </w:t>
      </w:r>
    </w:p>
    <w:p w:rsidR="00952B96" w:rsidRPr="00E17950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розвитку і торгівлі виконавчого комітету </w:t>
      </w:r>
    </w:p>
    <w:p w:rsidR="00E17950" w:rsidRDefault="00952B96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Лебединської міської ради                                        </w:t>
      </w:r>
      <w:r w:rsid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</w:t>
      </w:r>
      <w:r w:rsidR="00847ACB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Юрій МАГАЛЯС</w:t>
      </w:r>
    </w:p>
    <w:p w:rsidR="00E17950" w:rsidRDefault="00E17950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17950" w:rsidRDefault="00E17950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17950" w:rsidRDefault="00E17950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17950" w:rsidRDefault="00E17950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E17950" w:rsidRDefault="00E17950" w:rsidP="00952B96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327425" w:rsidRPr="000E3ACD" w:rsidRDefault="00327425" w:rsidP="00327425">
      <w:pPr>
        <w:spacing w:line="36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3ACD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327425" w:rsidRPr="000E3ACD" w:rsidRDefault="00327425" w:rsidP="00327425">
      <w:pPr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3ACD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Лебединської міської ради </w:t>
      </w:r>
    </w:p>
    <w:p w:rsidR="00327425" w:rsidRPr="000E3ACD" w:rsidRDefault="00327425" w:rsidP="00327425">
      <w:pPr>
        <w:spacing w:before="120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3ACD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="00E56AF9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0E3ACD">
        <w:rPr>
          <w:rFonts w:ascii="Times New Roman" w:hAnsi="Times New Roman" w:cs="Times New Roman"/>
          <w:sz w:val="28"/>
          <w:szCs w:val="28"/>
          <w:lang w:val="uk-UA"/>
        </w:rPr>
        <w:t xml:space="preserve"> 2021 року №   -ОД</w:t>
      </w:r>
    </w:p>
    <w:p w:rsidR="00327425" w:rsidRPr="000E3ACD" w:rsidRDefault="00327425" w:rsidP="003274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3ACD">
        <w:rPr>
          <w:rFonts w:ascii="Times New Roman" w:hAnsi="Times New Roman" w:cs="Times New Roman"/>
          <w:b/>
          <w:sz w:val="28"/>
          <w:szCs w:val="28"/>
          <w:lang w:val="uk-UA"/>
        </w:rPr>
        <w:t>Перелік другого типу об’єктів оренди,</w:t>
      </w:r>
    </w:p>
    <w:p w:rsidR="00327425" w:rsidRPr="000E3ACD" w:rsidRDefault="00327425" w:rsidP="003274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3ACD">
        <w:rPr>
          <w:rFonts w:ascii="Times New Roman" w:hAnsi="Times New Roman" w:cs="Times New Roman"/>
          <w:b/>
          <w:sz w:val="28"/>
          <w:szCs w:val="28"/>
          <w:lang w:val="uk-UA"/>
        </w:rPr>
        <w:t>які підлягають передачі в оренду без проведення аукціону</w:t>
      </w:r>
    </w:p>
    <w:p w:rsidR="00327425" w:rsidRPr="000E3ACD" w:rsidRDefault="00327425" w:rsidP="003274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418"/>
        <w:gridCol w:w="1417"/>
        <w:gridCol w:w="2126"/>
      </w:tblGrid>
      <w:tr w:rsidR="00327425" w:rsidRPr="000E3ACD" w:rsidTr="00E17950">
        <w:tc>
          <w:tcPr>
            <w:tcW w:w="709" w:type="dxa"/>
          </w:tcPr>
          <w:p w:rsidR="00327425" w:rsidRPr="000E3ACD" w:rsidRDefault="00327425" w:rsidP="001E4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985" w:type="dxa"/>
          </w:tcPr>
          <w:p w:rsidR="00327425" w:rsidRPr="000E3ACD" w:rsidRDefault="00327425" w:rsidP="001E4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984" w:type="dxa"/>
          </w:tcPr>
          <w:p w:rsidR="00327425" w:rsidRPr="000E3ACD" w:rsidRDefault="00327425" w:rsidP="001E4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Адреса об’єкт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418" w:type="dxa"/>
          </w:tcPr>
          <w:p w:rsidR="00327425" w:rsidRPr="000E3ACD" w:rsidRDefault="00327425" w:rsidP="001E4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закінчення договору  оренди</w:t>
            </w:r>
          </w:p>
        </w:tc>
        <w:tc>
          <w:tcPr>
            <w:tcW w:w="1417" w:type="dxa"/>
          </w:tcPr>
          <w:p w:rsidR="00327425" w:rsidRPr="000E3ACD" w:rsidRDefault="00327425" w:rsidP="001E4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площа, кв.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метрів</w:t>
            </w:r>
            <w:r w:rsidRPr="000E3A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327425" w:rsidRPr="000E3ACD" w:rsidRDefault="00327425" w:rsidP="001E4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Цільове використання</w:t>
            </w:r>
          </w:p>
        </w:tc>
      </w:tr>
      <w:tr w:rsidR="00327425" w:rsidRPr="000E3ACD" w:rsidTr="00E17950">
        <w:tc>
          <w:tcPr>
            <w:tcW w:w="709" w:type="dxa"/>
          </w:tcPr>
          <w:p w:rsidR="00327425" w:rsidRPr="000E3ACD" w:rsidRDefault="00327425" w:rsidP="00E56A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56A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E3A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</w:tcPr>
          <w:p w:rsidR="00327425" w:rsidRPr="000E3ACD" w:rsidRDefault="00E56AF9" w:rsidP="001E4C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Лебединський міський центр соціальних служб</w:t>
            </w:r>
          </w:p>
        </w:tc>
        <w:tc>
          <w:tcPr>
            <w:tcW w:w="1984" w:type="dxa"/>
          </w:tcPr>
          <w:p w:rsidR="00327425" w:rsidRPr="000E3ACD" w:rsidRDefault="00E56AF9" w:rsidP="005C18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Окреме індивідуально визначене майно (меблі)</w:t>
            </w:r>
          </w:p>
        </w:tc>
        <w:tc>
          <w:tcPr>
            <w:tcW w:w="1418" w:type="dxa"/>
          </w:tcPr>
          <w:p w:rsidR="00327425" w:rsidRPr="000E3ACD" w:rsidRDefault="00327425" w:rsidP="001E4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</w:tcPr>
          <w:p w:rsidR="00327425" w:rsidRPr="000E3ACD" w:rsidRDefault="00E56AF9" w:rsidP="001E4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</w:tcPr>
          <w:p w:rsidR="00E56AF9" w:rsidRDefault="00E17950" w:rsidP="00E56A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56A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икористання у роботі </w:t>
            </w:r>
            <w:r w:rsidR="00327425" w:rsidRPr="000E3A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</w:t>
            </w:r>
            <w:r w:rsidR="00E56A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  <w:p w:rsidR="00327425" w:rsidRPr="000E3ACD" w:rsidRDefault="00327425" w:rsidP="00E56A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A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підрозділ</w:t>
            </w:r>
            <w:r w:rsidR="00E56A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 w:rsidRPr="000E3A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Лебединської міської ради</w:t>
            </w:r>
          </w:p>
        </w:tc>
      </w:tr>
    </w:tbl>
    <w:p w:rsidR="00327425" w:rsidRDefault="00327425" w:rsidP="003274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7ACB" w:rsidRDefault="00847ACB" w:rsidP="003274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7ACB" w:rsidRPr="000E3ACD" w:rsidRDefault="00847ACB" w:rsidP="003274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7425" w:rsidRPr="000E3ACD" w:rsidRDefault="00327425" w:rsidP="003274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3ACD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327425" w:rsidRPr="000E3ACD" w:rsidRDefault="00327425" w:rsidP="00327425">
      <w:pPr>
        <w:pStyle w:val="30"/>
        <w:shd w:val="clear" w:color="auto" w:fill="auto"/>
        <w:tabs>
          <w:tab w:val="left" w:pos="6946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</w:t>
      </w:r>
      <w:r w:rsidRPr="000E3ACD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комітету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0E3ACD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Сергій ПОДОЛЬКО</w:t>
      </w:r>
    </w:p>
    <w:p w:rsidR="00327425" w:rsidRDefault="00327425" w:rsidP="003274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47ACB" w:rsidRPr="000E3ACD" w:rsidRDefault="00847ACB" w:rsidP="003274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47ACB" w:rsidRPr="00847ACB" w:rsidRDefault="00847ACB" w:rsidP="00847AC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47ACB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Начальник управління економічного </w:t>
      </w:r>
    </w:p>
    <w:p w:rsidR="00847ACB" w:rsidRPr="00E17950" w:rsidRDefault="00847ACB" w:rsidP="00847AC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розвитку і торгівлі виконавчого комітету </w:t>
      </w:r>
    </w:p>
    <w:p w:rsidR="00847ACB" w:rsidRDefault="00847ACB" w:rsidP="00847AC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E1795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Лебединської міської ради                                        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Юрій МАГАЛЯС</w:t>
      </w:r>
    </w:p>
    <w:p w:rsidR="006D3166" w:rsidRDefault="006D3166" w:rsidP="001C4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166" w:rsidRDefault="006D3166" w:rsidP="001C4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166" w:rsidRDefault="006D3166" w:rsidP="001C4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D3166" w:rsidSect="009222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A6072"/>
    <w:multiLevelType w:val="hybridMultilevel"/>
    <w:tmpl w:val="364210AE"/>
    <w:lvl w:ilvl="0" w:tplc="28662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9803F6"/>
    <w:multiLevelType w:val="hybridMultilevel"/>
    <w:tmpl w:val="5D9C875A"/>
    <w:lvl w:ilvl="0" w:tplc="BA82B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C03D6"/>
    <w:multiLevelType w:val="hybridMultilevel"/>
    <w:tmpl w:val="A1EC850E"/>
    <w:lvl w:ilvl="0" w:tplc="05CCD64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1161D"/>
    <w:multiLevelType w:val="hybridMultilevel"/>
    <w:tmpl w:val="21BEDF1A"/>
    <w:lvl w:ilvl="0" w:tplc="175693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FC21BED"/>
    <w:multiLevelType w:val="hybridMultilevel"/>
    <w:tmpl w:val="CDE2FF3E"/>
    <w:lvl w:ilvl="0" w:tplc="25CEBC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15"/>
    <w:rsid w:val="00004492"/>
    <w:rsid w:val="000246B7"/>
    <w:rsid w:val="00055AFD"/>
    <w:rsid w:val="00074C98"/>
    <w:rsid w:val="00083C10"/>
    <w:rsid w:val="000911B4"/>
    <w:rsid w:val="000A3D7C"/>
    <w:rsid w:val="000A512B"/>
    <w:rsid w:val="000C4250"/>
    <w:rsid w:val="000E2A17"/>
    <w:rsid w:val="000E3ACD"/>
    <w:rsid w:val="001577F2"/>
    <w:rsid w:val="001635C6"/>
    <w:rsid w:val="00177196"/>
    <w:rsid w:val="00197E09"/>
    <w:rsid w:val="001C4CA0"/>
    <w:rsid w:val="001D7C58"/>
    <w:rsid w:val="00232A17"/>
    <w:rsid w:val="002422F7"/>
    <w:rsid w:val="00246201"/>
    <w:rsid w:val="00246629"/>
    <w:rsid w:val="00246FAE"/>
    <w:rsid w:val="002556AF"/>
    <w:rsid w:val="00277E99"/>
    <w:rsid w:val="002908D6"/>
    <w:rsid w:val="00291F6A"/>
    <w:rsid w:val="002C6E3B"/>
    <w:rsid w:val="002E683A"/>
    <w:rsid w:val="003068B7"/>
    <w:rsid w:val="00325235"/>
    <w:rsid w:val="00327425"/>
    <w:rsid w:val="0035026A"/>
    <w:rsid w:val="00352050"/>
    <w:rsid w:val="0035274E"/>
    <w:rsid w:val="00370A59"/>
    <w:rsid w:val="00371345"/>
    <w:rsid w:val="00372B8D"/>
    <w:rsid w:val="003776BF"/>
    <w:rsid w:val="003A55B3"/>
    <w:rsid w:val="003C3594"/>
    <w:rsid w:val="003D2612"/>
    <w:rsid w:val="003D2EAD"/>
    <w:rsid w:val="00404C27"/>
    <w:rsid w:val="00407238"/>
    <w:rsid w:val="00433C52"/>
    <w:rsid w:val="00434FF3"/>
    <w:rsid w:val="0046427B"/>
    <w:rsid w:val="004721C5"/>
    <w:rsid w:val="00487E3E"/>
    <w:rsid w:val="004A6D8F"/>
    <w:rsid w:val="004B5B7C"/>
    <w:rsid w:val="004D07B6"/>
    <w:rsid w:val="004D178E"/>
    <w:rsid w:val="00507C84"/>
    <w:rsid w:val="0051581D"/>
    <w:rsid w:val="0052535D"/>
    <w:rsid w:val="00527043"/>
    <w:rsid w:val="00533261"/>
    <w:rsid w:val="00550EA0"/>
    <w:rsid w:val="00557DF1"/>
    <w:rsid w:val="00573FB4"/>
    <w:rsid w:val="00575F4F"/>
    <w:rsid w:val="005814AC"/>
    <w:rsid w:val="005B2A85"/>
    <w:rsid w:val="005B5735"/>
    <w:rsid w:val="005C0B76"/>
    <w:rsid w:val="005C18F0"/>
    <w:rsid w:val="00652415"/>
    <w:rsid w:val="00667417"/>
    <w:rsid w:val="00677ECA"/>
    <w:rsid w:val="0069782A"/>
    <w:rsid w:val="006B530F"/>
    <w:rsid w:val="006D2645"/>
    <w:rsid w:val="006D3166"/>
    <w:rsid w:val="006F00C3"/>
    <w:rsid w:val="006F2472"/>
    <w:rsid w:val="00703001"/>
    <w:rsid w:val="00720A23"/>
    <w:rsid w:val="00724E8C"/>
    <w:rsid w:val="00733984"/>
    <w:rsid w:val="007359B9"/>
    <w:rsid w:val="0077320D"/>
    <w:rsid w:val="007B564B"/>
    <w:rsid w:val="007E2E03"/>
    <w:rsid w:val="007E3135"/>
    <w:rsid w:val="007F638B"/>
    <w:rsid w:val="0082416B"/>
    <w:rsid w:val="008334B6"/>
    <w:rsid w:val="00847ACB"/>
    <w:rsid w:val="0085474E"/>
    <w:rsid w:val="00891B3C"/>
    <w:rsid w:val="008F27A5"/>
    <w:rsid w:val="0092224C"/>
    <w:rsid w:val="009268C2"/>
    <w:rsid w:val="009322CD"/>
    <w:rsid w:val="009342D6"/>
    <w:rsid w:val="00952B96"/>
    <w:rsid w:val="00954C7A"/>
    <w:rsid w:val="00964852"/>
    <w:rsid w:val="0098011D"/>
    <w:rsid w:val="00983BB8"/>
    <w:rsid w:val="00987899"/>
    <w:rsid w:val="009B6312"/>
    <w:rsid w:val="009C0F9B"/>
    <w:rsid w:val="009E0853"/>
    <w:rsid w:val="00A03691"/>
    <w:rsid w:val="00A102E4"/>
    <w:rsid w:val="00A119F2"/>
    <w:rsid w:val="00A272BB"/>
    <w:rsid w:val="00A27B82"/>
    <w:rsid w:val="00A31C3E"/>
    <w:rsid w:val="00A679F4"/>
    <w:rsid w:val="00AC5C08"/>
    <w:rsid w:val="00AF5915"/>
    <w:rsid w:val="00B31C25"/>
    <w:rsid w:val="00BA62C6"/>
    <w:rsid w:val="00BB5988"/>
    <w:rsid w:val="00BC14B8"/>
    <w:rsid w:val="00BC4A2C"/>
    <w:rsid w:val="00BD0308"/>
    <w:rsid w:val="00BD5D16"/>
    <w:rsid w:val="00BD736A"/>
    <w:rsid w:val="00C07FB4"/>
    <w:rsid w:val="00C300C5"/>
    <w:rsid w:val="00C35839"/>
    <w:rsid w:val="00C83503"/>
    <w:rsid w:val="00CA3E31"/>
    <w:rsid w:val="00CA46CA"/>
    <w:rsid w:val="00CB5645"/>
    <w:rsid w:val="00CB5BEB"/>
    <w:rsid w:val="00CC30B0"/>
    <w:rsid w:val="00CE2212"/>
    <w:rsid w:val="00CE5C61"/>
    <w:rsid w:val="00CF1A45"/>
    <w:rsid w:val="00CF49C2"/>
    <w:rsid w:val="00CF5632"/>
    <w:rsid w:val="00D11DB4"/>
    <w:rsid w:val="00D165F3"/>
    <w:rsid w:val="00D26073"/>
    <w:rsid w:val="00D37AEF"/>
    <w:rsid w:val="00D65F2E"/>
    <w:rsid w:val="00D85FE4"/>
    <w:rsid w:val="00D92BE2"/>
    <w:rsid w:val="00DC7222"/>
    <w:rsid w:val="00DE21AD"/>
    <w:rsid w:val="00E17950"/>
    <w:rsid w:val="00E21DB7"/>
    <w:rsid w:val="00E40F70"/>
    <w:rsid w:val="00E45EE5"/>
    <w:rsid w:val="00E56AF9"/>
    <w:rsid w:val="00E86D75"/>
    <w:rsid w:val="00E94294"/>
    <w:rsid w:val="00EC6D18"/>
    <w:rsid w:val="00ED074B"/>
    <w:rsid w:val="00ED52CB"/>
    <w:rsid w:val="00EF5CFC"/>
    <w:rsid w:val="00F02DED"/>
    <w:rsid w:val="00F152AC"/>
    <w:rsid w:val="00F64DCD"/>
    <w:rsid w:val="00F74160"/>
    <w:rsid w:val="00F76EF5"/>
    <w:rsid w:val="00FA2198"/>
    <w:rsid w:val="00FA2B27"/>
    <w:rsid w:val="00FB672E"/>
    <w:rsid w:val="00FC0952"/>
    <w:rsid w:val="00FC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F2395C1-D361-41B8-91F5-68A5D518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92224C"/>
  </w:style>
  <w:style w:type="paragraph" w:styleId="a3">
    <w:name w:val="List Paragraph"/>
    <w:basedOn w:val="a"/>
    <w:uiPriority w:val="34"/>
    <w:qFormat/>
    <w:rsid w:val="00E45EE5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E45EE5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45EE5"/>
    <w:pPr>
      <w:widowControl w:val="0"/>
      <w:shd w:val="clear" w:color="auto" w:fill="FFFFFF"/>
      <w:spacing w:before="420" w:after="0" w:line="322" w:lineRule="exact"/>
      <w:jc w:val="both"/>
    </w:pPr>
    <w:rPr>
      <w:rFonts w:eastAsiaTheme="minorHAnsi"/>
      <w:spacing w:val="6"/>
      <w:sz w:val="25"/>
      <w:szCs w:val="25"/>
      <w:lang w:eastAsia="en-US"/>
    </w:rPr>
  </w:style>
  <w:style w:type="paragraph" w:styleId="a4">
    <w:name w:val="footer"/>
    <w:basedOn w:val="a"/>
    <w:link w:val="a5"/>
    <w:semiHidden/>
    <w:unhideWhenUsed/>
    <w:rsid w:val="003C35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Нижний колонтитул Знак"/>
    <w:basedOn w:val="a0"/>
    <w:link w:val="a4"/>
    <w:semiHidden/>
    <w:rsid w:val="003C35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uiPriority w:val="59"/>
    <w:rsid w:val="001C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2021-05-17T09:12:00Z</cp:lastPrinted>
  <dcterms:created xsi:type="dcterms:W3CDTF">2021-06-16T10:38:00Z</dcterms:created>
  <dcterms:modified xsi:type="dcterms:W3CDTF">2021-06-16T10:38:00Z</dcterms:modified>
</cp:coreProperties>
</file>